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b/>
          <w:bCs/>
          <w:color w:val="2E74B5" w:themeColor="accent1" w:themeShade="BF"/>
          <w:sz w:val="28"/>
          <w:szCs w:val="28"/>
          <w:lang w:eastAsia="es-MX"/>
        </w:rPr>
        <w:id w:val="716937975"/>
        <w:docPartObj>
          <w:docPartGallery w:val="Cover Pages"/>
          <w:docPartUnique/>
        </w:docPartObj>
      </w:sdtPr>
      <w:sdtEndPr/>
      <w:sdtContent>
        <w:p w:rsidR="00394B13" w:rsidRDefault="00D417A5">
          <w:r>
            <w:rPr>
              <w:noProof/>
              <w:lang w:eastAsia="es-MX"/>
            </w:rPr>
            <mc:AlternateContent>
              <mc:Choice Requires="wpg">
                <w:drawing>
                  <wp:anchor distT="0" distB="0" distL="114300" distR="114300" simplePos="0" relativeHeight="251655167" behindDoc="1" locked="0" layoutInCell="1" allowOverlap="1" wp14:anchorId="3D239391" wp14:editId="18E1027C">
                    <wp:simplePos x="0" y="0"/>
                    <wp:positionH relativeFrom="column">
                      <wp:posOffset>-1175138</wp:posOffset>
                    </wp:positionH>
                    <wp:positionV relativeFrom="paragraph">
                      <wp:posOffset>-1066050</wp:posOffset>
                    </wp:positionV>
                    <wp:extent cx="7920454" cy="10444085"/>
                    <wp:effectExtent l="0" t="0" r="23495" b="0"/>
                    <wp:wrapNone/>
                    <wp:docPr id="15" name="Grupo 15"/>
                    <wp:cNvGraphicFramePr/>
                    <a:graphic xmlns:a="http://schemas.openxmlformats.org/drawingml/2006/main">
                      <a:graphicData uri="http://schemas.microsoft.com/office/word/2010/wordprocessingGroup">
                        <wpg:wgp>
                          <wpg:cNvGrpSpPr/>
                          <wpg:grpSpPr>
                            <a:xfrm>
                              <a:off x="0" y="0"/>
                              <a:ext cx="7920454" cy="10444085"/>
                              <a:chOff x="0" y="0"/>
                              <a:chExt cx="6935157" cy="9144000"/>
                            </a:xfrm>
                          </wpg:grpSpPr>
                          <wpg:grpSp>
                            <wpg:cNvPr id="49" name="Grupo 49"/>
                            <wpg:cNvGrpSpPr/>
                            <wpg:grpSpPr>
                              <a:xfrm>
                                <a:off x="47502" y="0"/>
                                <a:ext cx="6858000" cy="9144000"/>
                                <a:chOff x="0" y="0"/>
                                <a:chExt cx="6858000" cy="9144000"/>
                              </a:xfrm>
                            </wpg:grpSpPr>
                            <wps:wsp>
                              <wps:cNvPr id="54" name="Rectángulo 54"/>
                              <wps:cNvSpPr/>
                              <wps:spPr>
                                <a:xfrm>
                                  <a:off x="0" y="0"/>
                                  <a:ext cx="6858000" cy="9144000"/>
                                </a:xfrm>
                                <a:prstGeom prst="rect">
                                  <a:avLst/>
                                </a:prstGeom>
                                <a:gradFill>
                                  <a:gsLst>
                                    <a:gs pos="10000">
                                      <a:srgbClr val="C00000"/>
                                    </a:gs>
                                    <a:gs pos="100000">
                                      <a:schemeClr val="tx2">
                                        <a:lumMod val="75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rsidR="00394B13" w:rsidRDefault="00394B13">
                                    <w:pPr>
                                      <w:pStyle w:val="Sinespaciado"/>
                                      <w:rPr>
                                        <w:color w:val="FFFFFF" w:themeColor="background1"/>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upo 2"/>
                              <wpg:cNvGrpSpPr/>
                              <wpg:grpSpPr>
                                <a:xfrm>
                                  <a:off x="2524125" y="0"/>
                                  <a:ext cx="4329113" cy="4491038"/>
                                  <a:chOff x="0" y="0"/>
                                  <a:chExt cx="4329113" cy="4491038"/>
                                </a:xfrm>
                                <a:solidFill>
                                  <a:schemeClr val="bg1"/>
                                </a:solidFill>
                              </wpg:grpSpPr>
                              <wps:wsp>
                                <wps:cNvPr id="56" name="Forma libre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orma libre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orma libre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orma libre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orma libre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10" name="Rectángulo 10"/>
                            <wps:cNvSpPr/>
                            <wps:spPr>
                              <a:xfrm>
                                <a:off x="0" y="7231906"/>
                                <a:ext cx="6935157" cy="11481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o 15" o:spid="_x0000_s1026" style="position:absolute;margin-left:-92.55pt;margin-top:-83.95pt;width:623.65pt;height:822.35pt;z-index:-251661313;mso-width-relative:margin;mso-height-relative:margin" coordsize="69351,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">
                    <v:group id="Grupo 49" o:spid="_x0000_s1027" style="position:absolute;left:475;width:68580;height:91440" coordsize="68580,9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Rectángulo 54" o:spid="_x0000_s1028" style="position:absolute;width:68580;height:9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JuCsIA&#10;AADbAAAADwAAAGRycy9kb3ducmV2LnhtbESPT2sCMRTE74LfITzBm2Yt2patUaQiePRPaa+PzXOz&#10;uHlZkri79tM3gtDjMDO/YZbr3taiJR8qxwpm0wwEceF0xaWCr/Nu8g4iRGSNtWNScKcA69VwsMRc&#10;u46P1J5iKRKEQ44KTIxNLmUoDFkMU9cQJ+/ivMWYpC+l9tgluK3lS5a9SosVpwWDDX0aKq6nm1Vw&#10;3jVv18Nlq50z9fePbMuj/+2UGo/6zQeISH38Dz/be61gMYfHl/Q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Mm4KwgAAANsAAAAPAAAAAAAAAAAAAAAAAJgCAABkcnMvZG93&#10;bnJldi54bWxQSwUGAAAAAAQABAD1AAAAhwMAAAAA&#10;" fillcolor="#c00000" stroked="f" strokeweight="1pt">
                        <v:fill color2="#323e4f [2415]" angle="348" colors="0 #c00000;6554f #c00000" focus="100%" type="gradient"/>
                        <v:textbox inset="54pt,54pt,1in,5in">
                          <w:txbxContent>
                            <w:p w:rsidR="00394B13" w:rsidRDefault="00394B13">
                              <w:pPr>
                                <w:pStyle w:val="Sinespaciado"/>
                                <w:rPr>
                                  <w:color w:val="FFFFFF" w:themeColor="background1"/>
                                  <w:sz w:val="48"/>
                                  <w:szCs w:val="48"/>
                                </w:rPr>
                              </w:pPr>
                            </w:p>
                          </w:txbxContent>
                        </v:textbox>
                      </v:rect>
                      <v:group id="Grupo 2" o:spid="_x0000_s1029" style="position:absolute;left:25241;width:43291;height:44910" coordsize="43291,44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orma libre 56" o:spid="_x0000_s1030"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kgcMA&#10;AADbAAAADwAAAGRycy9kb3ducmV2LnhtbESPQWsCMRSE70L/Q3iF3jRboWJXo9jCtt5qt8XzY/Pc&#10;DW5etklc139vCoLHYWa+YZbrwbaiJx+MYwXPkwwEceW04VrB708xnoMIEVlj65gUXCjAevUwWmKu&#10;3Zm/qS9jLRKEQ44Kmhi7XMpQNWQxTFxHnLyD8xZjkr6W2uM5wW0rp1k2kxYNp4UGO3pvqDqWJ6ug&#10;f/PDV3T7bVGY3avs9Yf5+9wr9fQ4bBYgIg3xHr61t1rBywz+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kgcMAAADbAAAADwAAAAAAAAAAAAAAAACYAgAAZHJzL2Rv&#10;d25yZXYueG1sUEsFBgAAAAAEAAQA9QAAAIgDAAAAAA==&#10;" path="m4,1786l,1782,1776,r5,5l4,1786xe" filled="f" stroked="f">
                          <v:path arrowok="t" o:connecttype="custom" o:connectlocs="6350,2835275;0,2828925;2819400,0;2827338,7938;6350,2835275" o:connectangles="0,0,0,0,0"/>
                        </v:shape>
                        <v:shape id="Forma libre 57" o:spid="_x0000_s1031"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gCcUA&#10;AADbAAAADwAAAGRycy9kb3ducmV2LnhtbESP0WrCQBRE3wv+w3KFvjUbLbU1dRURxT6IpdEPuM1e&#10;k2D2bsxuYtqvd4VCH4eZOcPMFr2pREeNKy0rGEUxCOLM6pJzBcfD5ukNhPPIGivLpOCHHCzmg4cZ&#10;Jtpe+Yu61OciQNglqKDwvk6kdFlBBl1ka+LgnWxj0AfZ5FI3eA1wU8lxHE+kwZLDQoE1rQrKzmlr&#10;FPS/7Xb3uR7Vu0k1ffbf8rKa7lGpx2G/fAfhqff/4b/2h1bw8gr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GAJxQAAANsAAAAPAAAAAAAAAAAAAAAAAJgCAABkcnMv&#10;ZG93bnJldi54bWxQSwUGAAAAAAQABAD1AAAAigMAAAAA&#10;" path="m5,2234l,2229,2229,r5,5l5,2234xe" filled="f" stroked="f">
                          <v:path arrowok="t" o:connecttype="custom" o:connectlocs="7938,3546475;0,3538538;3538538,0;3546475,7938;7938,3546475" o:connectangles="0,0,0,0,0"/>
                        </v:shape>
                        <v:shape id="Forma libre 58" o:spid="_x0000_s1032"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J48IA&#10;AADbAAAADwAAAGRycy9kb3ducmV2LnhtbERPTWvCQBC9C/6HZQq9iNlYsIboJkghba9VS/E2Zsck&#10;NDubZrdJ/PfdQ8Hj433v8sm0YqDeNZYVrKIYBHFpdcOVgtOxWCYgnEfW2FomBTdykGfz2Q5TbUf+&#10;oOHgKxFC2KWooPa+S6V0ZU0GXWQ74sBdbW/QB9hXUvc4hnDTyqc4fpYGGw4NNXb0UlP5ffg1ChJ3&#10;HjdH/HkdvLyumsXls/h6K5R6fJj2WxCeJn8X/7vftYJ1GBu+hB8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4njwgAAANsAAAAPAAAAAAAAAAAAAAAAAJgCAABkcnMvZG93&#10;bnJldi54bWxQSwUGAAAAAAQABAD1AAAAhwMAAAAA&#10;" path="m9,2197l,2193,2188,r9,10l9,2197xe" filled="f" stroked="f">
                          <v:path arrowok="t" o:connecttype="custom" o:connectlocs="14288,3487738;0,3481388;3473450,0;3487738,15875;14288,3487738" o:connectangles="0,0,0,0,0"/>
                        </v:shape>
                        <v:shape id="Forma libre 59" o:spid="_x0000_s1033"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32tcMA&#10;AADbAAAADwAAAGRycy9kb3ducmV2LnhtbESPwWoCMRCG74LvEEboTbNKK+5qFGlRpNCDWuh13Ew3&#10;SzeTJYnu+vZNoeBx+Of/5pvVpreNuJEPtWMF00kGgrh0uuZKwed5N16ACBFZY+OYFNwpwGY9HKyw&#10;0K7jI91OsRIJwqFABSbGtpAylIYsholriVP27bzFmEZfSe2xS3DbyFmWzaXFmtMFgy29Gip/Tleb&#10;NL5mb/tnIy/Jap59HPe5f+9ypZ5G/XYJIlIfH8v/7YNW8JLD3y8JAH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32tcMAAADbAAAADwAAAAAAAAAAAAAAAACYAgAAZHJzL2Rv&#10;d25yZXYueG1sUEsFBgAAAAAEAAQA9QAAAIgDAAAAAA==&#10;" path="m9,1966l,1957,1952,r9,9l9,1966xe" filled="f" stroked="f">
                          <v:path arrowok="t" o:connecttype="custom" o:connectlocs="14288,3121025;0,3106738;3098800,0;3113088,14288;14288,3121025" o:connectangles="0,0,0,0,0"/>
                        </v:shape>
                        <v:shape id="Forma libre 60" o:spid="_x0000_s1034"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tP4bsA&#10;AADbAAAADwAAAGRycy9kb3ducmV2LnhtbERPSwrCMBDdC94hjOBOU12UUo2lCIIu/RxgaKZtsJmU&#10;Jmr19GYhuHy8/7YYbSeeNHjjWMFqmYAgrpw23Ci4XQ+LDIQPyBo7x6TgTR6K3XSyxVy7F5/peQmN&#10;iCHsc1TQhtDnUvqqJYt+6XriyNVusBgiHBqpB3zFcNvJdZKk0qLh2NBiT/uWqvvlYRUkZn3qzmlt&#10;tKyz+82csmP5qZSaz8ZyAyLQGP7in/uoFaRxff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LT+G7AAAA2wAAAA8AAAAAAAAAAAAAAAAAmAIAAGRycy9kb3ducmV2Lnht&#10;bFBLBQYAAAAABAAEAPUAAACAAwAAAAA=&#10;" path="m,2732r,-4l2722,r5,5l,2732xe" filled="f" stroked="f">
                          <v:path arrowok="t" o:connecttype="custom" o:connectlocs="0,4337050;0,4330700;4321175,0;4329113,7938;0,4337050" o:connectangles="0,0,0,0,0"/>
                        </v:shape>
                      </v:group>
                    </v:group>
                    <v:rect id="Rectángulo 10" o:spid="_x0000_s1035" style="position:absolute;top:72319;width:69351;height:114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eUy8UA&#10;AADbAAAADwAAAGRycy9kb3ducmV2LnhtbESPQWvCQBCF74X+h2UK3uqmHmwbXaWIpS14qFpoj0N2&#10;NglmZ0N2E9N/7xwEbzO8N+99s1yPvlEDdbEObOBpmoEiLoKtuTTwc3x/fAEVE7LFJjAZ+KcI69X9&#10;3RJzG868p+GQSiUhHHM0UKXU5lrHoiKPcRpaYtFc6DwmWbtS2w7PEu4bPcuyufZYszRU2NKmouJ0&#10;6L2BP4cfx+1X3Gk3G9xr/d3/uufemMnD+LYAlWhMN/P1+tMKvtDLLzKAXl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F5TLxQAAANsAAAAPAAAAAAAAAAAAAAAAAJgCAABkcnMv&#10;ZG93bnJldi54bWxQSwUGAAAAAAQABAD1AAAAigMAAAAA&#10;" fillcolor="white [3212]" strokecolor="white [3212]" strokeweight="1pt"/>
                  </v:group>
                </w:pict>
              </mc:Fallback>
            </mc:AlternateContent>
          </w:r>
        </w:p>
        <w:p w:rsidR="008A0652" w:rsidRDefault="008A0652" w:rsidP="008A0652">
          <w:pPr>
            <w:pStyle w:val="TtulodeTDC"/>
            <w:tabs>
              <w:tab w:val="right" w:pos="8838"/>
            </w:tabs>
          </w:pPr>
          <w:r>
            <w:rPr>
              <w:noProof/>
            </w:rPr>
            <mc:AlternateContent>
              <mc:Choice Requires="wps">
                <w:drawing>
                  <wp:anchor distT="0" distB="0" distL="114300" distR="114300" simplePos="0" relativeHeight="251668480" behindDoc="1" locked="0" layoutInCell="1" allowOverlap="1" wp14:anchorId="62731ED9" wp14:editId="757348A4">
                    <wp:simplePos x="0" y="0"/>
                    <wp:positionH relativeFrom="column">
                      <wp:posOffset>-1062882</wp:posOffset>
                    </wp:positionH>
                    <wp:positionV relativeFrom="paragraph">
                      <wp:posOffset>5465421</wp:posOffset>
                    </wp:positionV>
                    <wp:extent cx="6843395" cy="1049152"/>
                    <wp:effectExtent l="0" t="0" r="0" b="0"/>
                    <wp:wrapNone/>
                    <wp:docPr id="9" name="Cuadro de texto 61"/>
                    <wp:cNvGraphicFramePr/>
                    <a:graphic xmlns:a="http://schemas.openxmlformats.org/drawingml/2006/main">
                      <a:graphicData uri="http://schemas.microsoft.com/office/word/2010/wordprocessingShape">
                        <wps:wsp>
                          <wps:cNvSpPr txBox="1"/>
                          <wps:spPr>
                            <a:xfrm>
                              <a:off x="0" y="0"/>
                              <a:ext cx="6843395" cy="10491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0652" w:rsidRPr="008A0652" w:rsidRDefault="008A0652" w:rsidP="008A0652">
                                <w:pPr>
                                  <w:spacing w:after="0" w:line="360" w:lineRule="auto"/>
                                  <w:rPr>
                                    <w:rFonts w:ascii="Vectora LT Std Roman" w:hAnsi="Vectora LT Std Roman" w:cs="Arial"/>
                                    <w:color w:val="FFFFFF" w:themeColor="background1"/>
                                    <w:sz w:val="28"/>
                                    <w:szCs w:val="28"/>
                                  </w:rPr>
                                </w:pPr>
                                <w:r w:rsidRPr="008A0652">
                                  <w:rPr>
                                    <w:rFonts w:ascii="Vectora LT Std Roman" w:hAnsi="Vectora LT Std Roman" w:cs="Arial"/>
                                    <w:color w:val="FFFFFF" w:themeColor="background1"/>
                                    <w:sz w:val="28"/>
                                    <w:szCs w:val="28"/>
                                  </w:rPr>
                                  <w:t xml:space="preserve">Dirección Técnica de Evaluación del Desempeño </w:t>
                                </w:r>
                                <w:r w:rsidRPr="008A0652">
                                  <w:rPr>
                                    <w:rFonts w:ascii="Vectora LT Std Roman" w:hAnsi="Vectora LT Std Roman" w:cs="Arial"/>
                                    <w:color w:val="FFFFFF" w:themeColor="background1"/>
                                    <w:sz w:val="28"/>
                                    <w:szCs w:val="28"/>
                                  </w:rPr>
                                  <w:br/>
                                  <w:t xml:space="preserve">Secretaría de Planeación y Finanzas </w:t>
                                </w:r>
                                <w:r w:rsidRPr="008A0652">
                                  <w:rPr>
                                    <w:rFonts w:ascii="Vectora LT Std Roman" w:hAnsi="Vectora LT Std Roman" w:cs="Arial"/>
                                    <w:color w:val="FFFFFF" w:themeColor="background1"/>
                                    <w:sz w:val="28"/>
                                    <w:szCs w:val="28"/>
                                  </w:rPr>
                                  <w:br/>
                                  <w:t>Gobierno del Estado de Tlaxcala</w:t>
                                </w:r>
                              </w:p>
                              <w:p w:rsidR="008A0652" w:rsidRPr="00777B09" w:rsidRDefault="008A0652" w:rsidP="008A0652">
                                <w:pPr>
                                  <w:pStyle w:val="Sinespaciado"/>
                                  <w:spacing w:before="120"/>
                                  <w:rPr>
                                    <w:b/>
                                    <w:color w:val="5B9BD5" w:themeColor="accent1"/>
                                    <w:sz w:val="40"/>
                                    <w:szCs w:val="36"/>
                                  </w:rPr>
                                </w:pPr>
                              </w:p>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61" o:spid="_x0000_s1036" type="#_x0000_t202" style="position:absolute;margin-left:-83.7pt;margin-top:430.35pt;width:538.85pt;height:82.6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" filled="f" stroked="f" strokeweight=".5pt">
                    <v:textbox inset="54pt,0,1in,0">
                      <w:txbxContent>
                        <w:p w:rsidR="008A0652" w:rsidRPr="008A0652" w:rsidRDefault="008A0652" w:rsidP="008A0652">
                          <w:pPr>
                            <w:spacing w:after="0" w:line="360" w:lineRule="auto"/>
                            <w:rPr>
                              <w:rFonts w:ascii="Vectora LT Std Roman" w:hAnsi="Vectora LT Std Roman" w:cs="Arial"/>
                              <w:color w:val="FFFFFF" w:themeColor="background1"/>
                              <w:sz w:val="28"/>
                              <w:szCs w:val="28"/>
                            </w:rPr>
                          </w:pPr>
                          <w:r w:rsidRPr="008A0652">
                            <w:rPr>
                              <w:rFonts w:ascii="Vectora LT Std Roman" w:hAnsi="Vectora LT Std Roman" w:cs="Arial"/>
                              <w:color w:val="FFFFFF" w:themeColor="background1"/>
                              <w:sz w:val="28"/>
                              <w:szCs w:val="28"/>
                            </w:rPr>
                            <w:t xml:space="preserve">Dirección Técnica de Evaluación del Desempeño </w:t>
                          </w:r>
                          <w:r w:rsidRPr="008A0652">
                            <w:rPr>
                              <w:rFonts w:ascii="Vectora LT Std Roman" w:hAnsi="Vectora LT Std Roman" w:cs="Arial"/>
                              <w:color w:val="FFFFFF" w:themeColor="background1"/>
                              <w:sz w:val="28"/>
                              <w:szCs w:val="28"/>
                            </w:rPr>
                            <w:br/>
                            <w:t xml:space="preserve">Secretaría de Planeación y Finanzas </w:t>
                          </w:r>
                          <w:r w:rsidRPr="008A0652">
                            <w:rPr>
                              <w:rFonts w:ascii="Vectora LT Std Roman" w:hAnsi="Vectora LT Std Roman" w:cs="Arial"/>
                              <w:color w:val="FFFFFF" w:themeColor="background1"/>
                              <w:sz w:val="28"/>
                              <w:szCs w:val="28"/>
                            </w:rPr>
                            <w:br/>
                            <w:t>Gobierno del Estado de Tlaxcala</w:t>
                          </w:r>
                        </w:p>
                        <w:p w:rsidR="008A0652" w:rsidRPr="00777B09" w:rsidRDefault="008A0652" w:rsidP="008A0652">
                          <w:pPr>
                            <w:pStyle w:val="Sinespaciado"/>
                            <w:spacing w:before="120"/>
                            <w:rPr>
                              <w:b/>
                              <w:color w:val="5B9BD5" w:themeColor="accent1"/>
                              <w:sz w:val="40"/>
                              <w:szCs w:val="36"/>
                            </w:rPr>
                          </w:pPr>
                        </w:p>
                      </w:txbxContent>
                    </v:textbox>
                  </v:shape>
                </w:pict>
              </mc:Fallback>
            </mc:AlternateContent>
          </w:r>
          <w:r>
            <w:rPr>
              <w:noProof/>
            </w:rPr>
            <mc:AlternateContent>
              <mc:Choice Requires="wps">
                <w:drawing>
                  <wp:anchor distT="0" distB="0" distL="114300" distR="114300" simplePos="0" relativeHeight="251656192" behindDoc="1" locked="0" layoutInCell="1" allowOverlap="1" wp14:anchorId="0875C161" wp14:editId="28885838">
                    <wp:simplePos x="0" y="0"/>
                    <wp:positionH relativeFrom="column">
                      <wp:posOffset>-1170940</wp:posOffset>
                    </wp:positionH>
                    <wp:positionV relativeFrom="paragraph">
                      <wp:posOffset>3405505</wp:posOffset>
                    </wp:positionV>
                    <wp:extent cx="6843395" cy="1282065"/>
                    <wp:effectExtent l="0" t="0" r="0" b="13335"/>
                    <wp:wrapNone/>
                    <wp:docPr id="61" name="Cuadro de texto 61"/>
                    <wp:cNvGraphicFramePr/>
                    <a:graphic xmlns:a="http://schemas.openxmlformats.org/drawingml/2006/main">
                      <a:graphicData uri="http://schemas.microsoft.com/office/word/2010/wordprocessingShape">
                        <wps:wsp>
                          <wps:cNvSpPr txBox="1"/>
                          <wps:spPr>
                            <a:xfrm>
                              <a:off x="0" y="0"/>
                              <a:ext cx="6843395" cy="1282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caps/>
                                    <w:color w:val="FFFFFF" w:themeColor="background1"/>
                                    <w:sz w:val="52"/>
                                    <w:szCs w:val="88"/>
                                  </w:rPr>
                                  <w:alias w:val="Título"/>
                                  <w:tag w:val=""/>
                                  <w:id w:val="-281187923"/>
                                  <w:dataBinding w:prefixMappings="xmlns:ns0='http://purl.org/dc/elements/1.1/' xmlns:ns1='http://schemas.openxmlformats.org/package/2006/metadata/core-properties' " w:xpath="/ns1:coreProperties[1]/ns0:title[1]" w:storeItemID="{6C3C8BC8-F283-45AE-878A-BAB7291924A1}"/>
                                  <w:text/>
                                </w:sdtPr>
                                <w:sdtEndPr/>
                                <w:sdtContent>
                                  <w:p w:rsidR="00394B13" w:rsidRPr="00E1001A" w:rsidRDefault="008A0652">
                                    <w:pPr>
                                      <w:pStyle w:val="Sinespaciado"/>
                                      <w:rPr>
                                        <w:rFonts w:asciiTheme="majorHAnsi" w:eastAsiaTheme="majorEastAsia" w:hAnsiTheme="majorHAnsi" w:cstheme="majorBidi"/>
                                        <w:b/>
                                        <w:caps/>
                                        <w:color w:val="FFFFFF" w:themeColor="background1"/>
                                        <w:sz w:val="88"/>
                                        <w:szCs w:val="88"/>
                                      </w:rPr>
                                    </w:pPr>
                                    <w:r w:rsidRPr="008A0652">
                                      <w:rPr>
                                        <w:rFonts w:asciiTheme="majorHAnsi" w:eastAsiaTheme="majorEastAsia" w:hAnsiTheme="majorHAnsi" w:cstheme="majorBidi"/>
                                        <w:b/>
                                        <w:caps/>
                                        <w:color w:val="FFFFFF" w:themeColor="background1"/>
                                        <w:sz w:val="52"/>
                                        <w:szCs w:val="88"/>
                                      </w:rPr>
                                      <w:t>Modelo de terminos de referencia</w:t>
                                    </w:r>
                                  </w:p>
                                </w:sdtContent>
                              </w:sdt>
                              <w:sdt>
                                <w:sdtPr>
                                  <w:rPr>
                                    <w:b/>
                                    <w:color w:val="5B9BD5" w:themeColor="accent1"/>
                                    <w:sz w:val="40"/>
                                    <w:szCs w:val="36"/>
                                  </w:rPr>
                                  <w:alias w:val="Subtítulo"/>
                                  <w:tag w:val=""/>
                                  <w:id w:val="2080478264"/>
                                  <w:dataBinding w:prefixMappings="xmlns:ns0='http://purl.org/dc/elements/1.1/' xmlns:ns1='http://schemas.openxmlformats.org/package/2006/metadata/core-properties' " w:xpath="/ns1:coreProperties[1]/ns0:subject[1]" w:storeItemID="{6C3C8BC8-F283-45AE-878A-BAB7291924A1}"/>
                                  <w:text/>
                                </w:sdtPr>
                                <w:sdtEndPr/>
                                <w:sdtContent>
                                  <w:p w:rsidR="00394B13" w:rsidRPr="00777B09" w:rsidRDefault="002512B7">
                                    <w:pPr>
                                      <w:pStyle w:val="Sinespaciado"/>
                                      <w:spacing w:before="120"/>
                                      <w:rPr>
                                        <w:b/>
                                        <w:color w:val="5B9BD5" w:themeColor="accent1"/>
                                        <w:sz w:val="40"/>
                                        <w:szCs w:val="36"/>
                                      </w:rPr>
                                    </w:pPr>
                                    <w:r>
                                      <w:rPr>
                                        <w:b/>
                                        <w:color w:val="5B9BD5" w:themeColor="accent1"/>
                                        <w:sz w:val="40"/>
                                        <w:szCs w:val="36"/>
                                      </w:rPr>
                                      <w:t>E</w:t>
                                    </w:r>
                                    <w:r w:rsidR="008A0652" w:rsidRPr="002512B7">
                                      <w:rPr>
                                        <w:b/>
                                        <w:color w:val="5B9BD5" w:themeColor="accent1"/>
                                        <w:sz w:val="40"/>
                                        <w:szCs w:val="36"/>
                                      </w:rPr>
                                      <w:t xml:space="preserve">VALUACIÓN </w:t>
                                    </w:r>
                                    <w:r w:rsidR="003A4D55">
                                      <w:rPr>
                                        <w:b/>
                                        <w:color w:val="5B9BD5" w:themeColor="accent1"/>
                                        <w:sz w:val="40"/>
                                        <w:szCs w:val="36"/>
                                      </w:rPr>
                                      <w:t>INTEGRAL DEL DESEMPEÑO</w:t>
                                    </w:r>
                                    <w:r w:rsidR="008A0652" w:rsidRPr="002512B7">
                                      <w:rPr>
                                        <w:b/>
                                        <w:color w:val="5B9BD5" w:themeColor="accent1"/>
                                        <w:sz w:val="40"/>
                                        <w:szCs w:val="36"/>
                                      </w:rPr>
                                      <w:t xml:space="preserve"> 2018</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id="_x0000_s1037" type="#_x0000_t202" style="position:absolute;margin-left:-92.2pt;margin-top:268.15pt;width:538.85pt;height:100.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" filled="f" stroked="f" strokeweight=".5pt">
                    <v:textbox inset="54pt,0,1in,0">
                      <w:txbxContent>
                        <w:sdt>
                          <w:sdtPr>
                            <w:rPr>
                              <w:rFonts w:asciiTheme="majorHAnsi" w:eastAsiaTheme="majorEastAsia" w:hAnsiTheme="majorHAnsi" w:cstheme="majorBidi"/>
                              <w:b/>
                              <w:caps/>
                              <w:color w:val="FFFFFF" w:themeColor="background1"/>
                              <w:sz w:val="52"/>
                              <w:szCs w:val="88"/>
                            </w:rPr>
                            <w:alias w:val="Título"/>
                            <w:tag w:val=""/>
                            <w:id w:val="-281187923"/>
                            <w:dataBinding w:prefixMappings="xmlns:ns0='http://purl.org/dc/elements/1.1/' xmlns:ns1='http://schemas.openxmlformats.org/package/2006/metadata/core-properties' " w:xpath="/ns1:coreProperties[1]/ns0:title[1]" w:storeItemID="{6C3C8BC8-F283-45AE-878A-BAB7291924A1}"/>
                            <w:text/>
                          </w:sdtPr>
                          <w:sdtEndPr/>
                          <w:sdtContent>
                            <w:p w:rsidR="00394B13" w:rsidRPr="00E1001A" w:rsidRDefault="008A0652">
                              <w:pPr>
                                <w:pStyle w:val="Sinespaciado"/>
                                <w:rPr>
                                  <w:rFonts w:asciiTheme="majorHAnsi" w:eastAsiaTheme="majorEastAsia" w:hAnsiTheme="majorHAnsi" w:cstheme="majorBidi"/>
                                  <w:b/>
                                  <w:caps/>
                                  <w:color w:val="FFFFFF" w:themeColor="background1"/>
                                  <w:sz w:val="88"/>
                                  <w:szCs w:val="88"/>
                                </w:rPr>
                              </w:pPr>
                              <w:r w:rsidRPr="008A0652">
                                <w:rPr>
                                  <w:rFonts w:asciiTheme="majorHAnsi" w:eastAsiaTheme="majorEastAsia" w:hAnsiTheme="majorHAnsi" w:cstheme="majorBidi"/>
                                  <w:b/>
                                  <w:caps/>
                                  <w:color w:val="FFFFFF" w:themeColor="background1"/>
                                  <w:sz w:val="52"/>
                                  <w:szCs w:val="88"/>
                                </w:rPr>
                                <w:t>Modelo de terminos de referencia</w:t>
                              </w:r>
                            </w:p>
                          </w:sdtContent>
                        </w:sdt>
                        <w:sdt>
                          <w:sdtPr>
                            <w:rPr>
                              <w:b/>
                              <w:color w:val="5B9BD5" w:themeColor="accent1"/>
                              <w:sz w:val="40"/>
                              <w:szCs w:val="36"/>
                            </w:rPr>
                            <w:alias w:val="Subtítulo"/>
                            <w:tag w:val=""/>
                            <w:id w:val="2080478264"/>
                            <w:dataBinding w:prefixMappings="xmlns:ns0='http://purl.org/dc/elements/1.1/' xmlns:ns1='http://schemas.openxmlformats.org/package/2006/metadata/core-properties' " w:xpath="/ns1:coreProperties[1]/ns0:subject[1]" w:storeItemID="{6C3C8BC8-F283-45AE-878A-BAB7291924A1}"/>
                            <w:text/>
                          </w:sdtPr>
                          <w:sdtEndPr/>
                          <w:sdtContent>
                            <w:p w:rsidR="00394B13" w:rsidRPr="00777B09" w:rsidRDefault="002512B7">
                              <w:pPr>
                                <w:pStyle w:val="Sinespaciado"/>
                                <w:spacing w:before="120"/>
                                <w:rPr>
                                  <w:b/>
                                  <w:color w:val="5B9BD5" w:themeColor="accent1"/>
                                  <w:sz w:val="40"/>
                                  <w:szCs w:val="36"/>
                                </w:rPr>
                              </w:pPr>
                              <w:r>
                                <w:rPr>
                                  <w:b/>
                                  <w:color w:val="5B9BD5" w:themeColor="accent1"/>
                                  <w:sz w:val="40"/>
                                  <w:szCs w:val="36"/>
                                </w:rPr>
                                <w:t>E</w:t>
                              </w:r>
                              <w:r w:rsidR="008A0652" w:rsidRPr="002512B7">
                                <w:rPr>
                                  <w:b/>
                                  <w:color w:val="5B9BD5" w:themeColor="accent1"/>
                                  <w:sz w:val="40"/>
                                  <w:szCs w:val="36"/>
                                </w:rPr>
                                <w:t xml:space="preserve">VALUACIÓN </w:t>
                              </w:r>
                              <w:r w:rsidR="003A4D55">
                                <w:rPr>
                                  <w:b/>
                                  <w:color w:val="5B9BD5" w:themeColor="accent1"/>
                                  <w:sz w:val="40"/>
                                  <w:szCs w:val="36"/>
                                </w:rPr>
                                <w:t>INTEGRAL DEL DESEMPEÑO</w:t>
                              </w:r>
                              <w:r w:rsidR="008A0652" w:rsidRPr="002512B7">
                                <w:rPr>
                                  <w:b/>
                                  <w:color w:val="5B9BD5" w:themeColor="accent1"/>
                                  <w:sz w:val="40"/>
                                  <w:szCs w:val="36"/>
                                </w:rPr>
                                <w:t xml:space="preserve"> 2018</w:t>
                              </w:r>
                            </w:p>
                          </w:sdtContent>
                        </w:sdt>
                      </w:txbxContent>
                    </v:textbox>
                  </v:shape>
                </w:pict>
              </mc:Fallback>
            </mc:AlternateContent>
          </w:r>
          <w:r w:rsidR="00F3532A">
            <w:rPr>
              <w:noProof/>
            </w:rPr>
            <w:drawing>
              <wp:anchor distT="0" distB="0" distL="114300" distR="114300" simplePos="0" relativeHeight="251665408" behindDoc="0" locked="0" layoutInCell="1" allowOverlap="1" wp14:anchorId="5F26B450" wp14:editId="6AE05B31">
                <wp:simplePos x="0" y="0"/>
                <wp:positionH relativeFrom="margin">
                  <wp:posOffset>431165</wp:posOffset>
                </wp:positionH>
                <wp:positionV relativeFrom="paragraph">
                  <wp:posOffset>7077520</wp:posOffset>
                </wp:positionV>
                <wp:extent cx="4749800" cy="964565"/>
                <wp:effectExtent l="0" t="0" r="0" b="6985"/>
                <wp:wrapThrough wrapText="bothSides">
                  <wp:wrapPolygon edited="0">
                    <wp:start x="0" y="0"/>
                    <wp:lineTo x="0" y="21330"/>
                    <wp:lineTo x="21484" y="21330"/>
                    <wp:lineTo x="21484" y="0"/>
                    <wp:lineTo x="0" y="0"/>
                  </wp:wrapPolygon>
                </wp:wrapThrough>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 horizontal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49800" cy="964565"/>
                        </a:xfrm>
                        <a:prstGeom prst="rect">
                          <a:avLst/>
                        </a:prstGeom>
                      </pic:spPr>
                    </pic:pic>
                  </a:graphicData>
                </a:graphic>
                <wp14:sizeRelH relativeFrom="page">
                  <wp14:pctWidth>0</wp14:pctWidth>
                </wp14:sizeRelH>
                <wp14:sizeRelV relativeFrom="page">
                  <wp14:pctHeight>0</wp14:pctHeight>
                </wp14:sizeRelV>
              </wp:anchor>
            </w:drawing>
          </w:r>
          <w:r w:rsidR="0007025F">
            <w:rPr>
              <w:noProof/>
            </w:rPr>
            <mc:AlternateContent>
              <mc:Choice Requires="wps">
                <w:drawing>
                  <wp:anchor distT="0" distB="0" distL="114300" distR="114300" simplePos="0" relativeHeight="251666432" behindDoc="0" locked="0" layoutInCell="1" allowOverlap="1" wp14:anchorId="3C1769DA" wp14:editId="69449E32">
                    <wp:simplePos x="0" y="0"/>
                    <wp:positionH relativeFrom="column">
                      <wp:posOffset>-485775</wp:posOffset>
                    </wp:positionH>
                    <wp:positionV relativeFrom="paragraph">
                      <wp:posOffset>4704080</wp:posOffset>
                    </wp:positionV>
                    <wp:extent cx="6156000" cy="0"/>
                    <wp:effectExtent l="0" t="0" r="35560" b="19050"/>
                    <wp:wrapNone/>
                    <wp:docPr id="20" name="Conector recto 20"/>
                    <wp:cNvGraphicFramePr/>
                    <a:graphic xmlns:a="http://schemas.openxmlformats.org/drawingml/2006/main">
                      <a:graphicData uri="http://schemas.microsoft.com/office/word/2010/wordprocessingShape">
                        <wps:wsp>
                          <wps:cNvCnPr/>
                          <wps:spPr>
                            <a:xfrm>
                              <a:off x="0" y="0"/>
                              <a:ext cx="6156000" cy="0"/>
                            </a:xfrm>
                            <a:prstGeom prst="line">
                              <a:avLst/>
                            </a:prstGeom>
                            <a:ln>
                              <a:solidFill>
                                <a:schemeClr val="bg1"/>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Conector recto 2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370.4pt" to="446.45pt,3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" strokecolor="white [3212]" strokeweight="1.5pt">
                    <v:stroke joinstyle="miter"/>
                  </v:line>
                </w:pict>
              </mc:Fallback>
            </mc:AlternateContent>
          </w:r>
          <w:r w:rsidR="00394B13">
            <w:br w:type="page"/>
          </w:r>
        </w:p>
      </w:sdtContent>
    </w:sdt>
    <w:bookmarkStart w:id="0" w:name="_Toc505164184" w:displacedByCustomXml="prev"/>
    <w:p w:rsidR="008A0652" w:rsidRDefault="008A0652" w:rsidP="008A0652">
      <w:pPr>
        <w:pStyle w:val="TtulodeTDC"/>
        <w:tabs>
          <w:tab w:val="right" w:pos="8838"/>
        </w:tabs>
        <w:rPr>
          <w:b w:val="0"/>
          <w:bCs w:val="0"/>
          <w:lang w:val="es-ES"/>
        </w:rPr>
      </w:pPr>
      <w:r w:rsidRPr="008A0652">
        <w:rPr>
          <w:b w:val="0"/>
          <w:bCs w:val="0"/>
          <w:lang w:val="es-ES"/>
        </w:rPr>
        <w:lastRenderedPageBreak/>
        <w:t xml:space="preserve"> </w:t>
      </w:r>
    </w:p>
    <w:bookmarkEnd w:id="0" w:displacedByCustomXml="next"/>
    <w:sdt>
      <w:sdtPr>
        <w:rPr>
          <w:rFonts w:asciiTheme="minorHAnsi" w:eastAsiaTheme="minorHAnsi" w:hAnsiTheme="minorHAnsi" w:cstheme="minorBidi"/>
          <w:b w:val="0"/>
          <w:bCs w:val="0"/>
          <w:color w:val="auto"/>
          <w:sz w:val="22"/>
          <w:szCs w:val="22"/>
          <w:lang w:val="es-ES" w:eastAsia="en-US"/>
        </w:rPr>
        <w:id w:val="1606311074"/>
        <w:docPartObj>
          <w:docPartGallery w:val="Table of Contents"/>
          <w:docPartUnique/>
        </w:docPartObj>
      </w:sdtPr>
      <w:sdtContent>
        <w:p w:rsidR="003A4D55" w:rsidRDefault="003A4D55" w:rsidP="003A4D55">
          <w:pPr>
            <w:pStyle w:val="TtulodeTDC"/>
          </w:pPr>
          <w:r>
            <w:rPr>
              <w:lang w:val="es-ES"/>
            </w:rPr>
            <w:t>Contenido</w:t>
          </w:r>
        </w:p>
        <w:p w:rsidR="003A4D55" w:rsidRDefault="003A4D55" w:rsidP="003A4D55">
          <w:pPr>
            <w:pStyle w:val="TDC1"/>
            <w:tabs>
              <w:tab w:val="right" w:leader="dot" w:pos="8828"/>
            </w:tabs>
            <w:rPr>
              <w:rFonts w:eastAsiaTheme="minorEastAsia"/>
              <w:noProof/>
              <w:lang w:eastAsia="es-MX"/>
            </w:rPr>
          </w:pPr>
          <w:r>
            <w:fldChar w:fldCharType="begin"/>
          </w:r>
          <w:r>
            <w:instrText xml:space="preserve"> TOC \o "1-3" \h \z \u </w:instrText>
          </w:r>
          <w:r>
            <w:fldChar w:fldCharType="separate"/>
          </w:r>
          <w:hyperlink w:anchor="_Toc505257837" w:history="1">
            <w:r w:rsidRPr="005E29BB">
              <w:rPr>
                <w:rStyle w:val="Hipervnculo"/>
                <w:noProof/>
              </w:rPr>
              <w:t>OBJETIVOS DE LA EVALUACIÓN</w:t>
            </w:r>
            <w:r>
              <w:rPr>
                <w:noProof/>
                <w:webHidden/>
              </w:rPr>
              <w:tab/>
            </w:r>
            <w:r>
              <w:rPr>
                <w:noProof/>
                <w:webHidden/>
              </w:rPr>
              <w:fldChar w:fldCharType="begin"/>
            </w:r>
            <w:r>
              <w:rPr>
                <w:noProof/>
                <w:webHidden/>
              </w:rPr>
              <w:instrText xml:space="preserve"> PAGEREF _Toc505257837 \h </w:instrText>
            </w:r>
            <w:r>
              <w:rPr>
                <w:noProof/>
                <w:webHidden/>
              </w:rPr>
            </w:r>
            <w:r>
              <w:rPr>
                <w:noProof/>
                <w:webHidden/>
              </w:rPr>
              <w:fldChar w:fldCharType="separate"/>
            </w:r>
            <w:r>
              <w:rPr>
                <w:noProof/>
                <w:webHidden/>
              </w:rPr>
              <w:t>4</w:t>
            </w:r>
            <w:r>
              <w:rPr>
                <w:noProof/>
                <w:webHidden/>
              </w:rPr>
              <w:fldChar w:fldCharType="end"/>
            </w:r>
          </w:hyperlink>
        </w:p>
        <w:p w:rsidR="003A4D55" w:rsidRDefault="003A4D55" w:rsidP="003A4D55">
          <w:pPr>
            <w:pStyle w:val="TDC2"/>
            <w:tabs>
              <w:tab w:val="right" w:leader="dot" w:pos="8828"/>
            </w:tabs>
            <w:rPr>
              <w:rFonts w:eastAsiaTheme="minorEastAsia"/>
              <w:noProof/>
              <w:lang w:eastAsia="es-MX"/>
            </w:rPr>
          </w:pPr>
          <w:hyperlink w:anchor="_Toc505257838" w:history="1">
            <w:r w:rsidRPr="005E29BB">
              <w:rPr>
                <w:rStyle w:val="Hipervnculo"/>
                <w:noProof/>
              </w:rPr>
              <w:t>Objetivo General</w:t>
            </w:r>
            <w:r>
              <w:rPr>
                <w:noProof/>
                <w:webHidden/>
              </w:rPr>
              <w:tab/>
            </w:r>
            <w:r>
              <w:rPr>
                <w:noProof/>
                <w:webHidden/>
              </w:rPr>
              <w:fldChar w:fldCharType="begin"/>
            </w:r>
            <w:r>
              <w:rPr>
                <w:noProof/>
                <w:webHidden/>
              </w:rPr>
              <w:instrText xml:space="preserve"> PAGEREF _Toc505257838 \h </w:instrText>
            </w:r>
            <w:r>
              <w:rPr>
                <w:noProof/>
                <w:webHidden/>
              </w:rPr>
            </w:r>
            <w:r>
              <w:rPr>
                <w:noProof/>
                <w:webHidden/>
              </w:rPr>
              <w:fldChar w:fldCharType="separate"/>
            </w:r>
            <w:r>
              <w:rPr>
                <w:noProof/>
                <w:webHidden/>
              </w:rPr>
              <w:t>4</w:t>
            </w:r>
            <w:r>
              <w:rPr>
                <w:noProof/>
                <w:webHidden/>
              </w:rPr>
              <w:fldChar w:fldCharType="end"/>
            </w:r>
          </w:hyperlink>
        </w:p>
        <w:p w:rsidR="003A4D55" w:rsidRDefault="003A4D55" w:rsidP="003A4D55">
          <w:pPr>
            <w:pStyle w:val="TDC2"/>
            <w:tabs>
              <w:tab w:val="right" w:leader="dot" w:pos="8828"/>
            </w:tabs>
            <w:rPr>
              <w:rFonts w:eastAsiaTheme="minorEastAsia"/>
              <w:noProof/>
              <w:lang w:eastAsia="es-MX"/>
            </w:rPr>
          </w:pPr>
          <w:hyperlink w:anchor="_Toc505257839" w:history="1">
            <w:r w:rsidRPr="005E29BB">
              <w:rPr>
                <w:rStyle w:val="Hipervnculo"/>
                <w:noProof/>
              </w:rPr>
              <w:t>Objetivos Específicos</w:t>
            </w:r>
            <w:r>
              <w:rPr>
                <w:noProof/>
                <w:webHidden/>
              </w:rPr>
              <w:tab/>
            </w:r>
            <w:r>
              <w:rPr>
                <w:noProof/>
                <w:webHidden/>
              </w:rPr>
              <w:fldChar w:fldCharType="begin"/>
            </w:r>
            <w:r>
              <w:rPr>
                <w:noProof/>
                <w:webHidden/>
              </w:rPr>
              <w:instrText xml:space="preserve"> PAGEREF _Toc505257839 \h </w:instrText>
            </w:r>
            <w:r>
              <w:rPr>
                <w:noProof/>
                <w:webHidden/>
              </w:rPr>
            </w:r>
            <w:r>
              <w:rPr>
                <w:noProof/>
                <w:webHidden/>
              </w:rPr>
              <w:fldChar w:fldCharType="separate"/>
            </w:r>
            <w:r>
              <w:rPr>
                <w:noProof/>
                <w:webHidden/>
              </w:rPr>
              <w:t>4</w:t>
            </w:r>
            <w:r>
              <w:rPr>
                <w:noProof/>
                <w:webHidden/>
              </w:rPr>
              <w:fldChar w:fldCharType="end"/>
            </w:r>
          </w:hyperlink>
        </w:p>
        <w:p w:rsidR="003A4D55" w:rsidRDefault="003A4D55" w:rsidP="003A4D55">
          <w:pPr>
            <w:pStyle w:val="TDC1"/>
            <w:tabs>
              <w:tab w:val="left" w:pos="440"/>
              <w:tab w:val="right" w:leader="dot" w:pos="8828"/>
            </w:tabs>
            <w:rPr>
              <w:rFonts w:eastAsiaTheme="minorEastAsia"/>
              <w:noProof/>
              <w:lang w:eastAsia="es-MX"/>
            </w:rPr>
          </w:pPr>
          <w:hyperlink w:anchor="_Toc505257840" w:history="1">
            <w:r w:rsidRPr="005E29BB">
              <w:rPr>
                <w:rStyle w:val="Hipervnculo"/>
                <w:noProof/>
              </w:rPr>
              <w:t>I.</w:t>
            </w:r>
            <w:r>
              <w:rPr>
                <w:rFonts w:eastAsiaTheme="minorEastAsia"/>
                <w:noProof/>
                <w:lang w:eastAsia="es-MX"/>
              </w:rPr>
              <w:tab/>
            </w:r>
            <w:r w:rsidRPr="005E29BB">
              <w:rPr>
                <w:rStyle w:val="Hipervnculo"/>
                <w:noProof/>
              </w:rPr>
              <w:t>TEMAS DE EVALUACIÓN Y METODOLOGÍA</w:t>
            </w:r>
            <w:r>
              <w:rPr>
                <w:noProof/>
                <w:webHidden/>
              </w:rPr>
              <w:tab/>
            </w:r>
            <w:r>
              <w:rPr>
                <w:noProof/>
                <w:webHidden/>
              </w:rPr>
              <w:fldChar w:fldCharType="begin"/>
            </w:r>
            <w:r>
              <w:rPr>
                <w:noProof/>
                <w:webHidden/>
              </w:rPr>
              <w:instrText xml:space="preserve"> PAGEREF _Toc505257840 \h </w:instrText>
            </w:r>
            <w:r>
              <w:rPr>
                <w:noProof/>
                <w:webHidden/>
              </w:rPr>
            </w:r>
            <w:r>
              <w:rPr>
                <w:noProof/>
                <w:webHidden/>
              </w:rPr>
              <w:fldChar w:fldCharType="separate"/>
            </w:r>
            <w:r>
              <w:rPr>
                <w:noProof/>
                <w:webHidden/>
              </w:rPr>
              <w:t>6</w:t>
            </w:r>
            <w:r>
              <w:rPr>
                <w:noProof/>
                <w:webHidden/>
              </w:rPr>
              <w:fldChar w:fldCharType="end"/>
            </w:r>
          </w:hyperlink>
        </w:p>
        <w:p w:rsidR="003A4D55" w:rsidRDefault="003A4D55" w:rsidP="003A4D55">
          <w:pPr>
            <w:pStyle w:val="TDC2"/>
            <w:tabs>
              <w:tab w:val="right" w:leader="dot" w:pos="8828"/>
            </w:tabs>
            <w:rPr>
              <w:rFonts w:eastAsiaTheme="minorEastAsia"/>
              <w:noProof/>
              <w:lang w:eastAsia="es-MX"/>
            </w:rPr>
          </w:pPr>
          <w:hyperlink w:anchor="_Toc505257841" w:history="1">
            <w:r w:rsidRPr="005E29BB">
              <w:rPr>
                <w:rStyle w:val="Hipervnculo"/>
                <w:noProof/>
              </w:rPr>
              <w:t>Descripción del Servicio</w:t>
            </w:r>
            <w:r>
              <w:rPr>
                <w:noProof/>
                <w:webHidden/>
              </w:rPr>
              <w:tab/>
            </w:r>
            <w:r>
              <w:rPr>
                <w:noProof/>
                <w:webHidden/>
              </w:rPr>
              <w:fldChar w:fldCharType="begin"/>
            </w:r>
            <w:r>
              <w:rPr>
                <w:noProof/>
                <w:webHidden/>
              </w:rPr>
              <w:instrText xml:space="preserve"> PAGEREF _Toc505257841 \h </w:instrText>
            </w:r>
            <w:r>
              <w:rPr>
                <w:noProof/>
                <w:webHidden/>
              </w:rPr>
            </w:r>
            <w:r>
              <w:rPr>
                <w:noProof/>
                <w:webHidden/>
              </w:rPr>
              <w:fldChar w:fldCharType="separate"/>
            </w:r>
            <w:r>
              <w:rPr>
                <w:noProof/>
                <w:webHidden/>
              </w:rPr>
              <w:t>7</w:t>
            </w:r>
            <w:r>
              <w:rPr>
                <w:noProof/>
                <w:webHidden/>
              </w:rPr>
              <w:fldChar w:fldCharType="end"/>
            </w:r>
          </w:hyperlink>
        </w:p>
        <w:p w:rsidR="003A4D55" w:rsidRDefault="003A4D55" w:rsidP="003A4D55">
          <w:pPr>
            <w:pStyle w:val="TDC2"/>
            <w:tabs>
              <w:tab w:val="right" w:leader="dot" w:pos="8828"/>
            </w:tabs>
            <w:rPr>
              <w:rFonts w:eastAsiaTheme="minorEastAsia"/>
              <w:noProof/>
              <w:lang w:eastAsia="es-MX"/>
            </w:rPr>
          </w:pPr>
          <w:hyperlink w:anchor="_Toc505257842" w:history="1">
            <w:r w:rsidRPr="005E29BB">
              <w:rPr>
                <w:rStyle w:val="Hipervnculo"/>
                <w:noProof/>
              </w:rPr>
              <w:t>Coordinación de la Evaluación</w:t>
            </w:r>
            <w:r>
              <w:rPr>
                <w:noProof/>
                <w:webHidden/>
              </w:rPr>
              <w:tab/>
            </w:r>
            <w:r>
              <w:rPr>
                <w:noProof/>
                <w:webHidden/>
              </w:rPr>
              <w:fldChar w:fldCharType="begin"/>
            </w:r>
            <w:r>
              <w:rPr>
                <w:noProof/>
                <w:webHidden/>
              </w:rPr>
              <w:instrText xml:space="preserve"> PAGEREF _Toc505257842 \h </w:instrText>
            </w:r>
            <w:r>
              <w:rPr>
                <w:noProof/>
                <w:webHidden/>
              </w:rPr>
            </w:r>
            <w:r>
              <w:rPr>
                <w:noProof/>
                <w:webHidden/>
              </w:rPr>
              <w:fldChar w:fldCharType="separate"/>
            </w:r>
            <w:r>
              <w:rPr>
                <w:noProof/>
                <w:webHidden/>
              </w:rPr>
              <w:t>8</w:t>
            </w:r>
            <w:r>
              <w:rPr>
                <w:noProof/>
                <w:webHidden/>
              </w:rPr>
              <w:fldChar w:fldCharType="end"/>
            </w:r>
          </w:hyperlink>
        </w:p>
        <w:p w:rsidR="003A4D55" w:rsidRDefault="003A4D55" w:rsidP="003A4D55">
          <w:pPr>
            <w:pStyle w:val="TDC2"/>
            <w:tabs>
              <w:tab w:val="right" w:leader="dot" w:pos="8828"/>
            </w:tabs>
            <w:rPr>
              <w:rFonts w:eastAsiaTheme="minorEastAsia"/>
              <w:noProof/>
              <w:lang w:eastAsia="es-MX"/>
            </w:rPr>
          </w:pPr>
          <w:hyperlink w:anchor="_Toc505257843" w:history="1">
            <w:r w:rsidRPr="005E29BB">
              <w:rPr>
                <w:rStyle w:val="Hipervnculo"/>
                <w:noProof/>
              </w:rPr>
              <w:t>Plazos y condiciones de los entregables</w:t>
            </w:r>
            <w:r>
              <w:rPr>
                <w:noProof/>
                <w:webHidden/>
              </w:rPr>
              <w:tab/>
            </w:r>
            <w:r>
              <w:rPr>
                <w:noProof/>
                <w:webHidden/>
              </w:rPr>
              <w:fldChar w:fldCharType="begin"/>
            </w:r>
            <w:r>
              <w:rPr>
                <w:noProof/>
                <w:webHidden/>
              </w:rPr>
              <w:instrText xml:space="preserve"> PAGEREF _Toc505257843 \h </w:instrText>
            </w:r>
            <w:r>
              <w:rPr>
                <w:noProof/>
                <w:webHidden/>
              </w:rPr>
            </w:r>
            <w:r>
              <w:rPr>
                <w:noProof/>
                <w:webHidden/>
              </w:rPr>
              <w:fldChar w:fldCharType="separate"/>
            </w:r>
            <w:r>
              <w:rPr>
                <w:noProof/>
                <w:webHidden/>
              </w:rPr>
              <w:t>8</w:t>
            </w:r>
            <w:r>
              <w:rPr>
                <w:noProof/>
                <w:webHidden/>
              </w:rPr>
              <w:fldChar w:fldCharType="end"/>
            </w:r>
          </w:hyperlink>
        </w:p>
        <w:p w:rsidR="003A4D55" w:rsidRDefault="003A4D55" w:rsidP="003A4D55">
          <w:pPr>
            <w:pStyle w:val="TDC2"/>
            <w:tabs>
              <w:tab w:val="right" w:leader="dot" w:pos="8828"/>
            </w:tabs>
            <w:rPr>
              <w:rFonts w:eastAsiaTheme="minorEastAsia"/>
              <w:noProof/>
              <w:lang w:eastAsia="es-MX"/>
            </w:rPr>
          </w:pPr>
          <w:hyperlink w:anchor="_Toc505257844" w:history="1">
            <w:r w:rsidRPr="005E29BB">
              <w:rPr>
                <w:rStyle w:val="Hipervnculo"/>
                <w:noProof/>
              </w:rPr>
              <w:t>Responsabilidad y compromisos</w:t>
            </w:r>
            <w:r>
              <w:rPr>
                <w:noProof/>
                <w:webHidden/>
              </w:rPr>
              <w:tab/>
            </w:r>
            <w:r>
              <w:rPr>
                <w:noProof/>
                <w:webHidden/>
              </w:rPr>
              <w:fldChar w:fldCharType="begin"/>
            </w:r>
            <w:r>
              <w:rPr>
                <w:noProof/>
                <w:webHidden/>
              </w:rPr>
              <w:instrText xml:space="preserve"> PAGEREF _Toc505257844 \h </w:instrText>
            </w:r>
            <w:r>
              <w:rPr>
                <w:noProof/>
                <w:webHidden/>
              </w:rPr>
            </w:r>
            <w:r>
              <w:rPr>
                <w:noProof/>
                <w:webHidden/>
              </w:rPr>
              <w:fldChar w:fldCharType="separate"/>
            </w:r>
            <w:r>
              <w:rPr>
                <w:noProof/>
                <w:webHidden/>
              </w:rPr>
              <w:t>8</w:t>
            </w:r>
            <w:r>
              <w:rPr>
                <w:noProof/>
                <w:webHidden/>
              </w:rPr>
              <w:fldChar w:fldCharType="end"/>
            </w:r>
          </w:hyperlink>
        </w:p>
        <w:p w:rsidR="003A4D55" w:rsidRDefault="003A4D55" w:rsidP="003A4D55">
          <w:pPr>
            <w:pStyle w:val="TDC1"/>
            <w:tabs>
              <w:tab w:val="left" w:pos="440"/>
              <w:tab w:val="right" w:leader="dot" w:pos="8828"/>
            </w:tabs>
            <w:rPr>
              <w:rFonts w:eastAsiaTheme="minorEastAsia"/>
              <w:noProof/>
              <w:lang w:eastAsia="es-MX"/>
            </w:rPr>
          </w:pPr>
          <w:hyperlink w:anchor="_Toc505257845" w:history="1">
            <w:r w:rsidRPr="005E29BB">
              <w:rPr>
                <w:rStyle w:val="Hipervnculo"/>
                <w:noProof/>
              </w:rPr>
              <w:t>II.</w:t>
            </w:r>
            <w:r>
              <w:rPr>
                <w:rFonts w:eastAsiaTheme="minorEastAsia"/>
                <w:noProof/>
                <w:lang w:eastAsia="es-MX"/>
              </w:rPr>
              <w:tab/>
            </w:r>
            <w:r w:rsidRPr="005E29BB">
              <w:rPr>
                <w:rStyle w:val="Hipervnculo"/>
                <w:noProof/>
              </w:rPr>
              <w:t>CRITERIOS GENERALES PARA INTEGRAR EL DOCUMENTO DE EVALUACIÓN</w:t>
            </w:r>
            <w:r>
              <w:rPr>
                <w:noProof/>
                <w:webHidden/>
              </w:rPr>
              <w:tab/>
            </w:r>
            <w:r>
              <w:rPr>
                <w:noProof/>
                <w:webHidden/>
              </w:rPr>
              <w:fldChar w:fldCharType="begin"/>
            </w:r>
            <w:r>
              <w:rPr>
                <w:noProof/>
                <w:webHidden/>
              </w:rPr>
              <w:instrText xml:space="preserve"> PAGEREF _Toc505257845 \h </w:instrText>
            </w:r>
            <w:r>
              <w:rPr>
                <w:noProof/>
                <w:webHidden/>
              </w:rPr>
            </w:r>
            <w:r>
              <w:rPr>
                <w:noProof/>
                <w:webHidden/>
              </w:rPr>
              <w:fldChar w:fldCharType="separate"/>
            </w:r>
            <w:r>
              <w:rPr>
                <w:noProof/>
                <w:webHidden/>
              </w:rPr>
              <w:t>9</w:t>
            </w:r>
            <w:r>
              <w:rPr>
                <w:noProof/>
                <w:webHidden/>
              </w:rPr>
              <w:fldChar w:fldCharType="end"/>
            </w:r>
          </w:hyperlink>
        </w:p>
        <w:p w:rsidR="003A4D55" w:rsidRDefault="003A4D55" w:rsidP="003A4D55">
          <w:pPr>
            <w:pStyle w:val="TDC2"/>
            <w:tabs>
              <w:tab w:val="right" w:leader="dot" w:pos="8828"/>
            </w:tabs>
            <w:rPr>
              <w:rFonts w:eastAsiaTheme="minorEastAsia"/>
              <w:noProof/>
              <w:lang w:eastAsia="es-MX"/>
            </w:rPr>
          </w:pPr>
          <w:hyperlink w:anchor="_Toc505257846" w:history="1">
            <w:r w:rsidRPr="005E29BB">
              <w:rPr>
                <w:rStyle w:val="Hipervnculo"/>
                <w:noProof/>
              </w:rPr>
              <w:t>III.1 FORMATO DE RESPUESTA</w:t>
            </w:r>
            <w:r>
              <w:rPr>
                <w:noProof/>
                <w:webHidden/>
              </w:rPr>
              <w:tab/>
            </w:r>
            <w:r>
              <w:rPr>
                <w:noProof/>
                <w:webHidden/>
              </w:rPr>
              <w:fldChar w:fldCharType="begin"/>
            </w:r>
            <w:r>
              <w:rPr>
                <w:noProof/>
                <w:webHidden/>
              </w:rPr>
              <w:instrText xml:space="preserve"> PAGEREF _Toc505257846 \h </w:instrText>
            </w:r>
            <w:r>
              <w:rPr>
                <w:noProof/>
                <w:webHidden/>
              </w:rPr>
            </w:r>
            <w:r>
              <w:rPr>
                <w:noProof/>
                <w:webHidden/>
              </w:rPr>
              <w:fldChar w:fldCharType="separate"/>
            </w:r>
            <w:r>
              <w:rPr>
                <w:noProof/>
                <w:webHidden/>
              </w:rPr>
              <w:t>9</w:t>
            </w:r>
            <w:r>
              <w:rPr>
                <w:noProof/>
                <w:webHidden/>
              </w:rPr>
              <w:fldChar w:fldCharType="end"/>
            </w:r>
          </w:hyperlink>
        </w:p>
        <w:p w:rsidR="003A4D55" w:rsidRDefault="003A4D55" w:rsidP="003A4D55">
          <w:pPr>
            <w:pStyle w:val="TDC2"/>
            <w:tabs>
              <w:tab w:val="right" w:leader="dot" w:pos="8828"/>
            </w:tabs>
            <w:rPr>
              <w:rFonts w:eastAsiaTheme="minorEastAsia"/>
              <w:noProof/>
              <w:lang w:eastAsia="es-MX"/>
            </w:rPr>
          </w:pPr>
          <w:hyperlink w:anchor="_Toc505257847" w:history="1">
            <w:r w:rsidRPr="005E29BB">
              <w:rPr>
                <w:rStyle w:val="Hipervnculo"/>
                <w:noProof/>
              </w:rPr>
              <w:t>III. 2. CONSIDERACIONES PARA DAR RESPUESTA</w:t>
            </w:r>
            <w:r>
              <w:rPr>
                <w:noProof/>
                <w:webHidden/>
              </w:rPr>
              <w:tab/>
            </w:r>
            <w:r>
              <w:rPr>
                <w:noProof/>
                <w:webHidden/>
              </w:rPr>
              <w:fldChar w:fldCharType="begin"/>
            </w:r>
            <w:r>
              <w:rPr>
                <w:noProof/>
                <w:webHidden/>
              </w:rPr>
              <w:instrText xml:space="preserve"> PAGEREF _Toc505257847 \h </w:instrText>
            </w:r>
            <w:r>
              <w:rPr>
                <w:noProof/>
                <w:webHidden/>
              </w:rPr>
            </w:r>
            <w:r>
              <w:rPr>
                <w:noProof/>
                <w:webHidden/>
              </w:rPr>
              <w:fldChar w:fldCharType="separate"/>
            </w:r>
            <w:r>
              <w:rPr>
                <w:noProof/>
                <w:webHidden/>
              </w:rPr>
              <w:t>9</w:t>
            </w:r>
            <w:r>
              <w:rPr>
                <w:noProof/>
                <w:webHidden/>
              </w:rPr>
              <w:fldChar w:fldCharType="end"/>
            </w:r>
          </w:hyperlink>
        </w:p>
        <w:p w:rsidR="003A4D55" w:rsidRDefault="003A4D55" w:rsidP="003A4D55">
          <w:pPr>
            <w:pStyle w:val="TDC1"/>
            <w:tabs>
              <w:tab w:val="left" w:pos="660"/>
              <w:tab w:val="right" w:leader="dot" w:pos="8828"/>
            </w:tabs>
            <w:rPr>
              <w:rFonts w:eastAsiaTheme="minorEastAsia"/>
              <w:noProof/>
              <w:lang w:eastAsia="es-MX"/>
            </w:rPr>
          </w:pPr>
          <w:hyperlink w:anchor="_Toc505257848" w:history="1">
            <w:r w:rsidRPr="005E29BB">
              <w:rPr>
                <w:rStyle w:val="Hipervnculo"/>
                <w:noProof/>
              </w:rPr>
              <w:t>III.</w:t>
            </w:r>
            <w:r>
              <w:rPr>
                <w:rFonts w:eastAsiaTheme="minorEastAsia"/>
                <w:noProof/>
                <w:lang w:eastAsia="es-MX"/>
              </w:rPr>
              <w:tab/>
            </w:r>
            <w:r w:rsidRPr="005E29BB">
              <w:rPr>
                <w:rStyle w:val="Hipervnculo"/>
                <w:noProof/>
              </w:rPr>
              <w:t>EVALUACIÓN</w:t>
            </w:r>
            <w:r>
              <w:rPr>
                <w:noProof/>
                <w:webHidden/>
              </w:rPr>
              <w:tab/>
            </w:r>
            <w:r>
              <w:rPr>
                <w:noProof/>
                <w:webHidden/>
              </w:rPr>
              <w:fldChar w:fldCharType="begin"/>
            </w:r>
            <w:r>
              <w:rPr>
                <w:noProof/>
                <w:webHidden/>
              </w:rPr>
              <w:instrText xml:space="preserve"> PAGEREF _Toc505257848 \h </w:instrText>
            </w:r>
            <w:r>
              <w:rPr>
                <w:noProof/>
                <w:webHidden/>
              </w:rPr>
            </w:r>
            <w:r>
              <w:rPr>
                <w:noProof/>
                <w:webHidden/>
              </w:rPr>
              <w:fldChar w:fldCharType="separate"/>
            </w:r>
            <w:r>
              <w:rPr>
                <w:noProof/>
                <w:webHidden/>
              </w:rPr>
              <w:t>11</w:t>
            </w:r>
            <w:r>
              <w:rPr>
                <w:noProof/>
                <w:webHidden/>
              </w:rPr>
              <w:fldChar w:fldCharType="end"/>
            </w:r>
          </w:hyperlink>
        </w:p>
        <w:p w:rsidR="003A4D55" w:rsidRDefault="003A4D55" w:rsidP="003A4D55">
          <w:pPr>
            <w:pStyle w:val="TDC2"/>
            <w:tabs>
              <w:tab w:val="right" w:leader="dot" w:pos="8828"/>
            </w:tabs>
            <w:rPr>
              <w:rFonts w:eastAsiaTheme="minorEastAsia"/>
              <w:noProof/>
              <w:lang w:eastAsia="es-MX"/>
            </w:rPr>
          </w:pPr>
          <w:hyperlink w:anchor="_Toc505257849" w:history="1">
            <w:r w:rsidRPr="005E29BB">
              <w:rPr>
                <w:rStyle w:val="Hipervnculo"/>
                <w:noProof/>
              </w:rPr>
              <w:t>TEMA 1. CARACTERÍSTICAS DEL PROGRAMA</w:t>
            </w:r>
            <w:r>
              <w:rPr>
                <w:noProof/>
                <w:webHidden/>
              </w:rPr>
              <w:tab/>
            </w:r>
            <w:r>
              <w:rPr>
                <w:noProof/>
                <w:webHidden/>
              </w:rPr>
              <w:fldChar w:fldCharType="begin"/>
            </w:r>
            <w:r>
              <w:rPr>
                <w:noProof/>
                <w:webHidden/>
              </w:rPr>
              <w:instrText xml:space="preserve"> PAGEREF _Toc505257849 \h </w:instrText>
            </w:r>
            <w:r>
              <w:rPr>
                <w:noProof/>
                <w:webHidden/>
              </w:rPr>
            </w:r>
            <w:r>
              <w:rPr>
                <w:noProof/>
                <w:webHidden/>
              </w:rPr>
              <w:fldChar w:fldCharType="separate"/>
            </w:r>
            <w:r>
              <w:rPr>
                <w:noProof/>
                <w:webHidden/>
              </w:rPr>
              <w:t>11</w:t>
            </w:r>
            <w:r>
              <w:rPr>
                <w:noProof/>
                <w:webHidden/>
              </w:rPr>
              <w:fldChar w:fldCharType="end"/>
            </w:r>
          </w:hyperlink>
        </w:p>
        <w:p w:rsidR="003A4D55" w:rsidRDefault="003A4D55" w:rsidP="003A4D55">
          <w:pPr>
            <w:pStyle w:val="TDC2"/>
            <w:tabs>
              <w:tab w:val="right" w:leader="dot" w:pos="8828"/>
            </w:tabs>
            <w:rPr>
              <w:rFonts w:eastAsiaTheme="minorEastAsia"/>
              <w:noProof/>
              <w:lang w:eastAsia="es-MX"/>
            </w:rPr>
          </w:pPr>
          <w:hyperlink w:anchor="_Toc505257850" w:history="1">
            <w:r w:rsidRPr="005E29BB">
              <w:rPr>
                <w:rStyle w:val="Hipervnculo"/>
                <w:noProof/>
              </w:rPr>
              <w:t>TEMA 2. ANÁLISIS DE LA JUSTIFICACIÓN DE LA CREACIÓN Y DEL DISEÑO DEL PROGRAMA</w:t>
            </w:r>
            <w:r>
              <w:rPr>
                <w:noProof/>
                <w:webHidden/>
              </w:rPr>
              <w:tab/>
            </w:r>
            <w:r>
              <w:rPr>
                <w:noProof/>
                <w:webHidden/>
              </w:rPr>
              <w:fldChar w:fldCharType="begin"/>
            </w:r>
            <w:r>
              <w:rPr>
                <w:noProof/>
                <w:webHidden/>
              </w:rPr>
              <w:instrText xml:space="preserve"> PAGEREF _Toc505257850 \h </w:instrText>
            </w:r>
            <w:r>
              <w:rPr>
                <w:noProof/>
                <w:webHidden/>
              </w:rPr>
            </w:r>
            <w:r>
              <w:rPr>
                <w:noProof/>
                <w:webHidden/>
              </w:rPr>
              <w:fldChar w:fldCharType="separate"/>
            </w:r>
            <w:r>
              <w:rPr>
                <w:noProof/>
                <w:webHidden/>
              </w:rPr>
              <w:t>12</w:t>
            </w:r>
            <w:r>
              <w:rPr>
                <w:noProof/>
                <w:webHidden/>
              </w:rPr>
              <w:fldChar w:fldCharType="end"/>
            </w:r>
          </w:hyperlink>
        </w:p>
        <w:p w:rsidR="003A4D55" w:rsidRDefault="003A4D55" w:rsidP="003A4D55">
          <w:pPr>
            <w:pStyle w:val="TDC2"/>
            <w:tabs>
              <w:tab w:val="right" w:leader="dot" w:pos="8828"/>
            </w:tabs>
            <w:rPr>
              <w:rFonts w:eastAsiaTheme="minorEastAsia"/>
              <w:noProof/>
              <w:lang w:eastAsia="es-MX"/>
            </w:rPr>
          </w:pPr>
          <w:hyperlink w:anchor="_Toc505257851" w:history="1">
            <w:r w:rsidRPr="005E29BB">
              <w:rPr>
                <w:rStyle w:val="Hipervnculo"/>
                <w:noProof/>
              </w:rPr>
              <w:t>TEMA 3. ANÁLISIS DE LA CONTRIBUCIÓN DEL PROGRAMA A LOS OBJETIVOS NACIONALES Y LOS SECTORIALES</w:t>
            </w:r>
            <w:r>
              <w:rPr>
                <w:noProof/>
                <w:webHidden/>
              </w:rPr>
              <w:tab/>
            </w:r>
            <w:r>
              <w:rPr>
                <w:noProof/>
                <w:webHidden/>
              </w:rPr>
              <w:fldChar w:fldCharType="begin"/>
            </w:r>
            <w:r>
              <w:rPr>
                <w:noProof/>
                <w:webHidden/>
              </w:rPr>
              <w:instrText xml:space="preserve"> PAGEREF _Toc505257851 \h </w:instrText>
            </w:r>
            <w:r>
              <w:rPr>
                <w:noProof/>
                <w:webHidden/>
              </w:rPr>
            </w:r>
            <w:r>
              <w:rPr>
                <w:noProof/>
                <w:webHidden/>
              </w:rPr>
              <w:fldChar w:fldCharType="separate"/>
            </w:r>
            <w:r>
              <w:rPr>
                <w:noProof/>
                <w:webHidden/>
              </w:rPr>
              <w:t>15</w:t>
            </w:r>
            <w:r>
              <w:rPr>
                <w:noProof/>
                <w:webHidden/>
              </w:rPr>
              <w:fldChar w:fldCharType="end"/>
            </w:r>
          </w:hyperlink>
        </w:p>
        <w:p w:rsidR="003A4D55" w:rsidRDefault="003A4D55" w:rsidP="003A4D55">
          <w:pPr>
            <w:pStyle w:val="TDC2"/>
            <w:tabs>
              <w:tab w:val="right" w:leader="dot" w:pos="8828"/>
            </w:tabs>
            <w:rPr>
              <w:rFonts w:eastAsiaTheme="minorEastAsia"/>
              <w:noProof/>
              <w:lang w:eastAsia="es-MX"/>
            </w:rPr>
          </w:pPr>
          <w:hyperlink w:anchor="_Toc505257852" w:history="1">
            <w:r w:rsidRPr="005E29BB">
              <w:rPr>
                <w:rStyle w:val="Hipervnculo"/>
                <w:noProof/>
              </w:rPr>
              <w:t>TEMA 4. ANÁLISIS DE LA POBLACIÓN POTENCIAL Y OBJETIVO, Y MECANISMOS DE ELECCIÓN</w:t>
            </w:r>
            <w:r>
              <w:rPr>
                <w:noProof/>
                <w:webHidden/>
              </w:rPr>
              <w:tab/>
            </w:r>
            <w:r>
              <w:rPr>
                <w:noProof/>
                <w:webHidden/>
              </w:rPr>
              <w:fldChar w:fldCharType="begin"/>
            </w:r>
            <w:r>
              <w:rPr>
                <w:noProof/>
                <w:webHidden/>
              </w:rPr>
              <w:instrText xml:space="preserve"> PAGEREF _Toc505257852 \h </w:instrText>
            </w:r>
            <w:r>
              <w:rPr>
                <w:noProof/>
                <w:webHidden/>
              </w:rPr>
            </w:r>
            <w:r>
              <w:rPr>
                <w:noProof/>
                <w:webHidden/>
              </w:rPr>
              <w:fldChar w:fldCharType="separate"/>
            </w:r>
            <w:r>
              <w:rPr>
                <w:noProof/>
                <w:webHidden/>
              </w:rPr>
              <w:t>18</w:t>
            </w:r>
            <w:r>
              <w:rPr>
                <w:noProof/>
                <w:webHidden/>
              </w:rPr>
              <w:fldChar w:fldCharType="end"/>
            </w:r>
          </w:hyperlink>
        </w:p>
        <w:p w:rsidR="003A4D55" w:rsidRDefault="003A4D55" w:rsidP="003A4D55">
          <w:pPr>
            <w:pStyle w:val="TDC3"/>
            <w:tabs>
              <w:tab w:val="right" w:leader="dot" w:pos="8828"/>
            </w:tabs>
            <w:rPr>
              <w:rFonts w:eastAsiaTheme="minorEastAsia"/>
              <w:noProof/>
              <w:lang w:eastAsia="es-MX"/>
            </w:rPr>
          </w:pPr>
          <w:hyperlink w:anchor="_Toc505257853" w:history="1">
            <w:r w:rsidRPr="005E29BB">
              <w:rPr>
                <w:rStyle w:val="Hipervnculo"/>
                <w:noProof/>
              </w:rPr>
              <w:t>COBERTURA Y FOCALIZACIÓN</w:t>
            </w:r>
            <w:r>
              <w:rPr>
                <w:noProof/>
                <w:webHidden/>
              </w:rPr>
              <w:tab/>
            </w:r>
            <w:r>
              <w:rPr>
                <w:noProof/>
                <w:webHidden/>
              </w:rPr>
              <w:fldChar w:fldCharType="begin"/>
            </w:r>
            <w:r>
              <w:rPr>
                <w:noProof/>
                <w:webHidden/>
              </w:rPr>
              <w:instrText xml:space="preserve"> PAGEREF _Toc505257853 \h </w:instrText>
            </w:r>
            <w:r>
              <w:rPr>
                <w:noProof/>
                <w:webHidden/>
              </w:rPr>
            </w:r>
            <w:r>
              <w:rPr>
                <w:noProof/>
                <w:webHidden/>
              </w:rPr>
              <w:fldChar w:fldCharType="separate"/>
            </w:r>
            <w:r>
              <w:rPr>
                <w:noProof/>
                <w:webHidden/>
              </w:rPr>
              <w:t>20</w:t>
            </w:r>
            <w:r>
              <w:rPr>
                <w:noProof/>
                <w:webHidden/>
              </w:rPr>
              <w:fldChar w:fldCharType="end"/>
            </w:r>
          </w:hyperlink>
        </w:p>
        <w:p w:rsidR="003A4D55" w:rsidRDefault="003A4D55" w:rsidP="003A4D55">
          <w:pPr>
            <w:pStyle w:val="TDC3"/>
            <w:tabs>
              <w:tab w:val="right" w:leader="dot" w:pos="8828"/>
            </w:tabs>
            <w:rPr>
              <w:rFonts w:eastAsiaTheme="minorEastAsia"/>
              <w:noProof/>
              <w:lang w:eastAsia="es-MX"/>
            </w:rPr>
          </w:pPr>
          <w:hyperlink w:anchor="_Toc505257854" w:history="1">
            <w:r w:rsidRPr="005E29BB">
              <w:rPr>
                <w:rStyle w:val="Hipervnculo"/>
                <w:noProof/>
              </w:rPr>
              <w:t>PERCEPCIÓN DE LA POBLACIÓN ATENDIDA</w:t>
            </w:r>
            <w:r>
              <w:rPr>
                <w:noProof/>
                <w:webHidden/>
              </w:rPr>
              <w:tab/>
            </w:r>
            <w:r>
              <w:rPr>
                <w:noProof/>
                <w:webHidden/>
              </w:rPr>
              <w:fldChar w:fldCharType="begin"/>
            </w:r>
            <w:r>
              <w:rPr>
                <w:noProof/>
                <w:webHidden/>
              </w:rPr>
              <w:instrText xml:space="preserve"> PAGEREF _Toc505257854 \h </w:instrText>
            </w:r>
            <w:r>
              <w:rPr>
                <w:noProof/>
                <w:webHidden/>
              </w:rPr>
            </w:r>
            <w:r>
              <w:rPr>
                <w:noProof/>
                <w:webHidden/>
              </w:rPr>
              <w:fldChar w:fldCharType="separate"/>
            </w:r>
            <w:r>
              <w:rPr>
                <w:noProof/>
                <w:webHidden/>
              </w:rPr>
              <w:t>23</w:t>
            </w:r>
            <w:r>
              <w:rPr>
                <w:noProof/>
                <w:webHidden/>
              </w:rPr>
              <w:fldChar w:fldCharType="end"/>
            </w:r>
          </w:hyperlink>
        </w:p>
        <w:p w:rsidR="003A4D55" w:rsidRDefault="003A4D55" w:rsidP="003A4D55">
          <w:pPr>
            <w:pStyle w:val="TDC2"/>
            <w:tabs>
              <w:tab w:val="right" w:leader="dot" w:pos="8828"/>
            </w:tabs>
            <w:rPr>
              <w:rFonts w:eastAsiaTheme="minorEastAsia"/>
              <w:noProof/>
              <w:lang w:eastAsia="es-MX"/>
            </w:rPr>
          </w:pPr>
          <w:hyperlink w:anchor="_Toc505257855" w:history="1">
            <w:r w:rsidRPr="005E29BB">
              <w:rPr>
                <w:rStyle w:val="Hipervnculo"/>
                <w:noProof/>
              </w:rPr>
              <w:t>TEMA 5. ANÁLISIS DEL PADRÓN DE BENEFICIARIOS Y MECANISMOS DE ATENCIÓN</w:t>
            </w:r>
            <w:r>
              <w:rPr>
                <w:noProof/>
                <w:webHidden/>
              </w:rPr>
              <w:tab/>
            </w:r>
            <w:r>
              <w:rPr>
                <w:noProof/>
                <w:webHidden/>
              </w:rPr>
              <w:fldChar w:fldCharType="begin"/>
            </w:r>
            <w:r>
              <w:rPr>
                <w:noProof/>
                <w:webHidden/>
              </w:rPr>
              <w:instrText xml:space="preserve"> PAGEREF _Toc505257855 \h </w:instrText>
            </w:r>
            <w:r>
              <w:rPr>
                <w:noProof/>
                <w:webHidden/>
              </w:rPr>
            </w:r>
            <w:r>
              <w:rPr>
                <w:noProof/>
                <w:webHidden/>
              </w:rPr>
              <w:fldChar w:fldCharType="separate"/>
            </w:r>
            <w:r>
              <w:rPr>
                <w:noProof/>
                <w:webHidden/>
              </w:rPr>
              <w:t>24</w:t>
            </w:r>
            <w:r>
              <w:rPr>
                <w:noProof/>
                <w:webHidden/>
              </w:rPr>
              <w:fldChar w:fldCharType="end"/>
            </w:r>
          </w:hyperlink>
        </w:p>
        <w:p w:rsidR="003A4D55" w:rsidRDefault="003A4D55" w:rsidP="003A4D55">
          <w:pPr>
            <w:pStyle w:val="TDC3"/>
            <w:tabs>
              <w:tab w:val="right" w:leader="dot" w:pos="8828"/>
            </w:tabs>
            <w:rPr>
              <w:rFonts w:eastAsiaTheme="minorEastAsia"/>
              <w:noProof/>
              <w:lang w:eastAsia="es-MX"/>
            </w:rPr>
          </w:pPr>
          <w:hyperlink w:anchor="_Toc505257856" w:history="1">
            <w:r w:rsidRPr="005E29BB">
              <w:rPr>
                <w:rStyle w:val="Hipervnculo"/>
                <w:noProof/>
              </w:rPr>
              <w:t>DE LA GENERACIÓN DE INFORMACIÓN</w:t>
            </w:r>
            <w:r>
              <w:rPr>
                <w:noProof/>
                <w:webHidden/>
              </w:rPr>
              <w:tab/>
            </w:r>
            <w:r>
              <w:rPr>
                <w:noProof/>
                <w:webHidden/>
              </w:rPr>
              <w:fldChar w:fldCharType="begin"/>
            </w:r>
            <w:r>
              <w:rPr>
                <w:noProof/>
                <w:webHidden/>
              </w:rPr>
              <w:instrText xml:space="preserve"> PAGEREF _Toc505257856 \h </w:instrText>
            </w:r>
            <w:r>
              <w:rPr>
                <w:noProof/>
                <w:webHidden/>
              </w:rPr>
            </w:r>
            <w:r>
              <w:rPr>
                <w:noProof/>
                <w:webHidden/>
              </w:rPr>
              <w:fldChar w:fldCharType="separate"/>
            </w:r>
            <w:r>
              <w:rPr>
                <w:noProof/>
                <w:webHidden/>
              </w:rPr>
              <w:t>26</w:t>
            </w:r>
            <w:r>
              <w:rPr>
                <w:noProof/>
                <w:webHidden/>
              </w:rPr>
              <w:fldChar w:fldCharType="end"/>
            </w:r>
          </w:hyperlink>
        </w:p>
        <w:p w:rsidR="003A4D55" w:rsidRDefault="003A4D55" w:rsidP="003A4D55">
          <w:pPr>
            <w:pStyle w:val="TDC2"/>
            <w:tabs>
              <w:tab w:val="right" w:leader="dot" w:pos="8828"/>
            </w:tabs>
            <w:rPr>
              <w:rFonts w:eastAsiaTheme="minorEastAsia"/>
              <w:noProof/>
              <w:lang w:eastAsia="es-MX"/>
            </w:rPr>
          </w:pPr>
          <w:hyperlink w:anchor="_Toc505257857" w:history="1">
            <w:r w:rsidRPr="005E29BB">
              <w:rPr>
                <w:rStyle w:val="Hipervnculo"/>
                <w:noProof/>
              </w:rPr>
              <w:t>TEMA 6. ANÁLISIS DE LA MATRIZ DE INDICADORES PARA RESULTADOS</w:t>
            </w:r>
            <w:r>
              <w:rPr>
                <w:noProof/>
                <w:webHidden/>
              </w:rPr>
              <w:tab/>
            </w:r>
            <w:r>
              <w:rPr>
                <w:noProof/>
                <w:webHidden/>
              </w:rPr>
              <w:fldChar w:fldCharType="begin"/>
            </w:r>
            <w:r>
              <w:rPr>
                <w:noProof/>
                <w:webHidden/>
              </w:rPr>
              <w:instrText xml:space="preserve"> PAGEREF _Toc505257857 \h </w:instrText>
            </w:r>
            <w:r>
              <w:rPr>
                <w:noProof/>
                <w:webHidden/>
              </w:rPr>
            </w:r>
            <w:r>
              <w:rPr>
                <w:noProof/>
                <w:webHidden/>
              </w:rPr>
              <w:fldChar w:fldCharType="separate"/>
            </w:r>
            <w:r>
              <w:rPr>
                <w:noProof/>
                <w:webHidden/>
              </w:rPr>
              <w:t>27</w:t>
            </w:r>
            <w:r>
              <w:rPr>
                <w:noProof/>
                <w:webHidden/>
              </w:rPr>
              <w:fldChar w:fldCharType="end"/>
            </w:r>
          </w:hyperlink>
        </w:p>
        <w:p w:rsidR="003A4D55" w:rsidRDefault="003A4D55" w:rsidP="003A4D55">
          <w:pPr>
            <w:pStyle w:val="TDC3"/>
            <w:tabs>
              <w:tab w:val="right" w:leader="dot" w:pos="8828"/>
            </w:tabs>
            <w:rPr>
              <w:rFonts w:eastAsiaTheme="minorEastAsia"/>
              <w:noProof/>
              <w:lang w:eastAsia="es-MX"/>
            </w:rPr>
          </w:pPr>
          <w:hyperlink w:anchor="_Toc505257858" w:history="1">
            <w:r w:rsidRPr="005E29BB">
              <w:rPr>
                <w:rStyle w:val="Hipervnculo"/>
                <w:noProof/>
              </w:rPr>
              <w:t>MEJORA DE LA MIR</w:t>
            </w:r>
            <w:r>
              <w:rPr>
                <w:noProof/>
                <w:webHidden/>
              </w:rPr>
              <w:tab/>
            </w:r>
            <w:r>
              <w:rPr>
                <w:noProof/>
                <w:webHidden/>
              </w:rPr>
              <w:fldChar w:fldCharType="begin"/>
            </w:r>
            <w:r>
              <w:rPr>
                <w:noProof/>
                <w:webHidden/>
              </w:rPr>
              <w:instrText xml:space="preserve"> PAGEREF _Toc505257858 \h </w:instrText>
            </w:r>
            <w:r>
              <w:rPr>
                <w:noProof/>
                <w:webHidden/>
              </w:rPr>
            </w:r>
            <w:r>
              <w:rPr>
                <w:noProof/>
                <w:webHidden/>
              </w:rPr>
              <w:fldChar w:fldCharType="separate"/>
            </w:r>
            <w:r>
              <w:rPr>
                <w:noProof/>
                <w:webHidden/>
              </w:rPr>
              <w:t>30</w:t>
            </w:r>
            <w:r>
              <w:rPr>
                <w:noProof/>
                <w:webHidden/>
              </w:rPr>
              <w:fldChar w:fldCharType="end"/>
            </w:r>
          </w:hyperlink>
        </w:p>
        <w:p w:rsidR="003A4D55" w:rsidRDefault="003A4D55" w:rsidP="003A4D55">
          <w:pPr>
            <w:pStyle w:val="TDC2"/>
            <w:tabs>
              <w:tab w:val="right" w:leader="dot" w:pos="8828"/>
            </w:tabs>
            <w:rPr>
              <w:rFonts w:eastAsiaTheme="minorEastAsia"/>
              <w:noProof/>
              <w:lang w:eastAsia="es-MX"/>
            </w:rPr>
          </w:pPr>
          <w:hyperlink w:anchor="_Toc505257859" w:history="1">
            <w:r w:rsidRPr="005E29BB">
              <w:rPr>
                <w:rStyle w:val="Hipervnculo"/>
                <w:noProof/>
              </w:rPr>
              <w:t>TEMA 7. ANÁLISIS DE POSIBLES COMPLEMENTARIEDADES Y COINCIDENCIAS CON OTROS PROGRAMAS FEDERALES</w:t>
            </w:r>
            <w:r>
              <w:rPr>
                <w:noProof/>
                <w:webHidden/>
              </w:rPr>
              <w:tab/>
            </w:r>
            <w:r>
              <w:rPr>
                <w:noProof/>
                <w:webHidden/>
              </w:rPr>
              <w:fldChar w:fldCharType="begin"/>
            </w:r>
            <w:r>
              <w:rPr>
                <w:noProof/>
                <w:webHidden/>
              </w:rPr>
              <w:instrText xml:space="preserve"> PAGEREF _Toc505257859 \h </w:instrText>
            </w:r>
            <w:r>
              <w:rPr>
                <w:noProof/>
                <w:webHidden/>
              </w:rPr>
            </w:r>
            <w:r>
              <w:rPr>
                <w:noProof/>
                <w:webHidden/>
              </w:rPr>
              <w:fldChar w:fldCharType="separate"/>
            </w:r>
            <w:r>
              <w:rPr>
                <w:noProof/>
                <w:webHidden/>
              </w:rPr>
              <w:t>31</w:t>
            </w:r>
            <w:r>
              <w:rPr>
                <w:noProof/>
                <w:webHidden/>
              </w:rPr>
              <w:fldChar w:fldCharType="end"/>
            </w:r>
          </w:hyperlink>
        </w:p>
        <w:p w:rsidR="003A4D55" w:rsidRDefault="003A4D55" w:rsidP="003A4D55">
          <w:pPr>
            <w:pStyle w:val="TDC2"/>
            <w:tabs>
              <w:tab w:val="right" w:leader="dot" w:pos="8828"/>
            </w:tabs>
            <w:rPr>
              <w:rFonts w:eastAsiaTheme="minorEastAsia"/>
              <w:noProof/>
              <w:lang w:eastAsia="es-MX"/>
            </w:rPr>
          </w:pPr>
          <w:hyperlink w:anchor="_Toc505257860" w:history="1">
            <w:r w:rsidRPr="005E29BB">
              <w:rPr>
                <w:rStyle w:val="Hipervnculo"/>
                <w:noProof/>
              </w:rPr>
              <w:t>TEMA 8. PRESUPUESTO, RENDICIÓN DE CUENTAS Y TRANSPARENCIA</w:t>
            </w:r>
            <w:r>
              <w:rPr>
                <w:noProof/>
                <w:webHidden/>
              </w:rPr>
              <w:tab/>
            </w:r>
            <w:r>
              <w:rPr>
                <w:noProof/>
                <w:webHidden/>
              </w:rPr>
              <w:fldChar w:fldCharType="begin"/>
            </w:r>
            <w:r>
              <w:rPr>
                <w:noProof/>
                <w:webHidden/>
              </w:rPr>
              <w:instrText xml:space="preserve"> PAGEREF _Toc505257860 \h </w:instrText>
            </w:r>
            <w:r>
              <w:rPr>
                <w:noProof/>
                <w:webHidden/>
              </w:rPr>
            </w:r>
            <w:r>
              <w:rPr>
                <w:noProof/>
                <w:webHidden/>
              </w:rPr>
              <w:fldChar w:fldCharType="separate"/>
            </w:r>
            <w:r>
              <w:rPr>
                <w:noProof/>
                <w:webHidden/>
              </w:rPr>
              <w:t>32</w:t>
            </w:r>
            <w:r>
              <w:rPr>
                <w:noProof/>
                <w:webHidden/>
              </w:rPr>
              <w:fldChar w:fldCharType="end"/>
            </w:r>
          </w:hyperlink>
        </w:p>
        <w:p w:rsidR="003A4D55" w:rsidRDefault="003A4D55" w:rsidP="003A4D55">
          <w:pPr>
            <w:pStyle w:val="TDC3"/>
            <w:tabs>
              <w:tab w:val="right" w:leader="dot" w:pos="8828"/>
            </w:tabs>
            <w:rPr>
              <w:rFonts w:eastAsiaTheme="minorEastAsia"/>
              <w:noProof/>
              <w:lang w:eastAsia="es-MX"/>
            </w:rPr>
          </w:pPr>
          <w:hyperlink w:anchor="_Toc505257861" w:history="1">
            <w:r w:rsidRPr="005E29BB">
              <w:rPr>
                <w:rStyle w:val="Hipervnculo"/>
                <w:noProof/>
              </w:rPr>
              <w:t>ORGANIZACIÓN Y GESTIÓN</w:t>
            </w:r>
            <w:r>
              <w:rPr>
                <w:noProof/>
                <w:webHidden/>
              </w:rPr>
              <w:tab/>
            </w:r>
            <w:r>
              <w:rPr>
                <w:noProof/>
                <w:webHidden/>
              </w:rPr>
              <w:fldChar w:fldCharType="begin"/>
            </w:r>
            <w:r>
              <w:rPr>
                <w:noProof/>
                <w:webHidden/>
              </w:rPr>
              <w:instrText xml:space="preserve"> PAGEREF _Toc505257861 \h </w:instrText>
            </w:r>
            <w:r>
              <w:rPr>
                <w:noProof/>
                <w:webHidden/>
              </w:rPr>
            </w:r>
            <w:r>
              <w:rPr>
                <w:noProof/>
                <w:webHidden/>
              </w:rPr>
              <w:fldChar w:fldCharType="separate"/>
            </w:r>
            <w:r>
              <w:rPr>
                <w:noProof/>
                <w:webHidden/>
              </w:rPr>
              <w:t>32</w:t>
            </w:r>
            <w:r>
              <w:rPr>
                <w:noProof/>
                <w:webHidden/>
              </w:rPr>
              <w:fldChar w:fldCharType="end"/>
            </w:r>
          </w:hyperlink>
        </w:p>
        <w:p w:rsidR="003A4D55" w:rsidRDefault="003A4D55" w:rsidP="003A4D55">
          <w:pPr>
            <w:pStyle w:val="TDC3"/>
            <w:tabs>
              <w:tab w:val="right" w:leader="dot" w:pos="8828"/>
            </w:tabs>
            <w:rPr>
              <w:rFonts w:eastAsiaTheme="minorEastAsia"/>
              <w:noProof/>
              <w:lang w:eastAsia="es-MX"/>
            </w:rPr>
          </w:pPr>
          <w:hyperlink w:anchor="_Toc505257862" w:history="1">
            <w:r w:rsidRPr="005E29BB">
              <w:rPr>
                <w:rStyle w:val="Hipervnculo"/>
                <w:noProof/>
              </w:rPr>
              <w:t>EFICIENCIA Y ECONOMÍA OPERATIVA DEL PROGRAMA</w:t>
            </w:r>
            <w:r>
              <w:rPr>
                <w:noProof/>
                <w:webHidden/>
              </w:rPr>
              <w:tab/>
            </w:r>
            <w:r>
              <w:rPr>
                <w:noProof/>
                <w:webHidden/>
              </w:rPr>
              <w:fldChar w:fldCharType="begin"/>
            </w:r>
            <w:r>
              <w:rPr>
                <w:noProof/>
                <w:webHidden/>
              </w:rPr>
              <w:instrText xml:space="preserve"> PAGEREF _Toc505257862 \h </w:instrText>
            </w:r>
            <w:r>
              <w:rPr>
                <w:noProof/>
                <w:webHidden/>
              </w:rPr>
            </w:r>
            <w:r>
              <w:rPr>
                <w:noProof/>
                <w:webHidden/>
              </w:rPr>
              <w:fldChar w:fldCharType="separate"/>
            </w:r>
            <w:r>
              <w:rPr>
                <w:noProof/>
                <w:webHidden/>
              </w:rPr>
              <w:t>33</w:t>
            </w:r>
            <w:r>
              <w:rPr>
                <w:noProof/>
                <w:webHidden/>
              </w:rPr>
              <w:fldChar w:fldCharType="end"/>
            </w:r>
          </w:hyperlink>
        </w:p>
        <w:p w:rsidR="003A4D55" w:rsidRDefault="003A4D55" w:rsidP="003A4D55">
          <w:pPr>
            <w:pStyle w:val="TDC1"/>
            <w:tabs>
              <w:tab w:val="left" w:pos="660"/>
              <w:tab w:val="right" w:leader="dot" w:pos="8828"/>
            </w:tabs>
            <w:rPr>
              <w:rFonts w:eastAsiaTheme="minorEastAsia"/>
              <w:noProof/>
              <w:lang w:eastAsia="es-MX"/>
            </w:rPr>
          </w:pPr>
          <w:hyperlink w:anchor="_Toc505257863" w:history="1">
            <w:r w:rsidRPr="005E29BB">
              <w:rPr>
                <w:rStyle w:val="Hipervnculo"/>
                <w:noProof/>
              </w:rPr>
              <w:t>IV.</w:t>
            </w:r>
            <w:r>
              <w:rPr>
                <w:rFonts w:eastAsiaTheme="minorEastAsia"/>
                <w:noProof/>
                <w:lang w:eastAsia="es-MX"/>
              </w:rPr>
              <w:tab/>
            </w:r>
            <w:r w:rsidRPr="005E29BB">
              <w:rPr>
                <w:rStyle w:val="Hipervnculo"/>
                <w:noProof/>
              </w:rPr>
              <w:t>VALORACIÓN DEL DISEÑO DEL PROGRAMA</w:t>
            </w:r>
            <w:r>
              <w:rPr>
                <w:noProof/>
                <w:webHidden/>
              </w:rPr>
              <w:tab/>
            </w:r>
            <w:r>
              <w:rPr>
                <w:noProof/>
                <w:webHidden/>
              </w:rPr>
              <w:fldChar w:fldCharType="begin"/>
            </w:r>
            <w:r>
              <w:rPr>
                <w:noProof/>
                <w:webHidden/>
              </w:rPr>
              <w:instrText xml:space="preserve"> PAGEREF _Toc505257863 \h </w:instrText>
            </w:r>
            <w:r>
              <w:rPr>
                <w:noProof/>
                <w:webHidden/>
              </w:rPr>
            </w:r>
            <w:r>
              <w:rPr>
                <w:noProof/>
                <w:webHidden/>
              </w:rPr>
              <w:fldChar w:fldCharType="separate"/>
            </w:r>
            <w:r>
              <w:rPr>
                <w:noProof/>
                <w:webHidden/>
              </w:rPr>
              <w:t>35</w:t>
            </w:r>
            <w:r>
              <w:rPr>
                <w:noProof/>
                <w:webHidden/>
              </w:rPr>
              <w:fldChar w:fldCharType="end"/>
            </w:r>
          </w:hyperlink>
        </w:p>
        <w:p w:rsidR="003A4D55" w:rsidRDefault="003A4D55" w:rsidP="003A4D55">
          <w:pPr>
            <w:pStyle w:val="TDC1"/>
            <w:tabs>
              <w:tab w:val="left" w:pos="440"/>
              <w:tab w:val="right" w:leader="dot" w:pos="8828"/>
            </w:tabs>
            <w:rPr>
              <w:rFonts w:eastAsiaTheme="minorEastAsia"/>
              <w:noProof/>
              <w:lang w:eastAsia="es-MX"/>
            </w:rPr>
          </w:pPr>
          <w:hyperlink w:anchor="_Toc505257864" w:history="1">
            <w:r w:rsidRPr="005E29BB">
              <w:rPr>
                <w:rStyle w:val="Hipervnculo"/>
                <w:noProof/>
              </w:rPr>
              <w:t>V.</w:t>
            </w:r>
            <w:r>
              <w:rPr>
                <w:rFonts w:eastAsiaTheme="minorEastAsia"/>
                <w:noProof/>
                <w:lang w:eastAsia="es-MX"/>
              </w:rPr>
              <w:tab/>
            </w:r>
            <w:r w:rsidRPr="005E29BB">
              <w:rPr>
                <w:rStyle w:val="Hipervnculo"/>
                <w:noProof/>
              </w:rPr>
              <w:t>ANÁLISIS DE FORTALEZAS, OPORTUNIDADES, DEBILIDADES Y AMENZAS</w:t>
            </w:r>
            <w:r>
              <w:rPr>
                <w:noProof/>
                <w:webHidden/>
              </w:rPr>
              <w:tab/>
            </w:r>
            <w:r>
              <w:rPr>
                <w:noProof/>
                <w:webHidden/>
              </w:rPr>
              <w:fldChar w:fldCharType="begin"/>
            </w:r>
            <w:r>
              <w:rPr>
                <w:noProof/>
                <w:webHidden/>
              </w:rPr>
              <w:instrText xml:space="preserve"> PAGEREF _Toc505257864 \h </w:instrText>
            </w:r>
            <w:r>
              <w:rPr>
                <w:noProof/>
                <w:webHidden/>
              </w:rPr>
            </w:r>
            <w:r>
              <w:rPr>
                <w:noProof/>
                <w:webHidden/>
              </w:rPr>
              <w:fldChar w:fldCharType="separate"/>
            </w:r>
            <w:r>
              <w:rPr>
                <w:noProof/>
                <w:webHidden/>
              </w:rPr>
              <w:t>36</w:t>
            </w:r>
            <w:r>
              <w:rPr>
                <w:noProof/>
                <w:webHidden/>
              </w:rPr>
              <w:fldChar w:fldCharType="end"/>
            </w:r>
          </w:hyperlink>
        </w:p>
        <w:p w:rsidR="003A4D55" w:rsidRDefault="003A4D55" w:rsidP="003A4D55">
          <w:pPr>
            <w:pStyle w:val="TDC1"/>
            <w:tabs>
              <w:tab w:val="left" w:pos="660"/>
              <w:tab w:val="right" w:leader="dot" w:pos="8828"/>
            </w:tabs>
            <w:rPr>
              <w:rFonts w:eastAsiaTheme="minorEastAsia"/>
              <w:noProof/>
              <w:lang w:eastAsia="es-MX"/>
            </w:rPr>
          </w:pPr>
          <w:hyperlink w:anchor="_Toc505257865" w:history="1">
            <w:r w:rsidRPr="005E29BB">
              <w:rPr>
                <w:rStyle w:val="Hipervnculo"/>
                <w:noProof/>
              </w:rPr>
              <w:t>VI.</w:t>
            </w:r>
            <w:r>
              <w:rPr>
                <w:rFonts w:eastAsiaTheme="minorEastAsia"/>
                <w:noProof/>
                <w:lang w:eastAsia="es-MX"/>
              </w:rPr>
              <w:tab/>
            </w:r>
            <w:r w:rsidRPr="005E29BB">
              <w:rPr>
                <w:rStyle w:val="Hipervnculo"/>
                <w:noProof/>
              </w:rPr>
              <w:t>BUENAS PRÁCTICAS Y PROGRAMAS DE REFERENCIA</w:t>
            </w:r>
            <w:r>
              <w:rPr>
                <w:noProof/>
                <w:webHidden/>
              </w:rPr>
              <w:tab/>
            </w:r>
            <w:r>
              <w:rPr>
                <w:noProof/>
                <w:webHidden/>
              </w:rPr>
              <w:fldChar w:fldCharType="begin"/>
            </w:r>
            <w:r>
              <w:rPr>
                <w:noProof/>
                <w:webHidden/>
              </w:rPr>
              <w:instrText xml:space="preserve"> PAGEREF _Toc505257865 \h </w:instrText>
            </w:r>
            <w:r>
              <w:rPr>
                <w:noProof/>
                <w:webHidden/>
              </w:rPr>
            </w:r>
            <w:r>
              <w:rPr>
                <w:noProof/>
                <w:webHidden/>
              </w:rPr>
              <w:fldChar w:fldCharType="separate"/>
            </w:r>
            <w:r>
              <w:rPr>
                <w:noProof/>
                <w:webHidden/>
              </w:rPr>
              <w:t>37</w:t>
            </w:r>
            <w:r>
              <w:rPr>
                <w:noProof/>
                <w:webHidden/>
              </w:rPr>
              <w:fldChar w:fldCharType="end"/>
            </w:r>
          </w:hyperlink>
        </w:p>
        <w:p w:rsidR="003A4D55" w:rsidRDefault="003A4D55" w:rsidP="003A4D55">
          <w:pPr>
            <w:pStyle w:val="TDC1"/>
            <w:tabs>
              <w:tab w:val="left" w:pos="660"/>
              <w:tab w:val="right" w:leader="dot" w:pos="8828"/>
            </w:tabs>
            <w:rPr>
              <w:rFonts w:eastAsiaTheme="minorEastAsia"/>
              <w:noProof/>
              <w:lang w:eastAsia="es-MX"/>
            </w:rPr>
          </w:pPr>
          <w:hyperlink w:anchor="_Toc505257866" w:history="1">
            <w:r w:rsidRPr="005E29BB">
              <w:rPr>
                <w:rStyle w:val="Hipervnculo"/>
                <w:noProof/>
              </w:rPr>
              <w:t>VII.</w:t>
            </w:r>
            <w:r>
              <w:rPr>
                <w:rFonts w:eastAsiaTheme="minorEastAsia"/>
                <w:noProof/>
                <w:lang w:eastAsia="es-MX"/>
              </w:rPr>
              <w:tab/>
            </w:r>
            <w:r w:rsidRPr="005E29BB">
              <w:rPr>
                <w:rStyle w:val="Hipervnculo"/>
                <w:noProof/>
              </w:rPr>
              <w:t>CONCLUSIONES</w:t>
            </w:r>
            <w:r>
              <w:rPr>
                <w:noProof/>
                <w:webHidden/>
              </w:rPr>
              <w:tab/>
            </w:r>
            <w:r>
              <w:rPr>
                <w:noProof/>
                <w:webHidden/>
              </w:rPr>
              <w:fldChar w:fldCharType="begin"/>
            </w:r>
            <w:r>
              <w:rPr>
                <w:noProof/>
                <w:webHidden/>
              </w:rPr>
              <w:instrText xml:space="preserve"> PAGEREF _Toc505257866 \h </w:instrText>
            </w:r>
            <w:r>
              <w:rPr>
                <w:noProof/>
                <w:webHidden/>
              </w:rPr>
            </w:r>
            <w:r>
              <w:rPr>
                <w:noProof/>
                <w:webHidden/>
              </w:rPr>
              <w:fldChar w:fldCharType="separate"/>
            </w:r>
            <w:r>
              <w:rPr>
                <w:noProof/>
                <w:webHidden/>
              </w:rPr>
              <w:t>38</w:t>
            </w:r>
            <w:r>
              <w:rPr>
                <w:noProof/>
                <w:webHidden/>
              </w:rPr>
              <w:fldChar w:fldCharType="end"/>
            </w:r>
          </w:hyperlink>
        </w:p>
        <w:p w:rsidR="003A4D55" w:rsidRDefault="003A4D55" w:rsidP="003A4D55">
          <w:pPr>
            <w:pStyle w:val="TDC1"/>
            <w:tabs>
              <w:tab w:val="right" w:leader="dot" w:pos="8828"/>
            </w:tabs>
            <w:rPr>
              <w:rFonts w:eastAsiaTheme="minorEastAsia"/>
              <w:noProof/>
              <w:lang w:eastAsia="es-MX"/>
            </w:rPr>
          </w:pPr>
          <w:hyperlink w:anchor="_Toc505257867" w:history="1">
            <w:r w:rsidRPr="005E29BB">
              <w:rPr>
                <w:rStyle w:val="Hipervnculo"/>
                <w:noProof/>
              </w:rPr>
              <w:t>BIBLIOGRAFÍA</w:t>
            </w:r>
            <w:r>
              <w:rPr>
                <w:noProof/>
                <w:webHidden/>
              </w:rPr>
              <w:tab/>
            </w:r>
            <w:r>
              <w:rPr>
                <w:noProof/>
                <w:webHidden/>
              </w:rPr>
              <w:fldChar w:fldCharType="begin"/>
            </w:r>
            <w:r>
              <w:rPr>
                <w:noProof/>
                <w:webHidden/>
              </w:rPr>
              <w:instrText xml:space="preserve"> PAGEREF _Toc505257867 \h </w:instrText>
            </w:r>
            <w:r>
              <w:rPr>
                <w:noProof/>
                <w:webHidden/>
              </w:rPr>
            </w:r>
            <w:r>
              <w:rPr>
                <w:noProof/>
                <w:webHidden/>
              </w:rPr>
              <w:fldChar w:fldCharType="separate"/>
            </w:r>
            <w:r>
              <w:rPr>
                <w:noProof/>
                <w:webHidden/>
              </w:rPr>
              <w:t>39</w:t>
            </w:r>
            <w:r>
              <w:rPr>
                <w:noProof/>
                <w:webHidden/>
              </w:rPr>
              <w:fldChar w:fldCharType="end"/>
            </w:r>
          </w:hyperlink>
        </w:p>
        <w:p w:rsidR="003A4D55" w:rsidRDefault="003A4D55" w:rsidP="003A4D55">
          <w:pPr>
            <w:pStyle w:val="TDC1"/>
            <w:tabs>
              <w:tab w:val="left" w:pos="660"/>
              <w:tab w:val="right" w:leader="dot" w:pos="8828"/>
            </w:tabs>
            <w:rPr>
              <w:rFonts w:eastAsiaTheme="minorEastAsia"/>
              <w:noProof/>
              <w:lang w:eastAsia="es-MX"/>
            </w:rPr>
          </w:pPr>
          <w:hyperlink w:anchor="_Toc505257868" w:history="1">
            <w:r w:rsidRPr="005E29BB">
              <w:rPr>
                <w:rStyle w:val="Hipervnculo"/>
                <w:noProof/>
              </w:rPr>
              <w:t>VIII.</w:t>
            </w:r>
            <w:r>
              <w:rPr>
                <w:rFonts w:eastAsiaTheme="minorEastAsia"/>
                <w:noProof/>
                <w:lang w:eastAsia="es-MX"/>
              </w:rPr>
              <w:tab/>
            </w:r>
            <w:r w:rsidRPr="005E29BB">
              <w:rPr>
                <w:rStyle w:val="Hipervnculo"/>
                <w:noProof/>
              </w:rPr>
              <w:t>FORMATOS DE ANEXOS</w:t>
            </w:r>
            <w:r>
              <w:rPr>
                <w:noProof/>
                <w:webHidden/>
              </w:rPr>
              <w:tab/>
            </w:r>
            <w:r>
              <w:rPr>
                <w:noProof/>
                <w:webHidden/>
              </w:rPr>
              <w:fldChar w:fldCharType="begin"/>
            </w:r>
            <w:r>
              <w:rPr>
                <w:noProof/>
                <w:webHidden/>
              </w:rPr>
              <w:instrText xml:space="preserve"> PAGEREF _Toc505257868 \h </w:instrText>
            </w:r>
            <w:r>
              <w:rPr>
                <w:noProof/>
                <w:webHidden/>
              </w:rPr>
            </w:r>
            <w:r>
              <w:rPr>
                <w:noProof/>
                <w:webHidden/>
              </w:rPr>
              <w:fldChar w:fldCharType="separate"/>
            </w:r>
            <w:r>
              <w:rPr>
                <w:noProof/>
                <w:webHidden/>
              </w:rPr>
              <w:t>40</w:t>
            </w:r>
            <w:r>
              <w:rPr>
                <w:noProof/>
                <w:webHidden/>
              </w:rPr>
              <w:fldChar w:fldCharType="end"/>
            </w:r>
          </w:hyperlink>
        </w:p>
        <w:p w:rsidR="003A4D55" w:rsidRDefault="003A4D55" w:rsidP="003A4D55">
          <w:pPr>
            <w:pStyle w:val="TDC2"/>
            <w:tabs>
              <w:tab w:val="right" w:leader="dot" w:pos="8828"/>
            </w:tabs>
            <w:rPr>
              <w:rFonts w:eastAsiaTheme="minorEastAsia"/>
              <w:noProof/>
              <w:lang w:eastAsia="es-MX"/>
            </w:rPr>
          </w:pPr>
          <w:hyperlink w:anchor="_Toc505257869" w:history="1">
            <w:r w:rsidRPr="005E29BB">
              <w:rPr>
                <w:rStyle w:val="Hipervnculo"/>
                <w:noProof/>
              </w:rPr>
              <w:t>ANEXO 1. DESTINO DE LAS APORTACIONES EN LA ENTIDAD FEDERATIVA</w:t>
            </w:r>
            <w:r>
              <w:rPr>
                <w:noProof/>
                <w:webHidden/>
              </w:rPr>
              <w:tab/>
            </w:r>
            <w:r>
              <w:rPr>
                <w:noProof/>
                <w:webHidden/>
              </w:rPr>
              <w:fldChar w:fldCharType="begin"/>
            </w:r>
            <w:r>
              <w:rPr>
                <w:noProof/>
                <w:webHidden/>
              </w:rPr>
              <w:instrText xml:space="preserve"> PAGEREF _Toc505257869 \h </w:instrText>
            </w:r>
            <w:r>
              <w:rPr>
                <w:noProof/>
                <w:webHidden/>
              </w:rPr>
            </w:r>
            <w:r>
              <w:rPr>
                <w:noProof/>
                <w:webHidden/>
              </w:rPr>
              <w:fldChar w:fldCharType="separate"/>
            </w:r>
            <w:r>
              <w:rPr>
                <w:noProof/>
                <w:webHidden/>
              </w:rPr>
              <w:t>40</w:t>
            </w:r>
            <w:r>
              <w:rPr>
                <w:noProof/>
                <w:webHidden/>
              </w:rPr>
              <w:fldChar w:fldCharType="end"/>
            </w:r>
          </w:hyperlink>
        </w:p>
        <w:p w:rsidR="003A4D55" w:rsidRDefault="003A4D55" w:rsidP="003A4D55">
          <w:pPr>
            <w:pStyle w:val="TDC2"/>
            <w:tabs>
              <w:tab w:val="right" w:leader="dot" w:pos="8828"/>
            </w:tabs>
            <w:rPr>
              <w:rFonts w:eastAsiaTheme="minorEastAsia"/>
              <w:noProof/>
              <w:lang w:eastAsia="es-MX"/>
            </w:rPr>
          </w:pPr>
          <w:hyperlink w:anchor="_Toc505257870" w:history="1">
            <w:r w:rsidRPr="005E29BB">
              <w:rPr>
                <w:rStyle w:val="Hipervnculo"/>
                <w:noProof/>
              </w:rPr>
              <w:t>ANEXO 2. CONCURRENCIA DE RECURSOS EN LA ENTIDAD</w:t>
            </w:r>
            <w:r>
              <w:rPr>
                <w:noProof/>
                <w:webHidden/>
              </w:rPr>
              <w:tab/>
            </w:r>
            <w:r>
              <w:rPr>
                <w:noProof/>
                <w:webHidden/>
              </w:rPr>
              <w:fldChar w:fldCharType="begin"/>
            </w:r>
            <w:r>
              <w:rPr>
                <w:noProof/>
                <w:webHidden/>
              </w:rPr>
              <w:instrText xml:space="preserve"> PAGEREF _Toc505257870 \h </w:instrText>
            </w:r>
            <w:r>
              <w:rPr>
                <w:noProof/>
                <w:webHidden/>
              </w:rPr>
            </w:r>
            <w:r>
              <w:rPr>
                <w:noProof/>
                <w:webHidden/>
              </w:rPr>
              <w:fldChar w:fldCharType="separate"/>
            </w:r>
            <w:r>
              <w:rPr>
                <w:noProof/>
                <w:webHidden/>
              </w:rPr>
              <w:t>42</w:t>
            </w:r>
            <w:r>
              <w:rPr>
                <w:noProof/>
                <w:webHidden/>
              </w:rPr>
              <w:fldChar w:fldCharType="end"/>
            </w:r>
          </w:hyperlink>
        </w:p>
        <w:p w:rsidR="003A4D55" w:rsidRDefault="003A4D55" w:rsidP="003A4D55">
          <w:pPr>
            <w:pStyle w:val="TDC2"/>
            <w:tabs>
              <w:tab w:val="right" w:leader="dot" w:pos="8828"/>
            </w:tabs>
            <w:rPr>
              <w:rFonts w:eastAsiaTheme="minorEastAsia"/>
              <w:noProof/>
              <w:lang w:eastAsia="es-MX"/>
            </w:rPr>
          </w:pPr>
          <w:hyperlink w:anchor="_Toc505257871" w:history="1">
            <w:r w:rsidRPr="005E29BB">
              <w:rPr>
                <w:rStyle w:val="Hipervnculo"/>
                <w:noProof/>
              </w:rPr>
              <w:t>ANEXO 3. PROCESOS EN LA GESTIÓN DEL FONDO EN LA ENTIDAD</w:t>
            </w:r>
            <w:r>
              <w:rPr>
                <w:noProof/>
                <w:webHidden/>
              </w:rPr>
              <w:tab/>
            </w:r>
            <w:r>
              <w:rPr>
                <w:noProof/>
                <w:webHidden/>
              </w:rPr>
              <w:fldChar w:fldCharType="begin"/>
            </w:r>
            <w:r>
              <w:rPr>
                <w:noProof/>
                <w:webHidden/>
              </w:rPr>
              <w:instrText xml:space="preserve"> PAGEREF _Toc505257871 \h </w:instrText>
            </w:r>
            <w:r>
              <w:rPr>
                <w:noProof/>
                <w:webHidden/>
              </w:rPr>
            </w:r>
            <w:r>
              <w:rPr>
                <w:noProof/>
                <w:webHidden/>
              </w:rPr>
              <w:fldChar w:fldCharType="separate"/>
            </w:r>
            <w:r>
              <w:rPr>
                <w:noProof/>
                <w:webHidden/>
              </w:rPr>
              <w:t>43</w:t>
            </w:r>
            <w:r>
              <w:rPr>
                <w:noProof/>
                <w:webHidden/>
              </w:rPr>
              <w:fldChar w:fldCharType="end"/>
            </w:r>
          </w:hyperlink>
        </w:p>
        <w:p w:rsidR="003A4D55" w:rsidRDefault="003A4D55" w:rsidP="003A4D55">
          <w:pPr>
            <w:pStyle w:val="TDC2"/>
            <w:tabs>
              <w:tab w:val="right" w:leader="dot" w:pos="8828"/>
            </w:tabs>
            <w:rPr>
              <w:rFonts w:eastAsiaTheme="minorEastAsia"/>
              <w:noProof/>
              <w:lang w:eastAsia="es-MX"/>
            </w:rPr>
          </w:pPr>
          <w:hyperlink w:anchor="_Toc505257872" w:history="1">
            <w:r w:rsidRPr="005E29BB">
              <w:rPr>
                <w:rStyle w:val="Hipervnculo"/>
                <w:noProof/>
              </w:rPr>
              <w:t>ANEXO 4. METODOLOGÍA PARA LA CUANTIFICACIÓN DE LAS POBLACIONES POTENCIAL Y OBJETIVO</w:t>
            </w:r>
            <w:r>
              <w:rPr>
                <w:noProof/>
                <w:webHidden/>
              </w:rPr>
              <w:tab/>
            </w:r>
            <w:r>
              <w:rPr>
                <w:noProof/>
                <w:webHidden/>
              </w:rPr>
              <w:fldChar w:fldCharType="begin"/>
            </w:r>
            <w:r>
              <w:rPr>
                <w:noProof/>
                <w:webHidden/>
              </w:rPr>
              <w:instrText xml:space="preserve"> PAGEREF _Toc505257872 \h </w:instrText>
            </w:r>
            <w:r>
              <w:rPr>
                <w:noProof/>
                <w:webHidden/>
              </w:rPr>
            </w:r>
            <w:r>
              <w:rPr>
                <w:noProof/>
                <w:webHidden/>
              </w:rPr>
              <w:fldChar w:fldCharType="separate"/>
            </w:r>
            <w:r>
              <w:rPr>
                <w:noProof/>
                <w:webHidden/>
              </w:rPr>
              <w:t>45</w:t>
            </w:r>
            <w:r>
              <w:rPr>
                <w:noProof/>
                <w:webHidden/>
              </w:rPr>
              <w:fldChar w:fldCharType="end"/>
            </w:r>
          </w:hyperlink>
        </w:p>
        <w:p w:rsidR="003A4D55" w:rsidRDefault="003A4D55" w:rsidP="003A4D55">
          <w:pPr>
            <w:pStyle w:val="TDC2"/>
            <w:tabs>
              <w:tab w:val="right" w:leader="dot" w:pos="8828"/>
            </w:tabs>
            <w:rPr>
              <w:rFonts w:eastAsiaTheme="minorEastAsia"/>
              <w:noProof/>
              <w:lang w:eastAsia="es-MX"/>
            </w:rPr>
          </w:pPr>
          <w:hyperlink w:anchor="_Toc505257873" w:history="1">
            <w:r w:rsidRPr="005E29BB">
              <w:rPr>
                <w:rStyle w:val="Hipervnculo"/>
                <w:noProof/>
              </w:rPr>
              <w:t>ANEXO 5. PROCEDIMIENTO PARA LA ACTUALIZACIÓN DE LA BASE DE DATOS DE BENEFICIARIOS</w:t>
            </w:r>
            <w:r>
              <w:rPr>
                <w:noProof/>
                <w:webHidden/>
              </w:rPr>
              <w:tab/>
            </w:r>
            <w:r>
              <w:rPr>
                <w:noProof/>
                <w:webHidden/>
              </w:rPr>
              <w:fldChar w:fldCharType="begin"/>
            </w:r>
            <w:r>
              <w:rPr>
                <w:noProof/>
                <w:webHidden/>
              </w:rPr>
              <w:instrText xml:space="preserve"> PAGEREF _Toc505257873 \h </w:instrText>
            </w:r>
            <w:r>
              <w:rPr>
                <w:noProof/>
                <w:webHidden/>
              </w:rPr>
            </w:r>
            <w:r>
              <w:rPr>
                <w:noProof/>
                <w:webHidden/>
              </w:rPr>
              <w:fldChar w:fldCharType="separate"/>
            </w:r>
            <w:r>
              <w:rPr>
                <w:noProof/>
                <w:webHidden/>
              </w:rPr>
              <w:t>46</w:t>
            </w:r>
            <w:r>
              <w:rPr>
                <w:noProof/>
                <w:webHidden/>
              </w:rPr>
              <w:fldChar w:fldCharType="end"/>
            </w:r>
          </w:hyperlink>
        </w:p>
        <w:p w:rsidR="003A4D55" w:rsidRDefault="003A4D55" w:rsidP="003A4D55">
          <w:pPr>
            <w:pStyle w:val="TDC2"/>
            <w:tabs>
              <w:tab w:val="right" w:leader="dot" w:pos="8828"/>
            </w:tabs>
            <w:rPr>
              <w:rFonts w:eastAsiaTheme="minorEastAsia"/>
              <w:noProof/>
              <w:lang w:eastAsia="es-MX"/>
            </w:rPr>
          </w:pPr>
          <w:hyperlink w:anchor="_Toc505257874" w:history="1">
            <w:r w:rsidRPr="005E29BB">
              <w:rPr>
                <w:rStyle w:val="Hipervnculo"/>
                <w:noProof/>
              </w:rPr>
              <w:t>ANEXO 6. RESULTADOS DE LOS INDICADORES ESTRATÉGICOS Y DE GESTIÓN DEL FONDO</w:t>
            </w:r>
            <w:r>
              <w:rPr>
                <w:noProof/>
                <w:webHidden/>
              </w:rPr>
              <w:tab/>
            </w:r>
            <w:r>
              <w:rPr>
                <w:noProof/>
                <w:webHidden/>
              </w:rPr>
              <w:fldChar w:fldCharType="begin"/>
            </w:r>
            <w:r>
              <w:rPr>
                <w:noProof/>
                <w:webHidden/>
              </w:rPr>
              <w:instrText xml:space="preserve"> PAGEREF _Toc505257874 \h </w:instrText>
            </w:r>
            <w:r>
              <w:rPr>
                <w:noProof/>
                <w:webHidden/>
              </w:rPr>
            </w:r>
            <w:r>
              <w:rPr>
                <w:noProof/>
                <w:webHidden/>
              </w:rPr>
              <w:fldChar w:fldCharType="separate"/>
            </w:r>
            <w:r>
              <w:rPr>
                <w:noProof/>
                <w:webHidden/>
              </w:rPr>
              <w:t>47</w:t>
            </w:r>
            <w:r>
              <w:rPr>
                <w:noProof/>
                <w:webHidden/>
              </w:rPr>
              <w:fldChar w:fldCharType="end"/>
            </w:r>
          </w:hyperlink>
        </w:p>
        <w:p w:rsidR="003A4D55" w:rsidRDefault="003A4D55" w:rsidP="003A4D55">
          <w:pPr>
            <w:pStyle w:val="TDC2"/>
            <w:tabs>
              <w:tab w:val="right" w:leader="dot" w:pos="8828"/>
            </w:tabs>
            <w:rPr>
              <w:rFonts w:eastAsiaTheme="minorEastAsia"/>
              <w:noProof/>
              <w:lang w:eastAsia="es-MX"/>
            </w:rPr>
          </w:pPr>
          <w:hyperlink w:anchor="_Toc505257875" w:history="1">
            <w:r w:rsidRPr="005E29BB">
              <w:rPr>
                <w:rStyle w:val="Hipervnculo"/>
                <w:noProof/>
              </w:rPr>
              <w:t>ANEXO 7. PROPUESTA DE MEJORA DE LA MATRIZ DE INDICADORES PARA RESULTADOS</w:t>
            </w:r>
            <w:r>
              <w:rPr>
                <w:noProof/>
                <w:webHidden/>
              </w:rPr>
              <w:tab/>
            </w:r>
            <w:r>
              <w:rPr>
                <w:noProof/>
                <w:webHidden/>
              </w:rPr>
              <w:fldChar w:fldCharType="begin"/>
            </w:r>
            <w:r>
              <w:rPr>
                <w:noProof/>
                <w:webHidden/>
              </w:rPr>
              <w:instrText xml:space="preserve"> PAGEREF _Toc505257875 \h </w:instrText>
            </w:r>
            <w:r>
              <w:rPr>
                <w:noProof/>
                <w:webHidden/>
              </w:rPr>
            </w:r>
            <w:r>
              <w:rPr>
                <w:noProof/>
                <w:webHidden/>
              </w:rPr>
              <w:fldChar w:fldCharType="separate"/>
            </w:r>
            <w:r>
              <w:rPr>
                <w:noProof/>
                <w:webHidden/>
              </w:rPr>
              <w:t>48</w:t>
            </w:r>
            <w:r>
              <w:rPr>
                <w:noProof/>
                <w:webHidden/>
              </w:rPr>
              <w:fldChar w:fldCharType="end"/>
            </w:r>
          </w:hyperlink>
        </w:p>
        <w:p w:rsidR="003A4D55" w:rsidRDefault="003A4D55" w:rsidP="003A4D55">
          <w:pPr>
            <w:pStyle w:val="TDC2"/>
            <w:tabs>
              <w:tab w:val="right" w:leader="dot" w:pos="8828"/>
            </w:tabs>
            <w:rPr>
              <w:rFonts w:eastAsiaTheme="minorEastAsia"/>
              <w:noProof/>
              <w:lang w:eastAsia="es-MX"/>
            </w:rPr>
          </w:pPr>
          <w:hyperlink w:anchor="_Toc505257876" w:history="1">
            <w:r w:rsidRPr="005E29BB">
              <w:rPr>
                <w:rStyle w:val="Hipervnculo"/>
                <w:noProof/>
              </w:rPr>
              <w:t>ANEXO 8. COMPLEMENTARIEDAD Y COINCIDENCIA ENTRE PROGRAMAS FEDERALES</w:t>
            </w:r>
            <w:r>
              <w:rPr>
                <w:noProof/>
                <w:webHidden/>
              </w:rPr>
              <w:tab/>
            </w:r>
            <w:r>
              <w:rPr>
                <w:noProof/>
                <w:webHidden/>
              </w:rPr>
              <w:fldChar w:fldCharType="begin"/>
            </w:r>
            <w:r>
              <w:rPr>
                <w:noProof/>
                <w:webHidden/>
              </w:rPr>
              <w:instrText xml:space="preserve"> PAGEREF _Toc505257876 \h </w:instrText>
            </w:r>
            <w:r>
              <w:rPr>
                <w:noProof/>
                <w:webHidden/>
              </w:rPr>
            </w:r>
            <w:r>
              <w:rPr>
                <w:noProof/>
                <w:webHidden/>
              </w:rPr>
              <w:fldChar w:fldCharType="separate"/>
            </w:r>
            <w:r>
              <w:rPr>
                <w:noProof/>
                <w:webHidden/>
              </w:rPr>
              <w:t>49</w:t>
            </w:r>
            <w:r>
              <w:rPr>
                <w:noProof/>
                <w:webHidden/>
              </w:rPr>
              <w:fldChar w:fldCharType="end"/>
            </w:r>
          </w:hyperlink>
        </w:p>
        <w:p w:rsidR="003A4D55" w:rsidRDefault="003A4D55" w:rsidP="003A4D55">
          <w:pPr>
            <w:pStyle w:val="TDC2"/>
            <w:tabs>
              <w:tab w:val="right" w:leader="dot" w:pos="8828"/>
            </w:tabs>
            <w:rPr>
              <w:rFonts w:eastAsiaTheme="minorEastAsia"/>
              <w:noProof/>
              <w:lang w:eastAsia="es-MX"/>
            </w:rPr>
          </w:pPr>
          <w:hyperlink w:anchor="_Toc505257877" w:history="1">
            <w:r w:rsidRPr="005E29BB">
              <w:rPr>
                <w:rStyle w:val="Hipervnculo"/>
                <w:noProof/>
              </w:rPr>
              <w:t>ANEXO 9. GASTO DESGLOSADO DEL PROGRAMA (RESUMEN ECONÓMICO POR DESTINO DEL GASTO)</w:t>
            </w:r>
            <w:r>
              <w:rPr>
                <w:noProof/>
                <w:webHidden/>
              </w:rPr>
              <w:tab/>
            </w:r>
            <w:r>
              <w:rPr>
                <w:noProof/>
                <w:webHidden/>
              </w:rPr>
              <w:fldChar w:fldCharType="begin"/>
            </w:r>
            <w:r>
              <w:rPr>
                <w:noProof/>
                <w:webHidden/>
              </w:rPr>
              <w:instrText xml:space="preserve"> PAGEREF _Toc505257877 \h </w:instrText>
            </w:r>
            <w:r>
              <w:rPr>
                <w:noProof/>
                <w:webHidden/>
              </w:rPr>
            </w:r>
            <w:r>
              <w:rPr>
                <w:noProof/>
                <w:webHidden/>
              </w:rPr>
              <w:fldChar w:fldCharType="separate"/>
            </w:r>
            <w:r>
              <w:rPr>
                <w:noProof/>
                <w:webHidden/>
              </w:rPr>
              <w:t>50</w:t>
            </w:r>
            <w:r>
              <w:rPr>
                <w:noProof/>
                <w:webHidden/>
              </w:rPr>
              <w:fldChar w:fldCharType="end"/>
            </w:r>
          </w:hyperlink>
        </w:p>
        <w:p w:rsidR="003A4D55" w:rsidRDefault="003A4D55" w:rsidP="003A4D55">
          <w:pPr>
            <w:pStyle w:val="TDC2"/>
            <w:tabs>
              <w:tab w:val="right" w:leader="dot" w:pos="8828"/>
            </w:tabs>
            <w:rPr>
              <w:rFonts w:eastAsiaTheme="minorEastAsia"/>
              <w:noProof/>
              <w:lang w:eastAsia="es-MX"/>
            </w:rPr>
          </w:pPr>
          <w:hyperlink w:anchor="_Toc505257878" w:history="1">
            <w:r w:rsidRPr="005E29BB">
              <w:rPr>
                <w:rStyle w:val="Hipervnculo"/>
                <w:noProof/>
              </w:rPr>
              <w:t>ANEXO 10. FORTALEZAS, RETOS Y RECOMENDACIONES DEL FONDO</w:t>
            </w:r>
            <w:r>
              <w:rPr>
                <w:noProof/>
                <w:webHidden/>
              </w:rPr>
              <w:tab/>
            </w:r>
            <w:r>
              <w:rPr>
                <w:noProof/>
                <w:webHidden/>
              </w:rPr>
              <w:fldChar w:fldCharType="begin"/>
            </w:r>
            <w:r>
              <w:rPr>
                <w:noProof/>
                <w:webHidden/>
              </w:rPr>
              <w:instrText xml:space="preserve"> PAGEREF _Toc505257878 \h </w:instrText>
            </w:r>
            <w:r>
              <w:rPr>
                <w:noProof/>
                <w:webHidden/>
              </w:rPr>
            </w:r>
            <w:r>
              <w:rPr>
                <w:noProof/>
                <w:webHidden/>
              </w:rPr>
              <w:fldChar w:fldCharType="separate"/>
            </w:r>
            <w:r>
              <w:rPr>
                <w:noProof/>
                <w:webHidden/>
              </w:rPr>
              <w:t>54</w:t>
            </w:r>
            <w:r>
              <w:rPr>
                <w:noProof/>
                <w:webHidden/>
              </w:rPr>
              <w:fldChar w:fldCharType="end"/>
            </w:r>
          </w:hyperlink>
        </w:p>
        <w:p w:rsidR="003A4D55" w:rsidRDefault="003A4D55" w:rsidP="003A4D55">
          <w:r>
            <w:rPr>
              <w:b/>
              <w:bCs/>
              <w:lang w:val="es-ES"/>
            </w:rPr>
            <w:fldChar w:fldCharType="end"/>
          </w:r>
        </w:p>
      </w:sdtContent>
    </w:sdt>
    <w:p w:rsidR="003A4D55" w:rsidRDefault="003A4D55" w:rsidP="003A4D55">
      <w:pPr>
        <w:spacing w:after="0" w:line="360" w:lineRule="auto"/>
        <w:jc w:val="both"/>
        <w:rPr>
          <w:rFonts w:ascii="Arial" w:hAnsi="Arial" w:cs="Arial"/>
          <w:b/>
          <w:sz w:val="24"/>
          <w:szCs w:val="24"/>
        </w:rPr>
      </w:pPr>
    </w:p>
    <w:p w:rsidR="003A4D55" w:rsidRDefault="003A4D55" w:rsidP="003A4D55">
      <w:pPr>
        <w:spacing w:after="0" w:line="360" w:lineRule="auto"/>
        <w:jc w:val="both"/>
        <w:rPr>
          <w:rFonts w:ascii="Arial" w:hAnsi="Arial" w:cs="Arial"/>
          <w:b/>
          <w:sz w:val="24"/>
          <w:szCs w:val="24"/>
        </w:rPr>
      </w:pPr>
    </w:p>
    <w:p w:rsidR="003A4D55" w:rsidRDefault="003A4D55" w:rsidP="003A4D55">
      <w:pPr>
        <w:spacing w:after="0" w:line="360" w:lineRule="auto"/>
        <w:jc w:val="both"/>
        <w:rPr>
          <w:rFonts w:ascii="Arial" w:hAnsi="Arial" w:cs="Arial"/>
          <w:b/>
          <w:sz w:val="24"/>
          <w:szCs w:val="24"/>
        </w:rPr>
      </w:pPr>
    </w:p>
    <w:p w:rsidR="003A4D55" w:rsidRDefault="003A4D55" w:rsidP="003A4D55">
      <w:pPr>
        <w:spacing w:after="0" w:line="360" w:lineRule="auto"/>
        <w:jc w:val="both"/>
        <w:rPr>
          <w:rFonts w:ascii="Arial" w:hAnsi="Arial" w:cs="Arial"/>
          <w:b/>
          <w:sz w:val="24"/>
          <w:szCs w:val="24"/>
        </w:rPr>
      </w:pPr>
    </w:p>
    <w:p w:rsidR="003A4D55" w:rsidRDefault="003A4D55" w:rsidP="003A4D55">
      <w:pPr>
        <w:spacing w:after="0" w:line="360" w:lineRule="auto"/>
        <w:jc w:val="both"/>
        <w:rPr>
          <w:rFonts w:ascii="Arial" w:hAnsi="Arial" w:cs="Arial"/>
          <w:b/>
          <w:sz w:val="24"/>
          <w:szCs w:val="24"/>
        </w:rPr>
      </w:pPr>
    </w:p>
    <w:p w:rsidR="003A4D55" w:rsidRDefault="003A4D55" w:rsidP="003A4D55">
      <w:pPr>
        <w:spacing w:after="0" w:line="360" w:lineRule="auto"/>
        <w:jc w:val="both"/>
        <w:rPr>
          <w:rFonts w:ascii="Arial" w:hAnsi="Arial" w:cs="Arial"/>
          <w:b/>
          <w:sz w:val="24"/>
          <w:szCs w:val="24"/>
        </w:rPr>
      </w:pPr>
    </w:p>
    <w:p w:rsidR="003A4D55" w:rsidRDefault="003A4D55" w:rsidP="003A4D55">
      <w:pPr>
        <w:spacing w:after="0" w:line="360" w:lineRule="auto"/>
        <w:jc w:val="both"/>
        <w:rPr>
          <w:rFonts w:ascii="Arial" w:hAnsi="Arial" w:cs="Arial"/>
          <w:b/>
          <w:sz w:val="24"/>
          <w:szCs w:val="24"/>
        </w:rPr>
      </w:pPr>
    </w:p>
    <w:p w:rsidR="003A4D55" w:rsidRDefault="003A4D55" w:rsidP="003A4D55">
      <w:pPr>
        <w:spacing w:after="0" w:line="360" w:lineRule="auto"/>
        <w:jc w:val="both"/>
        <w:rPr>
          <w:rFonts w:ascii="Arial" w:hAnsi="Arial" w:cs="Arial"/>
          <w:b/>
          <w:sz w:val="24"/>
          <w:szCs w:val="24"/>
        </w:rPr>
      </w:pPr>
    </w:p>
    <w:p w:rsidR="003A4D55" w:rsidRDefault="003A4D55" w:rsidP="003A4D55">
      <w:pPr>
        <w:spacing w:after="0" w:line="360" w:lineRule="auto"/>
        <w:jc w:val="both"/>
        <w:rPr>
          <w:rFonts w:ascii="Arial" w:hAnsi="Arial" w:cs="Arial"/>
          <w:b/>
          <w:sz w:val="24"/>
          <w:szCs w:val="24"/>
        </w:rPr>
      </w:pPr>
    </w:p>
    <w:p w:rsidR="003A4D55" w:rsidRDefault="003A4D55" w:rsidP="003A4D55">
      <w:pPr>
        <w:spacing w:after="0" w:line="360" w:lineRule="auto"/>
        <w:jc w:val="both"/>
        <w:rPr>
          <w:rFonts w:ascii="Arial" w:hAnsi="Arial" w:cs="Arial"/>
          <w:b/>
          <w:sz w:val="24"/>
          <w:szCs w:val="24"/>
        </w:rPr>
      </w:pPr>
    </w:p>
    <w:p w:rsidR="003A4D55" w:rsidRDefault="003A4D55" w:rsidP="003A4D55">
      <w:pPr>
        <w:spacing w:after="0" w:line="360" w:lineRule="auto"/>
        <w:jc w:val="both"/>
        <w:rPr>
          <w:rFonts w:ascii="Arial" w:hAnsi="Arial" w:cs="Arial"/>
          <w:b/>
          <w:sz w:val="24"/>
          <w:szCs w:val="24"/>
        </w:rPr>
      </w:pPr>
    </w:p>
    <w:p w:rsidR="003A4D55" w:rsidRDefault="003A4D55" w:rsidP="003A4D55">
      <w:pPr>
        <w:spacing w:after="0" w:line="360" w:lineRule="auto"/>
        <w:jc w:val="both"/>
        <w:rPr>
          <w:rFonts w:ascii="Arial" w:hAnsi="Arial" w:cs="Arial"/>
          <w:b/>
          <w:sz w:val="24"/>
          <w:szCs w:val="24"/>
        </w:rPr>
      </w:pPr>
      <w:r w:rsidRPr="00233517">
        <w:rPr>
          <w:rFonts w:ascii="Arial" w:hAnsi="Arial" w:cs="Arial"/>
          <w:b/>
          <w:sz w:val="24"/>
          <w:szCs w:val="24"/>
        </w:rPr>
        <w:t>Programas sujetos a la evaluación integral del desempeño conforme el P</w:t>
      </w:r>
      <w:r>
        <w:rPr>
          <w:rFonts w:ascii="Arial" w:hAnsi="Arial" w:cs="Arial"/>
          <w:b/>
          <w:sz w:val="24"/>
          <w:szCs w:val="24"/>
        </w:rPr>
        <w:t>rograma Anual de Evaluación 2018</w:t>
      </w:r>
      <w:r w:rsidRPr="00233517">
        <w:rPr>
          <w:rFonts w:ascii="Arial" w:hAnsi="Arial" w:cs="Arial"/>
          <w:b/>
          <w:sz w:val="24"/>
          <w:szCs w:val="24"/>
        </w:rPr>
        <w:t>:</w:t>
      </w:r>
    </w:p>
    <w:p w:rsidR="003A4D55" w:rsidRPr="00821DE5" w:rsidRDefault="003A4D55" w:rsidP="003A4D55">
      <w:pPr>
        <w:spacing w:after="0" w:line="360" w:lineRule="auto"/>
        <w:jc w:val="both"/>
      </w:pPr>
      <w:r>
        <w:rPr>
          <w:noProof/>
          <w:lang w:eastAsia="es-MX"/>
        </w:rPr>
        <w:drawing>
          <wp:inline distT="0" distB="0" distL="0" distR="0" wp14:anchorId="56BFEFC0" wp14:editId="1C5D719E">
            <wp:extent cx="5612130" cy="1781810"/>
            <wp:effectExtent l="0" t="0" r="7620" b="8890"/>
            <wp:docPr id="2"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1781810"/>
                    </a:xfrm>
                    <a:prstGeom prst="rect">
                      <a:avLst/>
                    </a:prstGeom>
                    <a:noFill/>
                    <a:extLst/>
                  </pic:spPr>
                </pic:pic>
              </a:graphicData>
            </a:graphic>
          </wp:inline>
        </w:drawing>
      </w:r>
    </w:p>
    <w:p w:rsidR="003A4D55" w:rsidRDefault="003A4D55" w:rsidP="003A4D55">
      <w:pPr>
        <w:pStyle w:val="Ttulo1"/>
        <w:spacing w:before="0" w:line="360" w:lineRule="auto"/>
      </w:pPr>
    </w:p>
    <w:p w:rsidR="003A4D55" w:rsidRDefault="003A4D55" w:rsidP="003A4D55">
      <w:pPr>
        <w:pStyle w:val="Ttulo1"/>
        <w:spacing w:before="0" w:line="360" w:lineRule="auto"/>
      </w:pPr>
      <w:bookmarkStart w:id="1" w:name="_Toc505257837"/>
      <w:r w:rsidRPr="004B035A">
        <w:rPr>
          <w:color w:val="222A35" w:themeColor="text2" w:themeShade="80"/>
        </w:rPr>
        <w:t>OBJETIVOS DE LA EVALUACIÓN</w:t>
      </w:r>
      <w:bookmarkEnd w:id="1"/>
    </w:p>
    <w:p w:rsidR="003A4D55" w:rsidRPr="00EF65E8" w:rsidRDefault="003A4D55" w:rsidP="003A4D55">
      <w:pPr>
        <w:pStyle w:val="Ttulo2"/>
        <w:spacing w:before="0" w:line="360" w:lineRule="auto"/>
        <w:rPr>
          <w:color w:val="797B7E"/>
        </w:rPr>
      </w:pPr>
      <w:bookmarkStart w:id="2" w:name="_Toc505257838"/>
      <w:r w:rsidRPr="00EF65E8">
        <w:rPr>
          <w:color w:val="797B7E"/>
        </w:rPr>
        <w:t>Objetivo General</w:t>
      </w:r>
      <w:bookmarkEnd w:id="2"/>
    </w:p>
    <w:p w:rsidR="003A4D55" w:rsidRPr="00CA2EE6" w:rsidRDefault="003A4D55" w:rsidP="003A4D55">
      <w:pPr>
        <w:spacing w:after="0" w:line="360" w:lineRule="auto"/>
        <w:jc w:val="both"/>
        <w:rPr>
          <w:rFonts w:ascii="Arial" w:hAnsi="Arial" w:cs="Arial"/>
          <w:i/>
        </w:rPr>
      </w:pPr>
      <w:r w:rsidRPr="006B2591">
        <w:rPr>
          <w:rFonts w:ascii="Arial" w:hAnsi="Arial" w:cs="Arial"/>
        </w:rPr>
        <w:t xml:space="preserve">Evaluar de forma integral el desempeño del programa </w:t>
      </w:r>
      <w:r w:rsidRPr="00F652BE">
        <w:rPr>
          <w:rFonts w:ascii="Arial" w:hAnsi="Arial" w:cs="Arial"/>
          <w:i/>
        </w:rPr>
        <w:t>(</w:t>
      </w:r>
      <w:r w:rsidRPr="00F652BE">
        <w:rPr>
          <w:rFonts w:ascii="Arial" w:hAnsi="Arial" w:cs="Arial"/>
          <w:b/>
        </w:rPr>
        <w:t>Colocar el nombre del programa sujeto a evaluación)</w:t>
      </w:r>
      <w:r w:rsidRPr="00F652BE">
        <w:rPr>
          <w:rFonts w:ascii="Arial" w:hAnsi="Arial" w:cs="Arial"/>
          <w:i/>
        </w:rPr>
        <w:t xml:space="preserve"> </w:t>
      </w:r>
      <w:r w:rsidRPr="00F652BE">
        <w:rPr>
          <w:rFonts w:ascii="Arial" w:hAnsi="Arial" w:cs="Arial"/>
        </w:rPr>
        <w:t>e</w:t>
      </w:r>
      <w:r>
        <w:rPr>
          <w:rFonts w:ascii="Arial" w:hAnsi="Arial" w:cs="Arial"/>
        </w:rPr>
        <w:t>n su ejercicio fiscal 2017</w:t>
      </w:r>
      <w:r w:rsidRPr="006B2591">
        <w:rPr>
          <w:rFonts w:ascii="Arial" w:hAnsi="Arial" w:cs="Arial"/>
        </w:rPr>
        <w:t xml:space="preserve">, </w:t>
      </w:r>
      <w:r>
        <w:rPr>
          <w:rFonts w:ascii="Arial" w:hAnsi="Arial" w:cs="Arial"/>
        </w:rPr>
        <w:t>a partir de un análisis y</w:t>
      </w:r>
      <w:r w:rsidRPr="006B2591">
        <w:rPr>
          <w:rFonts w:ascii="Arial" w:hAnsi="Arial" w:cs="Arial"/>
        </w:rPr>
        <w:t xml:space="preserve"> valoración general del diseño, cobertura, operación</w:t>
      </w:r>
      <w:r>
        <w:rPr>
          <w:rFonts w:ascii="Arial" w:hAnsi="Arial" w:cs="Arial"/>
        </w:rPr>
        <w:t>, procesos, eficiencia</w:t>
      </w:r>
      <w:r w:rsidRPr="006B2591">
        <w:rPr>
          <w:rFonts w:ascii="Arial" w:hAnsi="Arial" w:cs="Arial"/>
        </w:rPr>
        <w:t xml:space="preserve"> y resultados del programa con información entregada por las unidades responsables de los programas.</w:t>
      </w:r>
      <w:r>
        <w:rPr>
          <w:rFonts w:ascii="Arial" w:hAnsi="Arial" w:cs="Arial"/>
        </w:rPr>
        <w:t xml:space="preserve"> </w:t>
      </w:r>
    </w:p>
    <w:p w:rsidR="003A4D55" w:rsidRPr="006B2591" w:rsidRDefault="003A4D55" w:rsidP="003A4D55">
      <w:pPr>
        <w:spacing w:after="0" w:line="360" w:lineRule="auto"/>
        <w:jc w:val="both"/>
        <w:rPr>
          <w:rFonts w:ascii="Arial" w:hAnsi="Arial" w:cs="Arial"/>
        </w:rPr>
      </w:pPr>
      <w:r w:rsidRPr="006B2591">
        <w:rPr>
          <w:rFonts w:ascii="Arial" w:hAnsi="Arial" w:cs="Arial"/>
        </w:rPr>
        <w:t xml:space="preserve">La finalidad </w:t>
      </w:r>
      <w:r>
        <w:rPr>
          <w:rFonts w:ascii="Arial" w:hAnsi="Arial" w:cs="Arial"/>
        </w:rPr>
        <w:t xml:space="preserve">es tener un documento que ofrezca evidencia sobre los aspectos que permiten obtener resultados, así como los que pueden ser fortalecidos con la experiencia de otros programas y ayudar </w:t>
      </w:r>
      <w:r w:rsidRPr="006B2591">
        <w:rPr>
          <w:rFonts w:ascii="Arial" w:hAnsi="Arial" w:cs="Arial"/>
        </w:rPr>
        <w:t>a la toma de decisiones.</w:t>
      </w:r>
      <w:r>
        <w:rPr>
          <w:rFonts w:ascii="Arial" w:hAnsi="Arial" w:cs="Arial"/>
        </w:rPr>
        <w:t xml:space="preserve"> Dicha evaluación tiene forma libre, </w:t>
      </w:r>
      <w:r w:rsidRPr="00F0041B">
        <w:rPr>
          <w:rFonts w:ascii="Arial" w:hAnsi="Arial" w:cs="Arial"/>
        </w:rPr>
        <w:t>con énfasis y características</w:t>
      </w:r>
      <w:r>
        <w:rPr>
          <w:rFonts w:ascii="Arial" w:hAnsi="Arial" w:cs="Arial"/>
        </w:rPr>
        <w:t xml:space="preserve"> de un reporte. </w:t>
      </w:r>
    </w:p>
    <w:p w:rsidR="003A4D55" w:rsidRPr="003C1233" w:rsidRDefault="003A4D55" w:rsidP="003A4D55">
      <w:pPr>
        <w:pStyle w:val="Ttulo2"/>
        <w:spacing w:before="0" w:line="360" w:lineRule="auto"/>
      </w:pPr>
      <w:bookmarkStart w:id="3" w:name="_Toc505257839"/>
      <w:r w:rsidRPr="003C1233">
        <w:t>Objetivos Específicos</w:t>
      </w:r>
      <w:bookmarkEnd w:id="3"/>
    </w:p>
    <w:p w:rsidR="003A4D55" w:rsidRPr="003071A3" w:rsidRDefault="003A4D55" w:rsidP="00347E72">
      <w:pPr>
        <w:pStyle w:val="Prrafodelista"/>
        <w:numPr>
          <w:ilvl w:val="0"/>
          <w:numId w:val="21"/>
        </w:numPr>
        <w:spacing w:after="0" w:line="360" w:lineRule="auto"/>
        <w:jc w:val="both"/>
        <w:rPr>
          <w:rFonts w:ascii="Arial" w:hAnsi="Arial" w:cs="Arial"/>
        </w:rPr>
      </w:pPr>
      <w:r w:rsidRPr="003071A3">
        <w:rPr>
          <w:rFonts w:ascii="Arial" w:hAnsi="Arial" w:cs="Arial"/>
        </w:rPr>
        <w:t>Analizar la justificación de la creación y diseño del programa</w:t>
      </w:r>
      <w:r>
        <w:rPr>
          <w:rFonts w:ascii="Arial" w:hAnsi="Arial" w:cs="Arial"/>
        </w:rPr>
        <w:t>.</w:t>
      </w:r>
    </w:p>
    <w:p w:rsidR="003A4D55" w:rsidRPr="003071A3" w:rsidRDefault="003A4D55" w:rsidP="00347E72">
      <w:pPr>
        <w:pStyle w:val="Prrafodelista"/>
        <w:numPr>
          <w:ilvl w:val="0"/>
          <w:numId w:val="21"/>
        </w:numPr>
        <w:spacing w:after="0" w:line="360" w:lineRule="auto"/>
        <w:jc w:val="both"/>
        <w:rPr>
          <w:rFonts w:ascii="Arial" w:hAnsi="Arial" w:cs="Arial"/>
        </w:rPr>
      </w:pPr>
      <w:r w:rsidRPr="003071A3">
        <w:rPr>
          <w:rFonts w:ascii="Arial" w:hAnsi="Arial" w:cs="Arial"/>
        </w:rPr>
        <w:t>Identificar y analizar la alineación del programa con la lógica de la planeación sectorial y nacional</w:t>
      </w:r>
      <w:r>
        <w:rPr>
          <w:rFonts w:ascii="Arial" w:hAnsi="Arial" w:cs="Arial"/>
        </w:rPr>
        <w:t>.</w:t>
      </w:r>
    </w:p>
    <w:p w:rsidR="003A4D55" w:rsidRPr="003071A3" w:rsidRDefault="003A4D55" w:rsidP="00347E72">
      <w:pPr>
        <w:pStyle w:val="Prrafodelista"/>
        <w:numPr>
          <w:ilvl w:val="0"/>
          <w:numId w:val="21"/>
        </w:numPr>
        <w:spacing w:after="0" w:line="360" w:lineRule="auto"/>
        <w:jc w:val="both"/>
        <w:rPr>
          <w:rFonts w:ascii="Arial" w:hAnsi="Arial" w:cs="Arial"/>
        </w:rPr>
      </w:pPr>
      <w:r w:rsidRPr="003071A3">
        <w:rPr>
          <w:rFonts w:ascii="Arial" w:hAnsi="Arial" w:cs="Arial"/>
        </w:rPr>
        <w:t>Identificar y analizar las poblaciones potencial y objetivo del programa, así como sus mecanismos de atención</w:t>
      </w:r>
      <w:r>
        <w:rPr>
          <w:rFonts w:ascii="Arial" w:hAnsi="Arial" w:cs="Arial"/>
        </w:rPr>
        <w:t>.</w:t>
      </w:r>
    </w:p>
    <w:p w:rsidR="003A4D55" w:rsidRPr="003071A3" w:rsidRDefault="003A4D55" w:rsidP="00347E72">
      <w:pPr>
        <w:pStyle w:val="Prrafodelista"/>
        <w:numPr>
          <w:ilvl w:val="0"/>
          <w:numId w:val="21"/>
        </w:numPr>
        <w:spacing w:after="0" w:line="360" w:lineRule="auto"/>
        <w:jc w:val="both"/>
        <w:rPr>
          <w:rFonts w:ascii="Arial" w:hAnsi="Arial" w:cs="Arial"/>
        </w:rPr>
      </w:pPr>
      <w:r w:rsidRPr="003071A3">
        <w:rPr>
          <w:rFonts w:ascii="Arial" w:hAnsi="Arial" w:cs="Arial"/>
        </w:rPr>
        <w:t>Analizar el funcionamiento y operación del padrón de beneficiarios y la entrega de apoyos</w:t>
      </w:r>
      <w:r>
        <w:rPr>
          <w:rFonts w:ascii="Arial" w:hAnsi="Arial" w:cs="Arial"/>
        </w:rPr>
        <w:t>.</w:t>
      </w:r>
    </w:p>
    <w:p w:rsidR="003A4D55" w:rsidRDefault="003A4D55" w:rsidP="00347E72">
      <w:pPr>
        <w:pStyle w:val="Prrafodelista"/>
        <w:numPr>
          <w:ilvl w:val="0"/>
          <w:numId w:val="21"/>
        </w:numPr>
        <w:spacing w:after="0" w:line="360" w:lineRule="auto"/>
        <w:jc w:val="both"/>
        <w:rPr>
          <w:rFonts w:ascii="Arial" w:hAnsi="Arial" w:cs="Arial"/>
        </w:rPr>
      </w:pPr>
      <w:r w:rsidRPr="003071A3">
        <w:rPr>
          <w:rFonts w:ascii="Arial" w:hAnsi="Arial" w:cs="Arial"/>
        </w:rPr>
        <w:lastRenderedPageBreak/>
        <w:t>Analizar la consistencia entre su diseño y la normatividad aplicable</w:t>
      </w:r>
      <w:r>
        <w:rPr>
          <w:rFonts w:ascii="Arial" w:hAnsi="Arial" w:cs="Arial"/>
        </w:rPr>
        <w:t>.</w:t>
      </w:r>
    </w:p>
    <w:p w:rsidR="003A4D55" w:rsidRPr="008D0F3D" w:rsidRDefault="003A4D55" w:rsidP="00347E72">
      <w:pPr>
        <w:pStyle w:val="Prrafodelista"/>
        <w:numPr>
          <w:ilvl w:val="0"/>
          <w:numId w:val="21"/>
        </w:numPr>
        <w:spacing w:after="0" w:line="360" w:lineRule="auto"/>
        <w:jc w:val="both"/>
        <w:rPr>
          <w:rFonts w:ascii="Arial" w:hAnsi="Arial" w:cs="Arial"/>
        </w:rPr>
      </w:pPr>
      <w:r w:rsidRPr="008D0F3D">
        <w:rPr>
          <w:rFonts w:ascii="Arial" w:hAnsi="Arial" w:cs="Arial"/>
        </w:rPr>
        <w:t>Analizar el diseño de la Matriz de Indicadores para Resultados conforme a la Metodología de Marco Lógico</w:t>
      </w:r>
      <w:r>
        <w:rPr>
          <w:rFonts w:ascii="Arial" w:hAnsi="Arial" w:cs="Arial"/>
        </w:rPr>
        <w:t>.</w:t>
      </w:r>
      <w:r w:rsidRPr="008D0F3D">
        <w:rPr>
          <w:rFonts w:ascii="Arial" w:hAnsi="Arial" w:cs="Arial"/>
        </w:rPr>
        <w:t xml:space="preserve"> </w:t>
      </w:r>
    </w:p>
    <w:p w:rsidR="003A4D55" w:rsidRPr="003071A3" w:rsidRDefault="003A4D55" w:rsidP="00347E72">
      <w:pPr>
        <w:pStyle w:val="Prrafodelista"/>
        <w:numPr>
          <w:ilvl w:val="0"/>
          <w:numId w:val="21"/>
        </w:numPr>
        <w:spacing w:after="0" w:line="360" w:lineRule="auto"/>
        <w:jc w:val="both"/>
        <w:rPr>
          <w:rFonts w:ascii="Arial" w:hAnsi="Arial" w:cs="Arial"/>
        </w:rPr>
      </w:pPr>
      <w:r>
        <w:rPr>
          <w:rFonts w:ascii="Arial" w:hAnsi="Arial" w:cs="Arial"/>
        </w:rPr>
        <w:t>Analizar otro tipo de indicadores complementarios que sirvan para el monitoreo de resultados del programa.</w:t>
      </w:r>
    </w:p>
    <w:p w:rsidR="003A4D55" w:rsidRPr="003071A3" w:rsidRDefault="003A4D55" w:rsidP="00347E72">
      <w:pPr>
        <w:pStyle w:val="Prrafodelista"/>
        <w:numPr>
          <w:ilvl w:val="0"/>
          <w:numId w:val="21"/>
        </w:numPr>
        <w:spacing w:after="0" w:line="360" w:lineRule="auto"/>
        <w:jc w:val="both"/>
        <w:rPr>
          <w:rFonts w:ascii="Arial" w:hAnsi="Arial" w:cs="Arial"/>
        </w:rPr>
      </w:pPr>
      <w:r w:rsidRPr="003071A3">
        <w:rPr>
          <w:rFonts w:ascii="Arial" w:hAnsi="Arial" w:cs="Arial"/>
        </w:rPr>
        <w:t>Identificar posibles complementariedades y/o coincidencias con otros programas federales</w:t>
      </w:r>
      <w:r>
        <w:rPr>
          <w:rFonts w:ascii="Arial" w:hAnsi="Arial" w:cs="Arial"/>
        </w:rPr>
        <w:t>, internacionales, sectoriales o esquemas de apoyo para los que haya evidencia.</w:t>
      </w:r>
    </w:p>
    <w:p w:rsidR="003A4D55" w:rsidRDefault="003A4D55" w:rsidP="00347E72">
      <w:pPr>
        <w:pStyle w:val="Prrafodelista"/>
        <w:numPr>
          <w:ilvl w:val="0"/>
          <w:numId w:val="21"/>
        </w:numPr>
        <w:spacing w:after="0" w:line="360" w:lineRule="auto"/>
        <w:jc w:val="both"/>
        <w:rPr>
          <w:rFonts w:ascii="Arial" w:hAnsi="Arial" w:cs="Arial"/>
        </w:rPr>
      </w:pPr>
      <w:r>
        <w:rPr>
          <w:rFonts w:ascii="Arial" w:hAnsi="Arial" w:cs="Arial"/>
        </w:rPr>
        <w:t xml:space="preserve">Valorar el desempeño presupuestal en cuanto al uso eficiente de recursos. </w:t>
      </w:r>
      <w:r w:rsidRPr="003071A3">
        <w:rPr>
          <w:rFonts w:ascii="Arial" w:hAnsi="Arial" w:cs="Arial"/>
        </w:rPr>
        <w:t>Identifica</w:t>
      </w:r>
      <w:r>
        <w:rPr>
          <w:rFonts w:ascii="Arial" w:hAnsi="Arial" w:cs="Arial"/>
        </w:rPr>
        <w:t>ndo para ello</w:t>
      </w:r>
      <w:r w:rsidRPr="003071A3">
        <w:rPr>
          <w:rFonts w:ascii="Arial" w:hAnsi="Arial" w:cs="Arial"/>
        </w:rPr>
        <w:t xml:space="preserve"> el registro de operaciones y </w:t>
      </w:r>
      <w:r>
        <w:rPr>
          <w:rFonts w:ascii="Arial" w:hAnsi="Arial" w:cs="Arial"/>
        </w:rPr>
        <w:t xml:space="preserve">los mecanismos de reporte de avance y </w:t>
      </w:r>
      <w:r w:rsidRPr="003071A3">
        <w:rPr>
          <w:rFonts w:ascii="Arial" w:hAnsi="Arial" w:cs="Arial"/>
        </w:rPr>
        <w:t>rendición de cuentas</w:t>
      </w:r>
      <w:r>
        <w:rPr>
          <w:rFonts w:ascii="Arial" w:hAnsi="Arial" w:cs="Arial"/>
        </w:rPr>
        <w:t>.</w:t>
      </w:r>
    </w:p>
    <w:p w:rsidR="003A4D55" w:rsidRDefault="003A4D55" w:rsidP="003A4D55">
      <w:pPr>
        <w:spacing w:after="0" w:line="360" w:lineRule="auto"/>
        <w:jc w:val="both"/>
        <w:rPr>
          <w:rFonts w:ascii="Arial" w:hAnsi="Arial" w:cs="Arial"/>
        </w:rPr>
      </w:pPr>
      <w:r>
        <w:rPr>
          <w:rFonts w:ascii="Arial" w:hAnsi="Arial" w:cs="Arial"/>
        </w:rPr>
        <w:t>El documento final se presenta de forma escrita con un desarrollo de entre 35 a 55 páginas, más anexos, notas y bibliografía.</w:t>
      </w:r>
    </w:p>
    <w:p w:rsidR="003A4D55" w:rsidRDefault="003A4D55" w:rsidP="003A4D55">
      <w:pPr>
        <w:spacing w:after="0" w:line="360" w:lineRule="auto"/>
        <w:jc w:val="both"/>
        <w:rPr>
          <w:rFonts w:ascii="Arial" w:hAnsi="Arial" w:cs="Arial"/>
          <w:b/>
          <w:color w:val="797B7E"/>
        </w:rPr>
      </w:pPr>
    </w:p>
    <w:p w:rsidR="003A4D55" w:rsidRPr="00EF65E8" w:rsidRDefault="003A4D55" w:rsidP="003A4D55">
      <w:pPr>
        <w:spacing w:after="0" w:line="360" w:lineRule="auto"/>
        <w:jc w:val="both"/>
        <w:rPr>
          <w:rFonts w:ascii="Arial" w:hAnsi="Arial" w:cs="Arial"/>
          <w:b/>
          <w:color w:val="797B7E"/>
        </w:rPr>
      </w:pPr>
      <w:r w:rsidRPr="00EF65E8">
        <w:rPr>
          <w:rFonts w:ascii="Arial" w:hAnsi="Arial" w:cs="Arial"/>
          <w:b/>
          <w:color w:val="797B7E"/>
        </w:rPr>
        <w:t>Nota:</w:t>
      </w:r>
    </w:p>
    <w:p w:rsidR="003A4D55" w:rsidRDefault="003A4D55" w:rsidP="003A4D55">
      <w:pPr>
        <w:spacing w:after="0" w:line="360" w:lineRule="auto"/>
        <w:jc w:val="both"/>
        <w:rPr>
          <w:rFonts w:ascii="Arial" w:hAnsi="Arial" w:cs="Arial"/>
        </w:rPr>
      </w:pPr>
      <w:r>
        <w:rPr>
          <w:rFonts w:ascii="Arial" w:hAnsi="Arial" w:cs="Arial"/>
        </w:rPr>
        <w:t xml:space="preserve">La evaluación ofrecerá un análisis de los principales elementos </w:t>
      </w:r>
      <w:r w:rsidRPr="009620F8">
        <w:rPr>
          <w:rFonts w:ascii="Arial" w:hAnsi="Arial" w:cs="Arial"/>
        </w:rPr>
        <w:t>con</w:t>
      </w:r>
      <w:r>
        <w:rPr>
          <w:rFonts w:ascii="Arial" w:hAnsi="Arial" w:cs="Arial"/>
        </w:rPr>
        <w:t xml:space="preserve"> que cuenta el programa para generar resultados. Destacando el tipo de resultados y el impacto que tiene en la población de acuerdo con su fin, recursos y capacidades.</w:t>
      </w:r>
    </w:p>
    <w:p w:rsidR="003A4D55" w:rsidRDefault="003A4D55" w:rsidP="003A4D55">
      <w:pPr>
        <w:spacing w:after="0" w:line="360" w:lineRule="auto"/>
        <w:jc w:val="both"/>
        <w:rPr>
          <w:rFonts w:ascii="Arial" w:hAnsi="Arial" w:cs="Arial"/>
        </w:rPr>
      </w:pPr>
      <w:r>
        <w:rPr>
          <w:rFonts w:ascii="Arial" w:hAnsi="Arial" w:cs="Arial"/>
        </w:rPr>
        <w:t xml:space="preserve">En algunos casos, puede no existir información o soporte documental que muestre claramente los resultados. Para estos casos, será válido realizar una valoración con base a elementos existentes, así como plantear la metodología adecuada para monitorear y evaluar resultados. Utilizando para tal fin evidencia de diversas fuentes, programas similares o complementarios o problemática relevante nacional o internacional. </w:t>
      </w:r>
    </w:p>
    <w:p w:rsidR="003A4D55" w:rsidRDefault="003A4D55" w:rsidP="003A4D55">
      <w:pPr>
        <w:spacing w:after="0" w:line="360" w:lineRule="auto"/>
        <w:jc w:val="both"/>
        <w:rPr>
          <w:rFonts w:ascii="Arial" w:hAnsi="Arial" w:cs="Arial"/>
        </w:rPr>
      </w:pPr>
      <w:r>
        <w:rPr>
          <w:rFonts w:ascii="Arial" w:hAnsi="Arial" w:cs="Arial"/>
        </w:rPr>
        <w:t xml:space="preserve">Habrá oportunidad hacer una revisión previa entre pares, a fin de sacar mayor provecho a la evidencia y valor agregado que este tipo de evaluaciones ofrecen. </w:t>
      </w:r>
    </w:p>
    <w:p w:rsidR="003A4D55" w:rsidRPr="008D0F3D" w:rsidRDefault="003A4D55" w:rsidP="003A4D55">
      <w:pPr>
        <w:spacing w:after="0" w:line="360" w:lineRule="auto"/>
        <w:jc w:val="both"/>
        <w:rPr>
          <w:rFonts w:ascii="Arial" w:hAnsi="Arial" w:cs="Arial"/>
        </w:rPr>
      </w:pPr>
      <w:r>
        <w:rPr>
          <w:rFonts w:ascii="Arial" w:hAnsi="Arial" w:cs="Arial"/>
        </w:rPr>
        <w:t xml:space="preserve">La valoración final del programa se incluirá como parte de las conclusiones y tendrá un carácter estratégico, prescriptivo y de mejora, más allá de una simple calificación el objetivo se centra en ofrecer elementos para mejorar el desempeño del programa. </w:t>
      </w:r>
    </w:p>
    <w:p w:rsidR="003A4D55" w:rsidRDefault="003A4D55" w:rsidP="00347E72">
      <w:pPr>
        <w:pStyle w:val="Prrafodelista"/>
        <w:numPr>
          <w:ilvl w:val="0"/>
          <w:numId w:val="3"/>
        </w:numPr>
        <w:spacing w:after="0" w:line="360" w:lineRule="auto"/>
        <w:rPr>
          <w:rFonts w:ascii="Arial" w:hAnsi="Arial" w:cs="Arial"/>
          <w:b/>
          <w:sz w:val="24"/>
          <w:szCs w:val="24"/>
        </w:rPr>
      </w:pPr>
      <w:r>
        <w:rPr>
          <w:rFonts w:ascii="Arial" w:hAnsi="Arial" w:cs="Arial"/>
          <w:b/>
          <w:sz w:val="24"/>
          <w:szCs w:val="24"/>
        </w:rPr>
        <w:br w:type="page"/>
      </w:r>
    </w:p>
    <w:p w:rsidR="003A4D55" w:rsidRDefault="003A4D55" w:rsidP="003A4D55">
      <w:pPr>
        <w:pStyle w:val="Prrafodelista"/>
        <w:spacing w:after="0" w:line="360" w:lineRule="auto"/>
        <w:rPr>
          <w:rFonts w:ascii="Arial" w:hAnsi="Arial" w:cs="Arial"/>
          <w:b/>
          <w:sz w:val="24"/>
          <w:szCs w:val="24"/>
        </w:rPr>
      </w:pPr>
    </w:p>
    <w:p w:rsidR="003A4D55" w:rsidRPr="00161BB4" w:rsidRDefault="003A4D55" w:rsidP="00347E72">
      <w:pPr>
        <w:pStyle w:val="Ttulo1"/>
        <w:numPr>
          <w:ilvl w:val="0"/>
          <w:numId w:val="4"/>
        </w:numPr>
        <w:spacing w:before="0" w:line="360" w:lineRule="auto"/>
        <w:ind w:left="714" w:hanging="357"/>
        <w:rPr>
          <w:color w:val="222A35" w:themeColor="text2" w:themeShade="80"/>
        </w:rPr>
      </w:pPr>
      <w:bookmarkStart w:id="4" w:name="_Toc505257840"/>
      <w:r>
        <w:rPr>
          <w:color w:val="222A35" w:themeColor="text2" w:themeShade="80"/>
        </w:rPr>
        <w:t>TEMAS</w:t>
      </w:r>
      <w:r w:rsidRPr="00161BB4">
        <w:rPr>
          <w:color w:val="222A35" w:themeColor="text2" w:themeShade="80"/>
        </w:rPr>
        <w:t xml:space="preserve"> DE EVALUACIÓN Y METODOLOGÍA</w:t>
      </w:r>
      <w:bookmarkEnd w:id="4"/>
    </w:p>
    <w:p w:rsidR="003A4D55" w:rsidRPr="006B2591" w:rsidRDefault="003A4D55" w:rsidP="003A4D55">
      <w:pPr>
        <w:spacing w:after="0" w:line="360" w:lineRule="auto"/>
        <w:jc w:val="both"/>
        <w:rPr>
          <w:rFonts w:ascii="Arial" w:hAnsi="Arial" w:cs="Arial"/>
        </w:rPr>
      </w:pPr>
      <w:r w:rsidRPr="006B2591">
        <w:rPr>
          <w:rFonts w:ascii="Arial" w:hAnsi="Arial" w:cs="Arial"/>
        </w:rPr>
        <w:t>La evaluación integral se divide en o</w:t>
      </w:r>
      <w:r>
        <w:rPr>
          <w:rFonts w:ascii="Arial" w:hAnsi="Arial" w:cs="Arial"/>
        </w:rPr>
        <w:t>nce</w:t>
      </w:r>
      <w:r w:rsidRPr="006B2591">
        <w:rPr>
          <w:rFonts w:ascii="Arial" w:hAnsi="Arial" w:cs="Arial"/>
        </w:rPr>
        <w:t xml:space="preserve"> </w:t>
      </w:r>
      <w:r>
        <w:rPr>
          <w:rFonts w:ascii="Arial" w:hAnsi="Arial" w:cs="Arial"/>
        </w:rPr>
        <w:t>temas</w:t>
      </w:r>
      <w:r w:rsidRPr="006B2591">
        <w:rPr>
          <w:rFonts w:ascii="Arial" w:hAnsi="Arial" w:cs="Arial"/>
        </w:rPr>
        <w:t>:</w:t>
      </w:r>
    </w:p>
    <w:tbl>
      <w:tblPr>
        <w:tblStyle w:val="Tablaconcuadrcula"/>
        <w:tblW w:w="5000" w:type="pct"/>
        <w:jc w:val="center"/>
        <w:tbl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insideH w:val="single" w:sz="4" w:space="0" w:color="222A35" w:themeColor="text2" w:themeShade="80"/>
          <w:insideV w:val="single" w:sz="4" w:space="0" w:color="222A35" w:themeColor="text2" w:themeShade="80"/>
        </w:tblBorders>
        <w:tblLook w:val="04A0" w:firstRow="1" w:lastRow="0" w:firstColumn="1" w:lastColumn="0" w:noHBand="0" w:noVBand="1"/>
      </w:tblPr>
      <w:tblGrid>
        <w:gridCol w:w="4527"/>
        <w:gridCol w:w="4527"/>
      </w:tblGrid>
      <w:tr w:rsidR="003A4D55" w:rsidRPr="006B2591" w:rsidTr="00D51B15">
        <w:trPr>
          <w:trHeight w:val="680"/>
          <w:jc w:val="center"/>
        </w:trPr>
        <w:tc>
          <w:tcPr>
            <w:tcW w:w="2500" w:type="pct"/>
            <w:shd w:val="clear" w:color="auto" w:fill="D9D9D9" w:themeFill="background1" w:themeFillShade="D9"/>
            <w:vAlign w:val="center"/>
          </w:tcPr>
          <w:p w:rsidR="003A4D55" w:rsidRPr="00EF65E8" w:rsidRDefault="003A4D55" w:rsidP="00D51B15">
            <w:pPr>
              <w:spacing w:line="360" w:lineRule="auto"/>
              <w:jc w:val="center"/>
              <w:rPr>
                <w:rFonts w:ascii="Arial" w:hAnsi="Arial" w:cs="Arial"/>
                <w:b/>
                <w:sz w:val="24"/>
              </w:rPr>
            </w:pPr>
            <w:r w:rsidRPr="00EF65E8">
              <w:rPr>
                <w:rFonts w:ascii="Arial" w:hAnsi="Arial" w:cs="Arial"/>
                <w:b/>
                <w:sz w:val="24"/>
              </w:rPr>
              <w:t>Temas</w:t>
            </w:r>
          </w:p>
        </w:tc>
        <w:tc>
          <w:tcPr>
            <w:tcW w:w="2500" w:type="pct"/>
            <w:shd w:val="clear" w:color="auto" w:fill="D9D9D9" w:themeFill="background1" w:themeFillShade="D9"/>
            <w:vAlign w:val="center"/>
          </w:tcPr>
          <w:p w:rsidR="003A4D55" w:rsidRPr="00EF65E8" w:rsidRDefault="003A4D55" w:rsidP="00D51B15">
            <w:pPr>
              <w:spacing w:line="360" w:lineRule="auto"/>
              <w:jc w:val="center"/>
              <w:rPr>
                <w:rFonts w:ascii="Arial" w:hAnsi="Arial" w:cs="Arial"/>
                <w:b/>
                <w:sz w:val="24"/>
              </w:rPr>
            </w:pPr>
            <w:r w:rsidRPr="00EF65E8">
              <w:rPr>
                <w:rFonts w:ascii="Arial" w:hAnsi="Arial" w:cs="Arial"/>
                <w:b/>
                <w:sz w:val="24"/>
              </w:rPr>
              <w:t>Características</w:t>
            </w:r>
          </w:p>
        </w:tc>
      </w:tr>
      <w:tr w:rsidR="003A4D55" w:rsidRPr="006B2591" w:rsidTr="00D51B15">
        <w:trPr>
          <w:trHeight w:val="680"/>
          <w:jc w:val="center"/>
        </w:trPr>
        <w:tc>
          <w:tcPr>
            <w:tcW w:w="2500" w:type="pct"/>
            <w:vAlign w:val="center"/>
          </w:tcPr>
          <w:p w:rsidR="003A4D55" w:rsidRPr="006B2591" w:rsidRDefault="003A4D55" w:rsidP="00347E72">
            <w:pPr>
              <w:pStyle w:val="Prrafodelista"/>
              <w:numPr>
                <w:ilvl w:val="0"/>
                <w:numId w:val="10"/>
              </w:numPr>
              <w:spacing w:line="360" w:lineRule="auto"/>
              <w:ind w:left="357" w:hanging="357"/>
              <w:rPr>
                <w:rFonts w:ascii="Arial" w:hAnsi="Arial" w:cs="Arial"/>
              </w:rPr>
            </w:pPr>
            <w:r>
              <w:rPr>
                <w:rFonts w:ascii="Arial" w:hAnsi="Arial" w:cs="Arial"/>
              </w:rPr>
              <w:t>Diagnóstico y descripción del problema</w:t>
            </w:r>
          </w:p>
        </w:tc>
        <w:tc>
          <w:tcPr>
            <w:tcW w:w="2500" w:type="pct"/>
            <w:vAlign w:val="center"/>
          </w:tcPr>
          <w:p w:rsidR="003A4D55" w:rsidRPr="00F74A76" w:rsidRDefault="003A4D55" w:rsidP="00347E72">
            <w:pPr>
              <w:pStyle w:val="Prrafodelista"/>
              <w:numPr>
                <w:ilvl w:val="0"/>
                <w:numId w:val="43"/>
              </w:numPr>
              <w:spacing w:line="360" w:lineRule="auto"/>
              <w:ind w:left="357" w:hanging="357"/>
              <w:rPr>
                <w:rFonts w:ascii="Arial" w:hAnsi="Arial" w:cs="Arial"/>
              </w:rPr>
            </w:pPr>
            <w:r w:rsidRPr="000A0F70">
              <w:rPr>
                <w:rFonts w:ascii="Arial" w:hAnsi="Arial" w:cs="Arial"/>
              </w:rPr>
              <w:t>Investigación secundaria, evidencia, contexto</w:t>
            </w:r>
            <w:r w:rsidRPr="00F74A76">
              <w:rPr>
                <w:rFonts w:ascii="Arial" w:hAnsi="Arial" w:cs="Arial"/>
              </w:rPr>
              <w:t xml:space="preserve"> </w:t>
            </w:r>
          </w:p>
        </w:tc>
      </w:tr>
      <w:tr w:rsidR="003A4D55" w:rsidRPr="006B2591" w:rsidTr="00D51B15">
        <w:trPr>
          <w:trHeight w:val="680"/>
          <w:jc w:val="center"/>
        </w:trPr>
        <w:tc>
          <w:tcPr>
            <w:tcW w:w="2500" w:type="pct"/>
            <w:vAlign w:val="center"/>
          </w:tcPr>
          <w:p w:rsidR="003A4D55" w:rsidRPr="006B2591" w:rsidRDefault="003A4D55" w:rsidP="00347E72">
            <w:pPr>
              <w:pStyle w:val="Prrafodelista"/>
              <w:numPr>
                <w:ilvl w:val="0"/>
                <w:numId w:val="10"/>
              </w:numPr>
              <w:spacing w:line="360" w:lineRule="auto"/>
              <w:ind w:left="357" w:hanging="357"/>
              <w:rPr>
                <w:rFonts w:ascii="Arial" w:hAnsi="Arial" w:cs="Arial"/>
              </w:rPr>
            </w:pPr>
            <w:r w:rsidRPr="006B2591">
              <w:rPr>
                <w:rFonts w:ascii="Arial" w:hAnsi="Arial" w:cs="Arial"/>
              </w:rPr>
              <w:t>Características del programa</w:t>
            </w:r>
          </w:p>
        </w:tc>
        <w:tc>
          <w:tcPr>
            <w:tcW w:w="2500" w:type="pct"/>
            <w:vAlign w:val="center"/>
          </w:tcPr>
          <w:p w:rsidR="003A4D55" w:rsidRPr="00F74A76" w:rsidRDefault="003A4D55" w:rsidP="00347E72">
            <w:pPr>
              <w:pStyle w:val="Prrafodelista"/>
              <w:numPr>
                <w:ilvl w:val="0"/>
                <w:numId w:val="43"/>
              </w:numPr>
              <w:spacing w:line="360" w:lineRule="auto"/>
              <w:ind w:left="357" w:hanging="357"/>
              <w:rPr>
                <w:rFonts w:ascii="Arial" w:hAnsi="Arial" w:cs="Arial"/>
              </w:rPr>
            </w:pPr>
            <w:r w:rsidRPr="00F74A76">
              <w:rPr>
                <w:rFonts w:ascii="Arial" w:hAnsi="Arial" w:cs="Arial"/>
              </w:rPr>
              <w:t>Descripción y fundamentos existentes</w:t>
            </w:r>
          </w:p>
        </w:tc>
      </w:tr>
      <w:tr w:rsidR="003A4D55" w:rsidRPr="006B2591" w:rsidTr="00D51B15">
        <w:trPr>
          <w:trHeight w:val="680"/>
          <w:jc w:val="center"/>
        </w:trPr>
        <w:tc>
          <w:tcPr>
            <w:tcW w:w="2500" w:type="pct"/>
            <w:vAlign w:val="center"/>
          </w:tcPr>
          <w:p w:rsidR="003A4D55" w:rsidRPr="006B2591" w:rsidRDefault="003A4D55" w:rsidP="00347E72">
            <w:pPr>
              <w:pStyle w:val="Prrafodelista"/>
              <w:numPr>
                <w:ilvl w:val="0"/>
                <w:numId w:val="10"/>
              </w:numPr>
              <w:spacing w:line="360" w:lineRule="auto"/>
              <w:ind w:left="357" w:hanging="357"/>
              <w:rPr>
                <w:rFonts w:ascii="Arial" w:hAnsi="Arial" w:cs="Arial"/>
              </w:rPr>
            </w:pPr>
            <w:r w:rsidRPr="006B2591">
              <w:rPr>
                <w:rFonts w:ascii="Arial" w:hAnsi="Arial" w:cs="Arial"/>
              </w:rPr>
              <w:t>Análisis de la justificación de la creación y del diseño del programa</w:t>
            </w:r>
          </w:p>
        </w:tc>
        <w:tc>
          <w:tcPr>
            <w:tcW w:w="2500" w:type="pct"/>
            <w:vAlign w:val="center"/>
          </w:tcPr>
          <w:p w:rsidR="003A4D55" w:rsidRPr="00F74A76" w:rsidRDefault="003A4D55" w:rsidP="00347E72">
            <w:pPr>
              <w:pStyle w:val="Prrafodelista"/>
              <w:numPr>
                <w:ilvl w:val="0"/>
                <w:numId w:val="43"/>
              </w:numPr>
              <w:spacing w:line="360" w:lineRule="auto"/>
              <w:ind w:left="357" w:hanging="357"/>
              <w:rPr>
                <w:rFonts w:ascii="Arial" w:hAnsi="Arial" w:cs="Arial"/>
              </w:rPr>
            </w:pPr>
            <w:r w:rsidRPr="00F74A76">
              <w:rPr>
                <w:rFonts w:ascii="Arial" w:hAnsi="Arial" w:cs="Arial"/>
              </w:rPr>
              <w:t xml:space="preserve">Temática, prioridades, procesos y fundamentos </w:t>
            </w:r>
          </w:p>
        </w:tc>
      </w:tr>
      <w:tr w:rsidR="003A4D55" w:rsidRPr="006B2591" w:rsidTr="00D51B15">
        <w:trPr>
          <w:trHeight w:val="680"/>
          <w:jc w:val="center"/>
        </w:trPr>
        <w:tc>
          <w:tcPr>
            <w:tcW w:w="2500" w:type="pct"/>
            <w:vAlign w:val="center"/>
          </w:tcPr>
          <w:p w:rsidR="003A4D55" w:rsidRPr="006B2591" w:rsidRDefault="003A4D55" w:rsidP="00347E72">
            <w:pPr>
              <w:pStyle w:val="Prrafodelista"/>
              <w:numPr>
                <w:ilvl w:val="0"/>
                <w:numId w:val="10"/>
              </w:numPr>
              <w:spacing w:line="360" w:lineRule="auto"/>
              <w:ind w:left="357" w:hanging="357"/>
              <w:rPr>
                <w:rFonts w:ascii="Arial" w:hAnsi="Arial" w:cs="Arial"/>
              </w:rPr>
            </w:pPr>
            <w:r w:rsidRPr="006B2591">
              <w:rPr>
                <w:rFonts w:ascii="Arial" w:hAnsi="Arial" w:cs="Arial"/>
              </w:rPr>
              <w:t>Análisis de la contribución del programa a los objetivos y metas nacionales y sectoriales</w:t>
            </w:r>
          </w:p>
        </w:tc>
        <w:tc>
          <w:tcPr>
            <w:tcW w:w="2500" w:type="pct"/>
            <w:vAlign w:val="center"/>
          </w:tcPr>
          <w:p w:rsidR="003A4D55" w:rsidRPr="00F74A76" w:rsidRDefault="003A4D55" w:rsidP="00347E72">
            <w:pPr>
              <w:pStyle w:val="Prrafodelista"/>
              <w:numPr>
                <w:ilvl w:val="0"/>
                <w:numId w:val="43"/>
              </w:numPr>
              <w:spacing w:line="360" w:lineRule="auto"/>
              <w:ind w:left="357" w:hanging="357"/>
              <w:rPr>
                <w:rFonts w:ascii="Arial" w:hAnsi="Arial" w:cs="Arial"/>
              </w:rPr>
            </w:pPr>
            <w:r w:rsidRPr="00F74A76">
              <w:rPr>
                <w:rFonts w:ascii="Arial" w:hAnsi="Arial" w:cs="Arial"/>
              </w:rPr>
              <w:t>Análisis comparativo</w:t>
            </w:r>
          </w:p>
        </w:tc>
      </w:tr>
      <w:tr w:rsidR="003A4D55" w:rsidRPr="006B2591" w:rsidTr="00D51B15">
        <w:trPr>
          <w:trHeight w:val="680"/>
          <w:jc w:val="center"/>
        </w:trPr>
        <w:tc>
          <w:tcPr>
            <w:tcW w:w="2500" w:type="pct"/>
            <w:vAlign w:val="center"/>
          </w:tcPr>
          <w:p w:rsidR="003A4D55" w:rsidRPr="006B2591" w:rsidRDefault="003A4D55" w:rsidP="00347E72">
            <w:pPr>
              <w:pStyle w:val="Prrafodelista"/>
              <w:numPr>
                <w:ilvl w:val="0"/>
                <w:numId w:val="10"/>
              </w:numPr>
              <w:spacing w:line="360" w:lineRule="auto"/>
              <w:ind w:left="357" w:hanging="357"/>
              <w:rPr>
                <w:rFonts w:ascii="Arial" w:hAnsi="Arial" w:cs="Arial"/>
              </w:rPr>
            </w:pPr>
            <w:r w:rsidRPr="006B2591">
              <w:rPr>
                <w:rFonts w:ascii="Arial" w:hAnsi="Arial" w:cs="Arial"/>
              </w:rPr>
              <w:t>Análisis de la población potencial y objetivo, y mecanismos de elección</w:t>
            </w:r>
          </w:p>
        </w:tc>
        <w:tc>
          <w:tcPr>
            <w:tcW w:w="2500" w:type="pct"/>
            <w:vAlign w:val="center"/>
          </w:tcPr>
          <w:p w:rsidR="003A4D55" w:rsidRPr="00F74A76" w:rsidRDefault="003A4D55" w:rsidP="00347E72">
            <w:pPr>
              <w:pStyle w:val="Prrafodelista"/>
              <w:numPr>
                <w:ilvl w:val="0"/>
                <w:numId w:val="43"/>
              </w:numPr>
              <w:spacing w:line="360" w:lineRule="auto"/>
              <w:ind w:left="357" w:hanging="357"/>
              <w:rPr>
                <w:rFonts w:ascii="Arial" w:hAnsi="Arial" w:cs="Arial"/>
              </w:rPr>
            </w:pPr>
            <w:r w:rsidRPr="00F74A76">
              <w:rPr>
                <w:rFonts w:ascii="Arial" w:hAnsi="Arial" w:cs="Arial"/>
              </w:rPr>
              <w:t>Comparativos en base de datos y encuestas nacionales</w:t>
            </w:r>
          </w:p>
        </w:tc>
      </w:tr>
      <w:tr w:rsidR="003A4D55" w:rsidRPr="006B2591" w:rsidTr="00D51B15">
        <w:trPr>
          <w:trHeight w:val="680"/>
          <w:jc w:val="center"/>
        </w:trPr>
        <w:tc>
          <w:tcPr>
            <w:tcW w:w="2500" w:type="pct"/>
            <w:vAlign w:val="center"/>
          </w:tcPr>
          <w:p w:rsidR="003A4D55" w:rsidRPr="006B2591" w:rsidRDefault="003A4D55" w:rsidP="00347E72">
            <w:pPr>
              <w:pStyle w:val="Prrafodelista"/>
              <w:numPr>
                <w:ilvl w:val="0"/>
                <w:numId w:val="10"/>
              </w:numPr>
              <w:spacing w:line="360" w:lineRule="auto"/>
              <w:ind w:left="357" w:hanging="357"/>
              <w:rPr>
                <w:rFonts w:ascii="Arial" w:hAnsi="Arial" w:cs="Arial"/>
              </w:rPr>
            </w:pPr>
            <w:r w:rsidRPr="006B2591">
              <w:rPr>
                <w:rFonts w:ascii="Arial" w:hAnsi="Arial" w:cs="Arial"/>
              </w:rPr>
              <w:t>Análisis del padrón de beneficiarios y mecanismos de atención</w:t>
            </w:r>
          </w:p>
        </w:tc>
        <w:tc>
          <w:tcPr>
            <w:tcW w:w="2500" w:type="pct"/>
            <w:vAlign w:val="center"/>
          </w:tcPr>
          <w:p w:rsidR="003A4D55" w:rsidRPr="00F74A76" w:rsidRDefault="003A4D55" w:rsidP="00347E72">
            <w:pPr>
              <w:pStyle w:val="Prrafodelista"/>
              <w:numPr>
                <w:ilvl w:val="0"/>
                <w:numId w:val="43"/>
              </w:numPr>
              <w:spacing w:line="360" w:lineRule="auto"/>
              <w:ind w:left="357" w:hanging="357"/>
              <w:rPr>
                <w:rFonts w:ascii="Arial" w:hAnsi="Arial" w:cs="Arial"/>
              </w:rPr>
            </w:pPr>
            <w:r w:rsidRPr="00F74A76">
              <w:rPr>
                <w:rFonts w:ascii="Arial" w:hAnsi="Arial" w:cs="Arial"/>
              </w:rPr>
              <w:t>Cálculo, publicación, estadística descriptiva</w:t>
            </w:r>
          </w:p>
        </w:tc>
      </w:tr>
      <w:tr w:rsidR="003A4D55" w:rsidRPr="006B2591" w:rsidTr="00D51B15">
        <w:trPr>
          <w:trHeight w:val="680"/>
          <w:jc w:val="center"/>
        </w:trPr>
        <w:tc>
          <w:tcPr>
            <w:tcW w:w="2500" w:type="pct"/>
            <w:vAlign w:val="center"/>
          </w:tcPr>
          <w:p w:rsidR="003A4D55" w:rsidRPr="006B2591" w:rsidRDefault="003A4D55" w:rsidP="00347E72">
            <w:pPr>
              <w:pStyle w:val="Prrafodelista"/>
              <w:numPr>
                <w:ilvl w:val="0"/>
                <w:numId w:val="10"/>
              </w:numPr>
              <w:spacing w:line="360" w:lineRule="auto"/>
              <w:ind w:left="357" w:hanging="357"/>
              <w:rPr>
                <w:rFonts w:ascii="Arial" w:hAnsi="Arial" w:cs="Arial"/>
              </w:rPr>
            </w:pPr>
            <w:r w:rsidRPr="006B2591">
              <w:rPr>
                <w:rFonts w:ascii="Arial" w:hAnsi="Arial" w:cs="Arial"/>
              </w:rPr>
              <w:t>Análisis de Indicadores para Resultados</w:t>
            </w:r>
          </w:p>
        </w:tc>
        <w:tc>
          <w:tcPr>
            <w:tcW w:w="2500" w:type="pct"/>
            <w:vAlign w:val="center"/>
          </w:tcPr>
          <w:p w:rsidR="003A4D55" w:rsidRPr="00F74A76" w:rsidRDefault="003A4D55" w:rsidP="00347E72">
            <w:pPr>
              <w:pStyle w:val="Prrafodelista"/>
              <w:numPr>
                <w:ilvl w:val="0"/>
                <w:numId w:val="43"/>
              </w:numPr>
              <w:spacing w:line="360" w:lineRule="auto"/>
              <w:ind w:left="357" w:hanging="357"/>
              <w:rPr>
                <w:rFonts w:ascii="Arial" w:hAnsi="Arial" w:cs="Arial"/>
              </w:rPr>
            </w:pPr>
            <w:r w:rsidRPr="00F74A76">
              <w:rPr>
                <w:rFonts w:ascii="Arial" w:hAnsi="Arial" w:cs="Arial"/>
              </w:rPr>
              <w:t>Baterías de indicadores MIR, PbR/ SED, internacionales y de expertos</w:t>
            </w:r>
          </w:p>
        </w:tc>
      </w:tr>
      <w:tr w:rsidR="003A4D55" w:rsidRPr="006B2591" w:rsidTr="00D51B15">
        <w:trPr>
          <w:trHeight w:val="680"/>
          <w:jc w:val="center"/>
        </w:trPr>
        <w:tc>
          <w:tcPr>
            <w:tcW w:w="2500" w:type="pct"/>
            <w:vAlign w:val="center"/>
          </w:tcPr>
          <w:p w:rsidR="003A4D55" w:rsidRPr="006B2591" w:rsidRDefault="003A4D55" w:rsidP="00347E72">
            <w:pPr>
              <w:pStyle w:val="Prrafodelista"/>
              <w:numPr>
                <w:ilvl w:val="0"/>
                <w:numId w:val="10"/>
              </w:numPr>
              <w:spacing w:line="360" w:lineRule="auto"/>
              <w:ind w:left="357" w:hanging="357"/>
              <w:rPr>
                <w:rFonts w:ascii="Arial" w:hAnsi="Arial" w:cs="Arial"/>
              </w:rPr>
            </w:pPr>
            <w:r w:rsidRPr="006B2591">
              <w:rPr>
                <w:rFonts w:ascii="Arial" w:hAnsi="Arial" w:cs="Arial"/>
              </w:rPr>
              <w:t xml:space="preserve">Análisis de complementariedades y coincidencias con otros programas </w:t>
            </w:r>
            <w:r>
              <w:rPr>
                <w:rFonts w:ascii="Arial" w:hAnsi="Arial" w:cs="Arial"/>
              </w:rPr>
              <w:t>y evidencia de política pública</w:t>
            </w:r>
          </w:p>
        </w:tc>
        <w:tc>
          <w:tcPr>
            <w:tcW w:w="2500" w:type="pct"/>
            <w:vAlign w:val="center"/>
          </w:tcPr>
          <w:p w:rsidR="003A4D55" w:rsidRPr="00F74A76" w:rsidRDefault="003A4D55" w:rsidP="00347E72">
            <w:pPr>
              <w:pStyle w:val="Prrafodelista"/>
              <w:numPr>
                <w:ilvl w:val="0"/>
                <w:numId w:val="43"/>
              </w:numPr>
              <w:spacing w:line="360" w:lineRule="auto"/>
              <w:ind w:left="357" w:hanging="357"/>
              <w:rPr>
                <w:rFonts w:ascii="Arial" w:hAnsi="Arial" w:cs="Arial"/>
              </w:rPr>
            </w:pPr>
            <w:r w:rsidRPr="00F74A76">
              <w:rPr>
                <w:rFonts w:ascii="Arial" w:hAnsi="Arial" w:cs="Arial"/>
              </w:rPr>
              <w:t>Evidencia de políticas relevantes</w:t>
            </w:r>
          </w:p>
        </w:tc>
      </w:tr>
      <w:tr w:rsidR="003A4D55" w:rsidRPr="006B2591" w:rsidTr="00D51B15">
        <w:trPr>
          <w:trHeight w:val="680"/>
          <w:jc w:val="center"/>
        </w:trPr>
        <w:tc>
          <w:tcPr>
            <w:tcW w:w="2500" w:type="pct"/>
            <w:vAlign w:val="center"/>
          </w:tcPr>
          <w:p w:rsidR="003A4D55" w:rsidRPr="006B2591" w:rsidRDefault="003A4D55" w:rsidP="00347E72">
            <w:pPr>
              <w:pStyle w:val="Prrafodelista"/>
              <w:numPr>
                <w:ilvl w:val="0"/>
                <w:numId w:val="10"/>
              </w:numPr>
              <w:spacing w:line="360" w:lineRule="auto"/>
              <w:ind w:left="357" w:hanging="357"/>
              <w:rPr>
                <w:rFonts w:ascii="Arial" w:hAnsi="Arial" w:cs="Arial"/>
              </w:rPr>
            </w:pPr>
            <w:r w:rsidRPr="006B2591">
              <w:rPr>
                <w:rFonts w:ascii="Arial" w:hAnsi="Arial" w:cs="Arial"/>
              </w:rPr>
              <w:t>Presupuesto, rendición de cuentas y transparencia</w:t>
            </w:r>
          </w:p>
        </w:tc>
        <w:tc>
          <w:tcPr>
            <w:tcW w:w="2500" w:type="pct"/>
            <w:vAlign w:val="center"/>
          </w:tcPr>
          <w:p w:rsidR="003A4D55" w:rsidRPr="00F74A76" w:rsidRDefault="003A4D55" w:rsidP="00347E72">
            <w:pPr>
              <w:pStyle w:val="Prrafodelista"/>
              <w:numPr>
                <w:ilvl w:val="0"/>
                <w:numId w:val="43"/>
              </w:numPr>
              <w:spacing w:line="360" w:lineRule="auto"/>
              <w:ind w:left="357" w:hanging="357"/>
              <w:rPr>
                <w:rFonts w:ascii="Arial" w:hAnsi="Arial" w:cs="Arial"/>
              </w:rPr>
            </w:pPr>
            <w:r w:rsidRPr="00F74A76">
              <w:rPr>
                <w:rFonts w:ascii="Arial" w:hAnsi="Arial" w:cs="Arial"/>
              </w:rPr>
              <w:t>Análisis, registro e interpretación de mecanismos vigentes e ideales</w:t>
            </w:r>
          </w:p>
        </w:tc>
      </w:tr>
      <w:tr w:rsidR="003A4D55" w:rsidRPr="006B2591" w:rsidTr="00D51B15">
        <w:trPr>
          <w:trHeight w:val="680"/>
          <w:jc w:val="center"/>
        </w:trPr>
        <w:tc>
          <w:tcPr>
            <w:tcW w:w="2500" w:type="pct"/>
            <w:vAlign w:val="center"/>
          </w:tcPr>
          <w:p w:rsidR="003A4D55" w:rsidRPr="006B2591" w:rsidRDefault="003A4D55" w:rsidP="00347E72">
            <w:pPr>
              <w:pStyle w:val="Prrafodelista"/>
              <w:numPr>
                <w:ilvl w:val="0"/>
                <w:numId w:val="10"/>
              </w:numPr>
              <w:spacing w:line="360" w:lineRule="auto"/>
              <w:ind w:left="357" w:hanging="357"/>
              <w:rPr>
                <w:rFonts w:ascii="Arial" w:hAnsi="Arial" w:cs="Arial"/>
              </w:rPr>
            </w:pPr>
            <w:r>
              <w:rPr>
                <w:rFonts w:ascii="Arial" w:hAnsi="Arial" w:cs="Arial"/>
              </w:rPr>
              <w:t>Los resultados del programa</w:t>
            </w:r>
          </w:p>
        </w:tc>
        <w:tc>
          <w:tcPr>
            <w:tcW w:w="2500" w:type="pct"/>
            <w:vAlign w:val="center"/>
          </w:tcPr>
          <w:p w:rsidR="003A4D55" w:rsidRPr="00F74A76" w:rsidRDefault="003A4D55" w:rsidP="00347E72">
            <w:pPr>
              <w:pStyle w:val="Prrafodelista"/>
              <w:numPr>
                <w:ilvl w:val="0"/>
                <w:numId w:val="43"/>
              </w:numPr>
              <w:spacing w:line="360" w:lineRule="auto"/>
              <w:ind w:left="357" w:hanging="357"/>
              <w:rPr>
                <w:rFonts w:ascii="Arial" w:hAnsi="Arial" w:cs="Arial"/>
              </w:rPr>
            </w:pPr>
            <w:r w:rsidRPr="00F74A76">
              <w:rPr>
                <w:rFonts w:ascii="Arial" w:hAnsi="Arial" w:cs="Arial"/>
              </w:rPr>
              <w:t>Evaluación estratégica de la eficiencia y efectividad en los componentes, metas y objetivos alcanzados. (retornos capital, social y efecto multiplicador)</w:t>
            </w:r>
          </w:p>
        </w:tc>
      </w:tr>
      <w:tr w:rsidR="003A4D55" w:rsidRPr="006B2591" w:rsidTr="00D51B15">
        <w:trPr>
          <w:trHeight w:val="680"/>
          <w:jc w:val="center"/>
        </w:trPr>
        <w:tc>
          <w:tcPr>
            <w:tcW w:w="2500" w:type="pct"/>
            <w:vAlign w:val="center"/>
          </w:tcPr>
          <w:p w:rsidR="003A4D55" w:rsidRDefault="003A4D55" w:rsidP="00347E72">
            <w:pPr>
              <w:pStyle w:val="Prrafodelista"/>
              <w:numPr>
                <w:ilvl w:val="0"/>
                <w:numId w:val="10"/>
              </w:numPr>
              <w:spacing w:line="360" w:lineRule="auto"/>
              <w:ind w:left="357" w:hanging="357"/>
              <w:rPr>
                <w:rFonts w:ascii="Arial" w:hAnsi="Arial" w:cs="Arial"/>
              </w:rPr>
            </w:pPr>
            <w:r>
              <w:rPr>
                <w:rFonts w:ascii="Arial" w:hAnsi="Arial" w:cs="Arial"/>
              </w:rPr>
              <w:t>Conclusiones y valoración final</w:t>
            </w:r>
          </w:p>
        </w:tc>
        <w:tc>
          <w:tcPr>
            <w:tcW w:w="2500" w:type="pct"/>
            <w:vAlign w:val="center"/>
          </w:tcPr>
          <w:p w:rsidR="003A4D55" w:rsidRPr="00F74A76" w:rsidRDefault="003A4D55" w:rsidP="00347E72">
            <w:pPr>
              <w:pStyle w:val="Prrafodelista"/>
              <w:numPr>
                <w:ilvl w:val="0"/>
                <w:numId w:val="43"/>
              </w:numPr>
              <w:spacing w:line="360" w:lineRule="auto"/>
              <w:ind w:left="357" w:hanging="357"/>
              <w:rPr>
                <w:rFonts w:ascii="Arial" w:hAnsi="Arial" w:cs="Arial"/>
              </w:rPr>
            </w:pPr>
            <w:r w:rsidRPr="00F74A76">
              <w:rPr>
                <w:rFonts w:ascii="Arial" w:hAnsi="Arial" w:cs="Arial"/>
              </w:rPr>
              <w:t xml:space="preserve">Mostrar evidencia y análisis específico para hablar de éxitos, oportunidades, ASM y metodologías relevantes. </w:t>
            </w:r>
          </w:p>
        </w:tc>
      </w:tr>
    </w:tbl>
    <w:p w:rsidR="003A4D55" w:rsidRDefault="003A4D55" w:rsidP="003A4D55">
      <w:pPr>
        <w:spacing w:after="0" w:line="360" w:lineRule="auto"/>
        <w:jc w:val="both"/>
        <w:rPr>
          <w:rFonts w:ascii="Arial" w:hAnsi="Arial" w:cs="Arial"/>
        </w:rPr>
      </w:pPr>
    </w:p>
    <w:p w:rsidR="003A4D55" w:rsidRDefault="003A4D55" w:rsidP="003A4D55">
      <w:pPr>
        <w:spacing w:after="0" w:line="360" w:lineRule="auto"/>
        <w:jc w:val="both"/>
        <w:rPr>
          <w:rFonts w:ascii="Arial" w:hAnsi="Arial" w:cs="Arial"/>
        </w:rPr>
      </w:pPr>
      <w:r w:rsidRPr="006B2591">
        <w:rPr>
          <w:rFonts w:ascii="Arial" w:hAnsi="Arial" w:cs="Arial"/>
        </w:rPr>
        <w:lastRenderedPageBreak/>
        <w:t xml:space="preserve">La evaluación se realiza mediante un análisis de gabinete con base en información proporcionada por la dependencia o entidad responsable del programa, así como información adicional que la instancia evaluadora considere necesaria para justificar su análisis. </w:t>
      </w:r>
    </w:p>
    <w:p w:rsidR="003A4D55" w:rsidRDefault="003A4D55" w:rsidP="003A4D55">
      <w:pPr>
        <w:spacing w:after="0" w:line="360" w:lineRule="auto"/>
        <w:jc w:val="both"/>
        <w:rPr>
          <w:rFonts w:ascii="Arial" w:hAnsi="Arial" w:cs="Arial"/>
        </w:rPr>
      </w:pPr>
      <w:r w:rsidRPr="006B2591">
        <w:rPr>
          <w:rFonts w:ascii="Arial" w:hAnsi="Arial" w:cs="Arial"/>
        </w:rPr>
        <w:t>En este contexto, se entiende por análisis de gabinete al conjunto de actividades que involucra al acopio, la organización y la valoración de información concentrada en registros administrativos, bases de datos, evaluaciones internas y/o externas documentación pública. Sin embargo, de acuerdo con las necesidades de información y tomando en cuenta la forma de operar de casa programa, se podrán programar y llevar a cabo entrevistas</w:t>
      </w:r>
      <w:r>
        <w:rPr>
          <w:rFonts w:ascii="Arial" w:hAnsi="Arial" w:cs="Arial"/>
        </w:rPr>
        <w:t>, realizar nuevas preguntas para que se respondan por</w:t>
      </w:r>
      <w:r w:rsidRPr="006B2591">
        <w:rPr>
          <w:rFonts w:ascii="Arial" w:hAnsi="Arial" w:cs="Arial"/>
        </w:rPr>
        <w:t xml:space="preserve"> responsables de los programas y/o personal de la unidad de evaluación y/o planeación de la dependencia coordinadora.</w:t>
      </w:r>
    </w:p>
    <w:p w:rsidR="003A4D55" w:rsidRDefault="003A4D55" w:rsidP="003A4D55">
      <w:pPr>
        <w:pStyle w:val="Ttulo2"/>
        <w:spacing w:before="0" w:line="360" w:lineRule="auto"/>
        <w:rPr>
          <w:color w:val="404040" w:themeColor="text1" w:themeTint="BF"/>
        </w:rPr>
      </w:pPr>
    </w:p>
    <w:p w:rsidR="003A4D55" w:rsidRPr="00472B49" w:rsidRDefault="003A4D55" w:rsidP="003A4D55">
      <w:pPr>
        <w:pStyle w:val="Ttulo2"/>
        <w:spacing w:before="0" w:line="360" w:lineRule="auto"/>
        <w:rPr>
          <w:b w:val="0"/>
          <w:color w:val="404040" w:themeColor="text1" w:themeTint="BF"/>
        </w:rPr>
      </w:pPr>
      <w:bookmarkStart w:id="5" w:name="_Toc505257841"/>
      <w:r w:rsidRPr="00596068">
        <w:rPr>
          <w:color w:val="404040" w:themeColor="text1" w:themeTint="BF"/>
        </w:rPr>
        <w:t>Descripción del Servicio</w:t>
      </w:r>
      <w:bookmarkEnd w:id="5"/>
    </w:p>
    <w:p w:rsidR="003A4D55" w:rsidRPr="0028353A" w:rsidRDefault="003A4D55" w:rsidP="003A4D55">
      <w:pPr>
        <w:spacing w:after="0" w:line="360" w:lineRule="auto"/>
        <w:jc w:val="both"/>
        <w:rPr>
          <w:rFonts w:ascii="Arial" w:hAnsi="Arial" w:cs="Arial"/>
        </w:rPr>
      </w:pPr>
      <w:r w:rsidRPr="0028353A">
        <w:rPr>
          <w:rFonts w:ascii="Arial" w:hAnsi="Arial" w:cs="Arial"/>
        </w:rPr>
        <w:t xml:space="preserve">Para cumplir con el objetivo de la evaluación, se debe organizar, revisar y valorar la información disponible para la evaluación proporcionada por las dependencias responsables del fondo en la entidad a través de </w:t>
      </w:r>
      <w:r w:rsidRPr="00F346F6">
        <w:rPr>
          <w:rFonts w:ascii="Arial" w:hAnsi="Arial" w:cs="Arial"/>
        </w:rPr>
        <w:t>la Dirección Técnica de Evaluación del Desempeño de la Secretaría de Planeación y Finanzas del Gobierno del Estado de</w:t>
      </w:r>
      <w:r w:rsidRPr="0028353A">
        <w:rPr>
          <w:rFonts w:ascii="Arial" w:hAnsi="Arial" w:cs="Arial"/>
        </w:rPr>
        <w:t xml:space="preserve"> Tlaxcala.</w:t>
      </w:r>
    </w:p>
    <w:p w:rsidR="003A4D55" w:rsidRPr="0028353A" w:rsidRDefault="003A4D55" w:rsidP="003A4D55">
      <w:pPr>
        <w:spacing w:after="0" w:line="360" w:lineRule="auto"/>
        <w:jc w:val="both"/>
        <w:rPr>
          <w:rFonts w:ascii="Arial" w:hAnsi="Arial" w:cs="Arial"/>
        </w:rPr>
      </w:pPr>
      <w:r w:rsidRPr="0028353A">
        <w:rPr>
          <w:rFonts w:ascii="Arial" w:hAnsi="Arial" w:cs="Arial"/>
        </w:rPr>
        <w:t xml:space="preserve">La revisión documental se complementará con entrevistas a profundidad con los servidores públicos responsables de la gestión del </w:t>
      </w:r>
      <w:r>
        <w:rPr>
          <w:rFonts w:ascii="Arial" w:hAnsi="Arial" w:cs="Arial"/>
        </w:rPr>
        <w:t>Fondo o Prgrama</w:t>
      </w:r>
      <w:r w:rsidRPr="0028353A">
        <w:rPr>
          <w:rFonts w:ascii="Arial" w:hAnsi="Arial" w:cs="Arial"/>
        </w:rPr>
        <w:t xml:space="preserve">. La cantidad de las entrevistas y reuniones de trabajo, así como el perfil de los entrevistados dependerán de la calidad y cantidad de la evidencia documental proporcionada, y de la gestión del fondo en la entidad. La valoración de la información y el esquema de las entrevistas se deben presentar en formato libre. </w:t>
      </w:r>
    </w:p>
    <w:p w:rsidR="003A4D55" w:rsidRPr="0028353A" w:rsidRDefault="003A4D55" w:rsidP="003A4D55">
      <w:pPr>
        <w:spacing w:after="0" w:line="360" w:lineRule="auto"/>
        <w:jc w:val="both"/>
        <w:rPr>
          <w:rFonts w:ascii="Arial" w:hAnsi="Arial" w:cs="Arial"/>
        </w:rPr>
      </w:pPr>
      <w:r w:rsidRPr="0028353A">
        <w:rPr>
          <w:rFonts w:ascii="Arial" w:hAnsi="Arial" w:cs="Arial"/>
        </w:rPr>
        <w:t>Se deberá considerar la realización de al menos tres reuniones de trabajo durante el proceso de evaluación entre el investigador evaluador</w:t>
      </w:r>
      <w:r w:rsidRPr="00F346F6">
        <w:rPr>
          <w:rFonts w:ascii="Arial" w:hAnsi="Arial" w:cs="Arial"/>
        </w:rPr>
        <w:t>, la Dirección Técnica de Evaluación del Desempeño y las dependencias o entidades responsables</w:t>
      </w:r>
      <w:r w:rsidRPr="0028353A">
        <w:rPr>
          <w:rFonts w:ascii="Arial" w:hAnsi="Arial" w:cs="Arial"/>
        </w:rPr>
        <w:t xml:space="preserve"> de la gestión del fondo en el Estado de Tlaxcala. Una reunión inicial, en la que se presenten los objetivos, el proceso y el instrumento de evaluación, y en la que se discutirá las necesidades y las dudas sobre la evidencia documental. Una reunión intermedia, posterior a la entrega del primer avance de los informes de evaluación, en la que se discuta los alcances de la información </w:t>
      </w:r>
      <w:r w:rsidRPr="0028353A">
        <w:rPr>
          <w:rFonts w:ascii="Arial" w:hAnsi="Arial" w:cs="Arial"/>
        </w:rPr>
        <w:lastRenderedPageBreak/>
        <w:t>proporcionada y los resultados preliminares. Y una reunión final, posterior a la entrega del Informe Preliminar de Evaluación, en la que se discuta el informe final.</w:t>
      </w:r>
    </w:p>
    <w:p w:rsidR="003A4D55" w:rsidRPr="00472B49" w:rsidRDefault="003A4D55" w:rsidP="003A4D55">
      <w:pPr>
        <w:pStyle w:val="Ttulo2"/>
        <w:spacing w:before="0" w:line="360" w:lineRule="auto"/>
        <w:rPr>
          <w:b w:val="0"/>
          <w:color w:val="404040" w:themeColor="text1" w:themeTint="BF"/>
        </w:rPr>
      </w:pPr>
      <w:bookmarkStart w:id="6" w:name="_Toc505257842"/>
      <w:r w:rsidRPr="00472B49">
        <w:rPr>
          <w:color w:val="404040" w:themeColor="text1" w:themeTint="BF"/>
        </w:rPr>
        <w:t>Coordinación de la Evaluación</w:t>
      </w:r>
      <w:bookmarkEnd w:id="6"/>
    </w:p>
    <w:p w:rsidR="003A4D55" w:rsidRDefault="003A4D55" w:rsidP="003A4D55">
      <w:pPr>
        <w:spacing w:after="0" w:line="360" w:lineRule="auto"/>
        <w:jc w:val="both"/>
        <w:rPr>
          <w:rFonts w:ascii="Arial" w:hAnsi="Arial" w:cs="Arial"/>
        </w:rPr>
      </w:pPr>
      <w:r w:rsidRPr="0028353A">
        <w:rPr>
          <w:rFonts w:ascii="Arial" w:hAnsi="Arial" w:cs="Arial"/>
        </w:rPr>
        <w:t>La Evaluació</w:t>
      </w:r>
      <w:r>
        <w:rPr>
          <w:rFonts w:ascii="Arial" w:hAnsi="Arial" w:cs="Arial"/>
        </w:rPr>
        <w:t>n Integral del Desempeño del fondo</w:t>
      </w:r>
      <w:r w:rsidRPr="0028353A">
        <w:rPr>
          <w:rFonts w:ascii="Arial" w:hAnsi="Arial" w:cs="Arial"/>
        </w:rPr>
        <w:t>, para el ejercicio fiscal 201</w:t>
      </w:r>
      <w:r>
        <w:rPr>
          <w:rFonts w:ascii="Arial" w:hAnsi="Arial" w:cs="Arial"/>
        </w:rPr>
        <w:t>7</w:t>
      </w:r>
      <w:r w:rsidRPr="0028353A">
        <w:rPr>
          <w:rFonts w:ascii="Arial" w:hAnsi="Arial" w:cs="Arial"/>
        </w:rPr>
        <w:t xml:space="preserve">, estará coordinada por la </w:t>
      </w:r>
      <w:r w:rsidRPr="00F346F6">
        <w:rPr>
          <w:rFonts w:ascii="Arial" w:hAnsi="Arial" w:cs="Arial"/>
        </w:rPr>
        <w:t>Dirección Técnica de Evaluación del Desempeño de la Secretaría de Planeación y Finanzas del Gobierno del Estado de Tlaxcala,</w:t>
      </w:r>
    </w:p>
    <w:p w:rsidR="003A4D55" w:rsidRDefault="003A4D55" w:rsidP="003A4D55">
      <w:pPr>
        <w:spacing w:after="0" w:line="360" w:lineRule="auto"/>
        <w:jc w:val="both"/>
        <w:rPr>
          <w:rFonts w:ascii="Arial" w:hAnsi="Arial" w:cs="Arial"/>
        </w:rPr>
      </w:pPr>
    </w:p>
    <w:p w:rsidR="003A4D55" w:rsidRPr="00472B49" w:rsidRDefault="003A4D55" w:rsidP="003A4D55">
      <w:pPr>
        <w:pStyle w:val="Ttulo2"/>
        <w:spacing w:before="0" w:line="360" w:lineRule="auto"/>
        <w:rPr>
          <w:b w:val="0"/>
          <w:color w:val="404040" w:themeColor="text1" w:themeTint="BF"/>
        </w:rPr>
      </w:pPr>
      <w:bookmarkStart w:id="7" w:name="_Toc505257843"/>
      <w:r w:rsidRPr="00472B49">
        <w:rPr>
          <w:color w:val="404040" w:themeColor="text1" w:themeTint="BF"/>
        </w:rPr>
        <w:t>Plazos y condiciones de los entregables</w:t>
      </w:r>
      <w:bookmarkEnd w:id="7"/>
    </w:p>
    <w:p w:rsidR="003A4D55" w:rsidRPr="0028353A" w:rsidRDefault="003A4D55" w:rsidP="003A4D55">
      <w:pPr>
        <w:spacing w:after="0" w:line="360" w:lineRule="auto"/>
        <w:jc w:val="both"/>
        <w:rPr>
          <w:rFonts w:ascii="Arial" w:hAnsi="Arial" w:cs="Arial"/>
        </w:rPr>
      </w:pPr>
      <w:r w:rsidRPr="0028353A">
        <w:rPr>
          <w:rFonts w:ascii="Arial" w:hAnsi="Arial" w:cs="Arial"/>
        </w:rPr>
        <w:t>La presente evaluación se deberá apegar a los plazos establecidos en los presentes TdR, los cuales se detallan en el cronograma de actividades:</w:t>
      </w:r>
    </w:p>
    <w:p w:rsidR="003A4D55" w:rsidRDefault="003A4D55" w:rsidP="003A4D55">
      <w:pPr>
        <w:spacing w:after="0" w:line="360" w:lineRule="auto"/>
      </w:pPr>
      <w:r w:rsidRPr="00C53B4F">
        <w:rPr>
          <w:noProof/>
          <w:lang w:eastAsia="es-MX"/>
        </w:rPr>
        <w:drawing>
          <wp:inline distT="0" distB="0" distL="0" distR="0" wp14:anchorId="2BC9552A" wp14:editId="65D4E414">
            <wp:extent cx="5612130" cy="2952092"/>
            <wp:effectExtent l="0" t="0" r="762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2952092"/>
                    </a:xfrm>
                    <a:prstGeom prst="rect">
                      <a:avLst/>
                    </a:prstGeom>
                    <a:noFill/>
                    <a:ln>
                      <a:noFill/>
                    </a:ln>
                  </pic:spPr>
                </pic:pic>
              </a:graphicData>
            </a:graphic>
          </wp:inline>
        </w:drawing>
      </w:r>
    </w:p>
    <w:p w:rsidR="003A4D55" w:rsidRDefault="003A4D55" w:rsidP="003A4D55">
      <w:pPr>
        <w:pStyle w:val="Ttulo2"/>
        <w:spacing w:before="0" w:line="360" w:lineRule="auto"/>
        <w:rPr>
          <w:color w:val="404040" w:themeColor="text1" w:themeTint="BF"/>
        </w:rPr>
      </w:pPr>
    </w:p>
    <w:p w:rsidR="003A4D55" w:rsidRPr="00472B49" w:rsidRDefault="003A4D55" w:rsidP="003A4D55">
      <w:pPr>
        <w:pStyle w:val="Ttulo2"/>
        <w:spacing w:before="0" w:line="360" w:lineRule="auto"/>
        <w:rPr>
          <w:b w:val="0"/>
          <w:color w:val="404040" w:themeColor="text1" w:themeTint="BF"/>
        </w:rPr>
      </w:pPr>
      <w:bookmarkStart w:id="8" w:name="_Toc505257844"/>
      <w:r w:rsidRPr="00472B49">
        <w:rPr>
          <w:color w:val="404040" w:themeColor="text1" w:themeTint="BF"/>
        </w:rPr>
        <w:t>Responsabilidad y compromisos</w:t>
      </w:r>
      <w:bookmarkEnd w:id="8"/>
    </w:p>
    <w:p w:rsidR="003A4D55" w:rsidRPr="0028353A" w:rsidRDefault="003A4D55" w:rsidP="00347E72">
      <w:pPr>
        <w:pStyle w:val="Prrafodelista"/>
        <w:numPr>
          <w:ilvl w:val="0"/>
          <w:numId w:val="1"/>
        </w:numPr>
        <w:spacing w:after="0" w:line="360" w:lineRule="auto"/>
        <w:ind w:left="714" w:hanging="357"/>
        <w:jc w:val="both"/>
        <w:rPr>
          <w:rFonts w:ascii="Arial" w:hAnsi="Arial" w:cs="Arial"/>
        </w:rPr>
      </w:pPr>
      <w:r w:rsidRPr="0028353A">
        <w:rPr>
          <w:rFonts w:ascii="Arial" w:hAnsi="Arial" w:cs="Arial"/>
        </w:rPr>
        <w:t>Cumplir con las fechas establecidas en el cronograma del Programa Anual de Evaluación 201</w:t>
      </w:r>
      <w:r>
        <w:rPr>
          <w:rFonts w:ascii="Arial" w:hAnsi="Arial" w:cs="Arial"/>
        </w:rPr>
        <w:t>8</w:t>
      </w:r>
      <w:r w:rsidRPr="0028353A">
        <w:rPr>
          <w:rFonts w:ascii="Arial" w:hAnsi="Arial" w:cs="Arial"/>
        </w:rPr>
        <w:t>, el cual valora la información relativa al ejercicio fiscal 201</w:t>
      </w:r>
      <w:r>
        <w:rPr>
          <w:rFonts w:ascii="Arial" w:hAnsi="Arial" w:cs="Arial"/>
        </w:rPr>
        <w:t>7</w:t>
      </w:r>
      <w:r w:rsidRPr="0028353A">
        <w:rPr>
          <w:rFonts w:ascii="Arial" w:hAnsi="Arial" w:cs="Arial"/>
        </w:rPr>
        <w:t>.</w:t>
      </w:r>
    </w:p>
    <w:p w:rsidR="003A4D55" w:rsidRPr="0028353A" w:rsidRDefault="003A4D55" w:rsidP="00347E72">
      <w:pPr>
        <w:pStyle w:val="Prrafodelista"/>
        <w:numPr>
          <w:ilvl w:val="0"/>
          <w:numId w:val="1"/>
        </w:numPr>
        <w:spacing w:after="0" w:line="360" w:lineRule="auto"/>
        <w:ind w:left="714" w:hanging="357"/>
        <w:jc w:val="both"/>
        <w:rPr>
          <w:rFonts w:ascii="Arial" w:hAnsi="Arial" w:cs="Arial"/>
        </w:rPr>
      </w:pPr>
      <w:r w:rsidRPr="0028353A">
        <w:rPr>
          <w:rFonts w:ascii="Arial" w:hAnsi="Arial" w:cs="Arial"/>
        </w:rPr>
        <w:t>Los puntos de encuentro para reuniones de trabajo los determinará la DTED.</w:t>
      </w:r>
    </w:p>
    <w:p w:rsidR="003A4D55" w:rsidRPr="0028353A" w:rsidRDefault="003A4D55" w:rsidP="00347E72">
      <w:pPr>
        <w:pStyle w:val="Prrafodelista"/>
        <w:numPr>
          <w:ilvl w:val="0"/>
          <w:numId w:val="1"/>
        </w:numPr>
        <w:spacing w:after="0" w:line="360" w:lineRule="auto"/>
        <w:ind w:left="714" w:hanging="357"/>
        <w:jc w:val="both"/>
        <w:rPr>
          <w:rFonts w:ascii="Arial" w:hAnsi="Arial" w:cs="Arial"/>
        </w:rPr>
      </w:pPr>
      <w:r w:rsidRPr="0028353A">
        <w:rPr>
          <w:rFonts w:ascii="Arial" w:hAnsi="Arial" w:cs="Arial"/>
        </w:rPr>
        <w:t>Una vez revisados los informes preliminares de evaluación por la DTED, los evaluadores tendrán una semana para integrar las últimas recomendaciones y robustecer el Informe final de la evaluación.</w:t>
      </w:r>
    </w:p>
    <w:p w:rsidR="003A4D55" w:rsidRPr="0028353A" w:rsidRDefault="003A4D55" w:rsidP="00347E72">
      <w:pPr>
        <w:pStyle w:val="Prrafodelista"/>
        <w:numPr>
          <w:ilvl w:val="0"/>
          <w:numId w:val="1"/>
        </w:numPr>
        <w:spacing w:after="0" w:line="360" w:lineRule="auto"/>
        <w:ind w:left="714" w:hanging="357"/>
        <w:jc w:val="both"/>
        <w:rPr>
          <w:rFonts w:ascii="Arial" w:hAnsi="Arial" w:cs="Arial"/>
          <w:lang w:val="es-ES_tradnl"/>
        </w:rPr>
      </w:pPr>
      <w:r w:rsidRPr="0028353A">
        <w:rPr>
          <w:rFonts w:ascii="Arial" w:hAnsi="Arial" w:cs="Arial"/>
        </w:rPr>
        <w:lastRenderedPageBreak/>
        <w:t xml:space="preserve">Los evaluadores entregarán a la DTED el Informe final de evaluación y el Anexo 1 </w:t>
      </w:r>
      <w:r w:rsidRPr="0028353A">
        <w:rPr>
          <w:rFonts w:ascii="Arial" w:hAnsi="Arial" w:cs="Arial"/>
          <w:lang w:val="es-ES_tradnl"/>
        </w:rPr>
        <w:t>Formato para la Difusión de los Resultados de las Evaluaciones</w:t>
      </w:r>
      <w:r w:rsidRPr="0028353A">
        <w:rPr>
          <w:rFonts w:ascii="Arial" w:hAnsi="Arial" w:cs="Arial"/>
        </w:rPr>
        <w:t xml:space="preserve"> del Consejo de Armonización Contable (CONAC) en las fechas establecidas en el Convenio.</w:t>
      </w:r>
    </w:p>
    <w:p w:rsidR="003A4D55" w:rsidRPr="0028353A" w:rsidRDefault="003A4D55" w:rsidP="00347E72">
      <w:pPr>
        <w:pStyle w:val="Prrafodelista"/>
        <w:numPr>
          <w:ilvl w:val="0"/>
          <w:numId w:val="1"/>
        </w:numPr>
        <w:spacing w:after="0" w:line="360" w:lineRule="auto"/>
        <w:ind w:left="714" w:hanging="357"/>
        <w:jc w:val="both"/>
        <w:rPr>
          <w:rFonts w:ascii="Arial" w:hAnsi="Arial" w:cs="Arial"/>
        </w:rPr>
      </w:pPr>
      <w:r w:rsidRPr="0028353A">
        <w:rPr>
          <w:rFonts w:ascii="Arial" w:hAnsi="Arial" w:cs="Arial"/>
        </w:rPr>
        <w:t>Los evaluadores estarán disponibles en caso de aclaraciones, dudas o comentarios por parte de la DTED, SHCP, ASF y OFS.</w:t>
      </w:r>
    </w:p>
    <w:p w:rsidR="003A4D55" w:rsidRPr="006B2591" w:rsidRDefault="003A4D55" w:rsidP="003A4D55">
      <w:pPr>
        <w:spacing w:after="0" w:line="360" w:lineRule="auto"/>
        <w:jc w:val="both"/>
        <w:rPr>
          <w:rFonts w:ascii="Arial" w:hAnsi="Arial" w:cs="Arial"/>
        </w:rPr>
      </w:pPr>
    </w:p>
    <w:p w:rsidR="003A4D55" w:rsidRDefault="003A4D55" w:rsidP="00347E72">
      <w:pPr>
        <w:pStyle w:val="Ttulo1"/>
        <w:numPr>
          <w:ilvl w:val="0"/>
          <w:numId w:val="4"/>
        </w:numPr>
        <w:spacing w:before="0" w:line="360" w:lineRule="auto"/>
        <w:jc w:val="both"/>
        <w:rPr>
          <w:color w:val="222A35" w:themeColor="text2" w:themeShade="80"/>
        </w:rPr>
      </w:pPr>
      <w:bookmarkStart w:id="9" w:name="_Toc505257845"/>
      <w:r w:rsidRPr="00161BB4">
        <w:rPr>
          <w:color w:val="222A35" w:themeColor="text2" w:themeShade="80"/>
        </w:rPr>
        <w:t xml:space="preserve">CRITERIOS GENERALES PARA </w:t>
      </w:r>
      <w:r>
        <w:rPr>
          <w:color w:val="222A35" w:themeColor="text2" w:themeShade="80"/>
        </w:rPr>
        <w:t>INTEGRAR EL DOCUMENTO DE EVALUACIÓN</w:t>
      </w:r>
      <w:bookmarkEnd w:id="9"/>
    </w:p>
    <w:p w:rsidR="003A4D55" w:rsidRPr="006B2591" w:rsidRDefault="003A4D55" w:rsidP="003A4D55">
      <w:pPr>
        <w:spacing w:after="0" w:line="360" w:lineRule="auto"/>
        <w:jc w:val="both"/>
        <w:rPr>
          <w:rFonts w:ascii="Arial" w:hAnsi="Arial" w:cs="Arial"/>
        </w:rPr>
      </w:pPr>
      <w:r w:rsidRPr="006B2591">
        <w:rPr>
          <w:rFonts w:ascii="Arial" w:hAnsi="Arial" w:cs="Arial"/>
        </w:rPr>
        <w:t xml:space="preserve">Los </w:t>
      </w:r>
      <w:r>
        <w:rPr>
          <w:rFonts w:ascii="Arial" w:hAnsi="Arial" w:cs="Arial"/>
        </w:rPr>
        <w:t>10</w:t>
      </w:r>
      <w:r w:rsidRPr="006B2591">
        <w:rPr>
          <w:rFonts w:ascii="Arial" w:hAnsi="Arial" w:cs="Arial"/>
        </w:rPr>
        <w:t xml:space="preserve"> </w:t>
      </w:r>
      <w:r>
        <w:rPr>
          <w:rFonts w:ascii="Arial" w:hAnsi="Arial" w:cs="Arial"/>
        </w:rPr>
        <w:t>temas de la evaluación integral</w:t>
      </w:r>
      <w:r w:rsidRPr="006B2591">
        <w:rPr>
          <w:rFonts w:ascii="Arial" w:hAnsi="Arial" w:cs="Arial"/>
        </w:rPr>
        <w:t xml:space="preserve"> </w:t>
      </w:r>
      <w:r>
        <w:rPr>
          <w:rFonts w:ascii="Arial" w:hAnsi="Arial" w:cs="Arial"/>
        </w:rPr>
        <w:t>no contienen</w:t>
      </w:r>
      <w:r w:rsidRPr="006B2591">
        <w:rPr>
          <w:rFonts w:ascii="Arial" w:hAnsi="Arial" w:cs="Arial"/>
        </w:rPr>
        <w:t xml:space="preserve"> preguntas específicas</w:t>
      </w:r>
      <w:r>
        <w:rPr>
          <w:rFonts w:ascii="Arial" w:hAnsi="Arial" w:cs="Arial"/>
        </w:rPr>
        <w:t>. L</w:t>
      </w:r>
      <w:r w:rsidRPr="003071A3">
        <w:rPr>
          <w:rFonts w:ascii="Arial" w:hAnsi="Arial" w:cs="Arial"/>
        </w:rPr>
        <w:t>a</w:t>
      </w:r>
      <w:r>
        <w:rPr>
          <w:rFonts w:ascii="Arial" w:hAnsi="Arial" w:cs="Arial"/>
        </w:rPr>
        <w:t xml:space="preserve"> </w:t>
      </w:r>
      <w:r w:rsidRPr="003071A3">
        <w:rPr>
          <w:rFonts w:ascii="Arial" w:hAnsi="Arial" w:cs="Arial"/>
        </w:rPr>
        <w:t>evidencia documental</w:t>
      </w:r>
      <w:r>
        <w:rPr>
          <w:rFonts w:ascii="Arial" w:hAnsi="Arial" w:cs="Arial"/>
        </w:rPr>
        <w:t xml:space="preserve">, experiencias y análisis proveen datos para el análisis y van </w:t>
      </w:r>
      <w:r w:rsidRPr="003071A3">
        <w:rPr>
          <w:rFonts w:ascii="Arial" w:hAnsi="Arial" w:cs="Arial"/>
        </w:rPr>
        <w:t xml:space="preserve">haciendo explícitos los principales argumentos </w:t>
      </w:r>
      <w:r>
        <w:rPr>
          <w:rFonts w:ascii="Arial" w:hAnsi="Arial" w:cs="Arial"/>
        </w:rPr>
        <w:t xml:space="preserve">para construir una narrativa del programa, su alcance, potencial y resultados.  </w:t>
      </w:r>
    </w:p>
    <w:p w:rsidR="003A4D55" w:rsidRDefault="003A4D55" w:rsidP="003A4D55">
      <w:pPr>
        <w:pStyle w:val="Ttulo2"/>
        <w:spacing w:before="0" w:line="360" w:lineRule="auto"/>
      </w:pPr>
    </w:p>
    <w:p w:rsidR="003A4D55" w:rsidRPr="004B4484" w:rsidRDefault="003A4D55" w:rsidP="003A4D55">
      <w:pPr>
        <w:pStyle w:val="Ttulo2"/>
        <w:spacing w:before="0" w:line="360" w:lineRule="auto"/>
      </w:pPr>
      <w:bookmarkStart w:id="10" w:name="_Toc505257846"/>
      <w:r>
        <w:t xml:space="preserve">III.1 </w:t>
      </w:r>
      <w:r w:rsidRPr="004B4484">
        <w:t>FORMATO DE RESPUESTA</w:t>
      </w:r>
      <w:bookmarkEnd w:id="10"/>
    </w:p>
    <w:p w:rsidR="003A4D55" w:rsidRPr="00F74A76" w:rsidRDefault="003A4D55" w:rsidP="003A4D55">
      <w:pPr>
        <w:spacing w:after="0" w:line="360" w:lineRule="auto"/>
        <w:jc w:val="both"/>
        <w:rPr>
          <w:rFonts w:ascii="Arial" w:hAnsi="Arial" w:cs="Arial"/>
        </w:rPr>
      </w:pPr>
      <w:r>
        <w:rPr>
          <w:rFonts w:ascii="Arial" w:hAnsi="Arial" w:cs="Arial"/>
        </w:rPr>
        <w:t>Cada una de las secciones sirve como referencia para evaluados y evaluadores, a fin de identificar elementos de valoración general del programa. Además de la respuesta a c</w:t>
      </w:r>
      <w:r w:rsidRPr="006B2591">
        <w:rPr>
          <w:rFonts w:ascii="Arial" w:hAnsi="Arial" w:cs="Arial"/>
        </w:rPr>
        <w:t xml:space="preserve">ada una de las preguntas </w:t>
      </w:r>
      <w:r>
        <w:rPr>
          <w:rFonts w:ascii="Arial" w:hAnsi="Arial" w:cs="Arial"/>
        </w:rPr>
        <w:t xml:space="preserve">cerradas </w:t>
      </w:r>
      <w:r w:rsidRPr="006B2591">
        <w:rPr>
          <w:rFonts w:ascii="Arial" w:hAnsi="Arial" w:cs="Arial"/>
        </w:rPr>
        <w:t>debe</w:t>
      </w:r>
      <w:r>
        <w:rPr>
          <w:rFonts w:ascii="Arial" w:hAnsi="Arial" w:cs="Arial"/>
        </w:rPr>
        <w:t xml:space="preserve">rá, en la medida de lo posible ofrecer elementos adicionales, referencias y datos para </w:t>
      </w:r>
      <w:r w:rsidRPr="006B2591">
        <w:rPr>
          <w:rFonts w:ascii="Arial" w:hAnsi="Arial" w:cs="Arial"/>
        </w:rPr>
        <w:t xml:space="preserve">incluir </w:t>
      </w:r>
      <w:r>
        <w:rPr>
          <w:rFonts w:ascii="Arial" w:hAnsi="Arial" w:cs="Arial"/>
        </w:rPr>
        <w:t>en e</w:t>
      </w:r>
      <w:r w:rsidRPr="00F74A76">
        <w:rPr>
          <w:rFonts w:ascii="Arial" w:hAnsi="Arial" w:cs="Arial"/>
        </w:rPr>
        <w:t>l análisis que justifique la respuesta.</w:t>
      </w:r>
    </w:p>
    <w:p w:rsidR="003A4D55" w:rsidRDefault="003A4D55" w:rsidP="003A4D55">
      <w:pPr>
        <w:pStyle w:val="Ttulo2"/>
        <w:spacing w:before="0" w:line="360" w:lineRule="auto"/>
      </w:pPr>
    </w:p>
    <w:p w:rsidR="003A4D55" w:rsidRPr="00907568" w:rsidRDefault="003A4D55" w:rsidP="003A4D55">
      <w:pPr>
        <w:pStyle w:val="Ttulo2"/>
        <w:spacing w:before="0" w:line="360" w:lineRule="auto"/>
      </w:pPr>
      <w:bookmarkStart w:id="11" w:name="_Toc505257847"/>
      <w:r w:rsidRPr="00907568">
        <w:t>III. 2. CONSIDERACIONES PARA DAR RESPUESTA</w:t>
      </w:r>
      <w:bookmarkEnd w:id="11"/>
    </w:p>
    <w:p w:rsidR="003A4D55" w:rsidRPr="006B2591" w:rsidRDefault="003A4D55" w:rsidP="003A4D55">
      <w:pPr>
        <w:spacing w:after="0" w:line="360" w:lineRule="auto"/>
        <w:jc w:val="both"/>
        <w:rPr>
          <w:rFonts w:ascii="Arial" w:hAnsi="Arial" w:cs="Arial"/>
        </w:rPr>
      </w:pPr>
      <w:r w:rsidRPr="006B2591">
        <w:rPr>
          <w:rFonts w:ascii="Arial" w:hAnsi="Arial" w:cs="Arial"/>
        </w:rPr>
        <w:t>Para las preguntas se debe considerar lo siguiente:</w:t>
      </w:r>
    </w:p>
    <w:p w:rsidR="003A4D55" w:rsidRPr="006B2591" w:rsidRDefault="003A4D55" w:rsidP="003A4D55">
      <w:pPr>
        <w:spacing w:after="0" w:line="360" w:lineRule="auto"/>
        <w:jc w:val="both"/>
        <w:rPr>
          <w:rFonts w:ascii="Arial" w:hAnsi="Arial" w:cs="Arial"/>
        </w:rPr>
      </w:pPr>
      <w:r w:rsidRPr="006B2591">
        <w:rPr>
          <w:rFonts w:ascii="Arial" w:hAnsi="Arial" w:cs="Arial"/>
        </w:rPr>
        <w:t>Para el total de las preguntas, los Términos de Referencia incluyen los siguientes aspectos que se deben considerar al responder:</w:t>
      </w:r>
    </w:p>
    <w:p w:rsidR="003A4D55" w:rsidRPr="006B2591" w:rsidRDefault="003A4D55" w:rsidP="00347E72">
      <w:pPr>
        <w:pStyle w:val="Prrafodelista"/>
        <w:numPr>
          <w:ilvl w:val="0"/>
          <w:numId w:val="5"/>
        </w:numPr>
        <w:spacing w:after="0" w:line="360" w:lineRule="auto"/>
        <w:jc w:val="both"/>
        <w:rPr>
          <w:rFonts w:ascii="Arial" w:hAnsi="Arial" w:cs="Arial"/>
        </w:rPr>
      </w:pPr>
      <w:r w:rsidRPr="006B2591">
        <w:rPr>
          <w:rFonts w:ascii="Arial" w:hAnsi="Arial" w:cs="Arial"/>
        </w:rPr>
        <w:t xml:space="preserve">Justificar las respuestas mediante argumentos consistentes con base en información cuantitativa y cualitativa. Con fuentes de información de primera mano proporcionada por las Dependencias y Unidades Administrativas a cargo de los programas y fondos del ámbito federal y estatal. También se podrán utilizar otras fuentes de información que se consideren </w:t>
      </w:r>
      <w:r>
        <w:rPr>
          <w:rFonts w:ascii="Arial" w:hAnsi="Arial" w:cs="Arial"/>
        </w:rPr>
        <w:t>pertinentes</w:t>
      </w:r>
      <w:r w:rsidRPr="006B2591">
        <w:rPr>
          <w:rFonts w:ascii="Arial" w:hAnsi="Arial" w:cs="Arial"/>
        </w:rPr>
        <w:t>.</w:t>
      </w:r>
    </w:p>
    <w:p w:rsidR="003A4D55" w:rsidRDefault="003A4D55" w:rsidP="00347E72">
      <w:pPr>
        <w:pStyle w:val="Prrafodelista"/>
        <w:numPr>
          <w:ilvl w:val="0"/>
          <w:numId w:val="5"/>
        </w:numPr>
        <w:spacing w:after="0" w:line="360" w:lineRule="auto"/>
        <w:jc w:val="both"/>
        <w:rPr>
          <w:rFonts w:ascii="Arial" w:hAnsi="Arial" w:cs="Arial"/>
        </w:rPr>
      </w:pPr>
      <w:r w:rsidRPr="006B2591">
        <w:rPr>
          <w:rFonts w:ascii="Arial" w:hAnsi="Arial" w:cs="Arial"/>
        </w:rPr>
        <w:t xml:space="preserve">Congruencia en el argumento de las respuestas. </w:t>
      </w:r>
    </w:p>
    <w:p w:rsidR="003A4D55" w:rsidRPr="006B2591" w:rsidRDefault="003A4D55" w:rsidP="00347E72">
      <w:pPr>
        <w:pStyle w:val="Prrafodelista"/>
        <w:numPr>
          <w:ilvl w:val="0"/>
          <w:numId w:val="5"/>
        </w:numPr>
        <w:spacing w:after="0" w:line="360" w:lineRule="auto"/>
        <w:jc w:val="both"/>
        <w:rPr>
          <w:rFonts w:ascii="Arial" w:hAnsi="Arial" w:cs="Arial"/>
        </w:rPr>
      </w:pPr>
      <w:r w:rsidRPr="006B2591">
        <w:rPr>
          <w:rFonts w:ascii="Arial" w:hAnsi="Arial" w:cs="Arial"/>
        </w:rPr>
        <w:t>Cuando el programa no cuente con documentos ni evidencias para dar respuesta a la pregunta se considera información inexistente y, por lo tanto</w:t>
      </w:r>
      <w:r>
        <w:rPr>
          <w:rFonts w:ascii="Arial" w:hAnsi="Arial" w:cs="Arial"/>
        </w:rPr>
        <w:t>,</w:t>
      </w:r>
      <w:r w:rsidRPr="006B2591">
        <w:rPr>
          <w:rFonts w:ascii="Arial" w:hAnsi="Arial" w:cs="Arial"/>
        </w:rPr>
        <w:t xml:space="preserve"> la respuesta es “NO”.</w:t>
      </w:r>
    </w:p>
    <w:p w:rsidR="003A4D55" w:rsidRPr="006B2591" w:rsidRDefault="003A4D55" w:rsidP="00347E72">
      <w:pPr>
        <w:pStyle w:val="Prrafodelista"/>
        <w:numPr>
          <w:ilvl w:val="0"/>
          <w:numId w:val="5"/>
        </w:numPr>
        <w:spacing w:after="0" w:line="360" w:lineRule="auto"/>
        <w:jc w:val="both"/>
        <w:rPr>
          <w:rFonts w:ascii="Arial" w:hAnsi="Arial" w:cs="Arial"/>
        </w:rPr>
      </w:pPr>
      <w:r w:rsidRPr="006B2591">
        <w:rPr>
          <w:rFonts w:ascii="Arial" w:hAnsi="Arial" w:cs="Arial"/>
        </w:rPr>
        <w:lastRenderedPageBreak/>
        <w:t xml:space="preserve">Se podrá responder “No aplica” a alguna(s) de las preguntas sólo cuando las particularidades del programa evaluado no permitan responder a la pregunta. De presentarse el caso, se deben explicar las causas y los motivos de por qué “No aplica” en el espacio para la pregunta. </w:t>
      </w:r>
    </w:p>
    <w:p w:rsidR="003A4D55" w:rsidRPr="006B2591" w:rsidRDefault="003A4D55" w:rsidP="003A4D55">
      <w:pPr>
        <w:spacing w:after="0" w:line="360" w:lineRule="auto"/>
        <w:jc w:val="both"/>
        <w:rPr>
          <w:rFonts w:ascii="Arial" w:hAnsi="Arial" w:cs="Arial"/>
        </w:rPr>
      </w:pPr>
      <w:r w:rsidRPr="006B2591">
        <w:rPr>
          <w:rFonts w:ascii="Arial" w:hAnsi="Arial" w:cs="Arial"/>
        </w:rPr>
        <w:t>Los anexos que se deben incluir en el informe de evaluación son los siguientes:</w:t>
      </w:r>
    </w:p>
    <w:p w:rsidR="003A4D55" w:rsidRPr="007437DE" w:rsidRDefault="003A4D55" w:rsidP="003A4D55">
      <w:pPr>
        <w:spacing w:after="0" w:line="360" w:lineRule="auto"/>
        <w:jc w:val="both"/>
        <w:rPr>
          <w:rFonts w:ascii="Arial" w:hAnsi="Arial" w:cs="Arial"/>
          <w:b/>
        </w:rPr>
      </w:pPr>
      <w:r>
        <w:rPr>
          <w:rFonts w:ascii="Arial" w:hAnsi="Arial" w:cs="Arial"/>
          <w:b/>
        </w:rPr>
        <w:t xml:space="preserve">Anexo 1. </w:t>
      </w:r>
      <w:r w:rsidRPr="007437DE">
        <w:rPr>
          <w:rFonts w:ascii="Arial" w:hAnsi="Arial" w:cs="Arial"/>
          <w:b/>
        </w:rPr>
        <w:t>Destino de las aportac</w:t>
      </w:r>
      <w:r>
        <w:rPr>
          <w:rFonts w:ascii="Arial" w:hAnsi="Arial" w:cs="Arial"/>
          <w:b/>
        </w:rPr>
        <w:t>iones en la entidad federativa</w:t>
      </w:r>
      <w:r w:rsidRPr="007437DE">
        <w:rPr>
          <w:rFonts w:ascii="Arial" w:hAnsi="Arial" w:cs="Arial"/>
          <w:b/>
        </w:rPr>
        <w:t>.</w:t>
      </w:r>
    </w:p>
    <w:p w:rsidR="003A4D55" w:rsidRPr="007437DE" w:rsidRDefault="003A4D55" w:rsidP="003A4D55">
      <w:pPr>
        <w:spacing w:after="0" w:line="360" w:lineRule="auto"/>
        <w:jc w:val="both"/>
        <w:rPr>
          <w:rFonts w:ascii="Arial" w:hAnsi="Arial" w:cs="Arial"/>
          <w:b/>
        </w:rPr>
      </w:pPr>
      <w:r>
        <w:rPr>
          <w:rFonts w:ascii="Arial" w:hAnsi="Arial" w:cs="Arial"/>
          <w:b/>
        </w:rPr>
        <w:t xml:space="preserve">Anexo 2. </w:t>
      </w:r>
      <w:r w:rsidRPr="007437DE">
        <w:rPr>
          <w:rFonts w:ascii="Arial" w:hAnsi="Arial" w:cs="Arial"/>
          <w:b/>
        </w:rPr>
        <w:t>Concurre</w:t>
      </w:r>
      <w:r>
        <w:rPr>
          <w:rFonts w:ascii="Arial" w:hAnsi="Arial" w:cs="Arial"/>
          <w:b/>
        </w:rPr>
        <w:t>ncia de recursos en la entidad</w:t>
      </w:r>
      <w:r w:rsidRPr="007437DE">
        <w:rPr>
          <w:rFonts w:ascii="Arial" w:hAnsi="Arial" w:cs="Arial"/>
          <w:b/>
        </w:rPr>
        <w:t>.</w:t>
      </w:r>
    </w:p>
    <w:p w:rsidR="003A4D55" w:rsidRPr="007437DE" w:rsidRDefault="003A4D55" w:rsidP="003A4D55">
      <w:pPr>
        <w:spacing w:after="0" w:line="360" w:lineRule="auto"/>
        <w:jc w:val="both"/>
        <w:rPr>
          <w:rFonts w:ascii="Arial" w:hAnsi="Arial" w:cs="Arial"/>
          <w:b/>
        </w:rPr>
      </w:pPr>
      <w:r>
        <w:rPr>
          <w:rFonts w:ascii="Arial" w:hAnsi="Arial" w:cs="Arial"/>
          <w:b/>
        </w:rPr>
        <w:t xml:space="preserve">Anexo 3. </w:t>
      </w:r>
      <w:r w:rsidRPr="007437DE">
        <w:rPr>
          <w:rFonts w:ascii="Arial" w:hAnsi="Arial" w:cs="Arial"/>
          <w:b/>
        </w:rPr>
        <w:t xml:space="preserve">Procesos en la </w:t>
      </w:r>
      <w:r>
        <w:rPr>
          <w:rFonts w:ascii="Arial" w:hAnsi="Arial" w:cs="Arial"/>
          <w:b/>
        </w:rPr>
        <w:t>gestión del fondo en la entidad</w:t>
      </w:r>
      <w:r w:rsidRPr="007437DE">
        <w:rPr>
          <w:rFonts w:ascii="Arial" w:hAnsi="Arial" w:cs="Arial"/>
          <w:b/>
        </w:rPr>
        <w:t xml:space="preserve">. </w:t>
      </w:r>
    </w:p>
    <w:p w:rsidR="003A4D55" w:rsidRPr="007437DE" w:rsidRDefault="003A4D55" w:rsidP="003A4D55">
      <w:pPr>
        <w:spacing w:after="0" w:line="360" w:lineRule="auto"/>
        <w:jc w:val="both"/>
        <w:rPr>
          <w:rFonts w:ascii="Arial" w:hAnsi="Arial" w:cs="Arial"/>
          <w:b/>
        </w:rPr>
      </w:pPr>
      <w:r w:rsidRPr="007437DE">
        <w:rPr>
          <w:rFonts w:ascii="Arial" w:hAnsi="Arial" w:cs="Arial"/>
          <w:b/>
        </w:rPr>
        <w:t>Anexo 4. Metodología para la cuantificación de las poblaciones potencial y objetivo</w:t>
      </w:r>
    </w:p>
    <w:p w:rsidR="003A4D55" w:rsidRPr="007437DE" w:rsidRDefault="003A4D55" w:rsidP="003A4D55">
      <w:pPr>
        <w:spacing w:after="0" w:line="360" w:lineRule="auto"/>
        <w:jc w:val="both"/>
        <w:rPr>
          <w:rFonts w:ascii="Arial" w:hAnsi="Arial" w:cs="Arial"/>
          <w:b/>
        </w:rPr>
      </w:pPr>
      <w:r w:rsidRPr="007437DE">
        <w:rPr>
          <w:rFonts w:ascii="Arial" w:hAnsi="Arial" w:cs="Arial"/>
          <w:b/>
        </w:rPr>
        <w:t>Anexo 5. Procedimiento para la actualización de la base de datos de beneficiarios</w:t>
      </w:r>
    </w:p>
    <w:p w:rsidR="003A4D55" w:rsidRPr="007437DE" w:rsidRDefault="003A4D55" w:rsidP="003A4D55">
      <w:pPr>
        <w:spacing w:after="0" w:line="360" w:lineRule="auto"/>
        <w:jc w:val="both"/>
        <w:rPr>
          <w:rFonts w:ascii="Arial" w:hAnsi="Arial" w:cs="Arial"/>
          <w:b/>
        </w:rPr>
      </w:pPr>
      <w:r w:rsidRPr="007437DE">
        <w:rPr>
          <w:rFonts w:ascii="Arial" w:hAnsi="Arial" w:cs="Arial"/>
          <w:b/>
        </w:rPr>
        <w:t>Anexo 6</w:t>
      </w:r>
      <w:r>
        <w:rPr>
          <w:rFonts w:ascii="Arial" w:hAnsi="Arial" w:cs="Arial"/>
          <w:b/>
        </w:rPr>
        <w:t xml:space="preserve">. </w:t>
      </w:r>
      <w:r w:rsidRPr="007437DE">
        <w:rPr>
          <w:rFonts w:ascii="Arial" w:hAnsi="Arial" w:cs="Arial"/>
          <w:b/>
        </w:rPr>
        <w:t>Resultados de los indicadores estratégicos y de g</w:t>
      </w:r>
      <w:r>
        <w:rPr>
          <w:rFonts w:ascii="Arial" w:hAnsi="Arial" w:cs="Arial"/>
          <w:b/>
        </w:rPr>
        <w:t>estión del fondo</w:t>
      </w:r>
      <w:r w:rsidRPr="007437DE">
        <w:rPr>
          <w:rFonts w:ascii="Arial" w:hAnsi="Arial" w:cs="Arial"/>
          <w:b/>
        </w:rPr>
        <w:t xml:space="preserve">. </w:t>
      </w:r>
    </w:p>
    <w:p w:rsidR="003A4D55" w:rsidRPr="007437DE" w:rsidRDefault="003A4D55" w:rsidP="003A4D55">
      <w:pPr>
        <w:spacing w:after="0" w:line="360" w:lineRule="auto"/>
        <w:jc w:val="both"/>
        <w:rPr>
          <w:rFonts w:ascii="Arial" w:hAnsi="Arial" w:cs="Arial"/>
          <w:b/>
        </w:rPr>
      </w:pPr>
      <w:r w:rsidRPr="007437DE">
        <w:rPr>
          <w:rFonts w:ascii="Arial" w:hAnsi="Arial" w:cs="Arial"/>
          <w:b/>
        </w:rPr>
        <w:t>Anexo 7. Propuesta de mejora de la Matriz de Indicadores para Resultados</w:t>
      </w:r>
    </w:p>
    <w:p w:rsidR="003A4D55" w:rsidRPr="007437DE" w:rsidRDefault="003A4D55" w:rsidP="003A4D55">
      <w:pPr>
        <w:spacing w:after="0" w:line="360" w:lineRule="auto"/>
        <w:jc w:val="both"/>
        <w:rPr>
          <w:rFonts w:ascii="Arial" w:hAnsi="Arial" w:cs="Arial"/>
          <w:b/>
        </w:rPr>
      </w:pPr>
      <w:r w:rsidRPr="007437DE">
        <w:rPr>
          <w:rFonts w:ascii="Arial" w:hAnsi="Arial" w:cs="Arial"/>
          <w:b/>
        </w:rPr>
        <w:t>Anexo 8. Complementariedad y coincidencia entre programas federales</w:t>
      </w:r>
    </w:p>
    <w:p w:rsidR="003A4D55" w:rsidRPr="007437DE" w:rsidRDefault="003A4D55" w:rsidP="003A4D55">
      <w:pPr>
        <w:spacing w:after="0" w:line="360" w:lineRule="auto"/>
        <w:jc w:val="both"/>
        <w:rPr>
          <w:rFonts w:ascii="Arial" w:hAnsi="Arial" w:cs="Arial"/>
          <w:b/>
          <w:i/>
        </w:rPr>
      </w:pPr>
      <w:r w:rsidRPr="007437DE">
        <w:rPr>
          <w:rFonts w:ascii="Arial" w:hAnsi="Arial" w:cs="Arial"/>
          <w:b/>
        </w:rPr>
        <w:t xml:space="preserve">Anexo 9. Gasto desglosado del programa </w:t>
      </w:r>
      <w:r w:rsidRPr="007437DE">
        <w:rPr>
          <w:rFonts w:ascii="Arial" w:hAnsi="Arial" w:cs="Arial"/>
          <w:b/>
          <w:i/>
        </w:rPr>
        <w:t>(Resumen Económico por Destino del Gasto)</w:t>
      </w:r>
    </w:p>
    <w:p w:rsidR="003A4D55" w:rsidRPr="00046012" w:rsidRDefault="003A4D55" w:rsidP="003A4D55">
      <w:pPr>
        <w:spacing w:after="0" w:line="360" w:lineRule="auto"/>
        <w:jc w:val="both"/>
        <w:rPr>
          <w:rFonts w:ascii="Arial" w:hAnsi="Arial" w:cs="Arial"/>
          <w:b/>
        </w:rPr>
      </w:pPr>
      <w:r w:rsidRPr="007437DE">
        <w:rPr>
          <w:rFonts w:ascii="Arial" w:hAnsi="Arial" w:cs="Arial"/>
          <w:b/>
        </w:rPr>
        <w:t xml:space="preserve">Anexo 10. </w:t>
      </w:r>
      <w:r w:rsidRPr="00061ACE">
        <w:rPr>
          <w:rFonts w:ascii="Arial" w:hAnsi="Arial" w:cs="Arial"/>
          <w:b/>
        </w:rPr>
        <w:t>Fortalezas, retos y recomendaciones del fondo</w:t>
      </w:r>
    </w:p>
    <w:p w:rsidR="003A4D55" w:rsidRDefault="003A4D55" w:rsidP="003A4D55">
      <w:pPr>
        <w:spacing w:after="0" w:line="360" w:lineRule="auto"/>
        <w:rPr>
          <w:rFonts w:asciiTheme="majorHAnsi" w:eastAsiaTheme="majorEastAsia" w:hAnsiTheme="majorHAnsi" w:cstheme="majorBidi"/>
          <w:b/>
          <w:bCs/>
          <w:color w:val="222A35" w:themeColor="text2" w:themeShade="80"/>
          <w:sz w:val="28"/>
          <w:szCs w:val="28"/>
        </w:rPr>
      </w:pPr>
      <w:r>
        <w:rPr>
          <w:color w:val="222A35" w:themeColor="text2" w:themeShade="80"/>
        </w:rPr>
        <w:br w:type="page"/>
      </w:r>
    </w:p>
    <w:p w:rsidR="003A4D55" w:rsidRDefault="003A4D55" w:rsidP="00347E72">
      <w:pPr>
        <w:pStyle w:val="Ttulo1"/>
        <w:numPr>
          <w:ilvl w:val="0"/>
          <w:numId w:val="4"/>
        </w:numPr>
        <w:spacing w:before="0" w:line="360" w:lineRule="auto"/>
        <w:jc w:val="both"/>
        <w:rPr>
          <w:color w:val="222A35" w:themeColor="text2" w:themeShade="80"/>
        </w:rPr>
      </w:pPr>
      <w:bookmarkStart w:id="12" w:name="_Toc505257848"/>
      <w:r w:rsidRPr="000316A8">
        <w:rPr>
          <w:color w:val="222A35" w:themeColor="text2" w:themeShade="80"/>
        </w:rPr>
        <w:lastRenderedPageBreak/>
        <w:t>EVALUACIÓN</w:t>
      </w:r>
      <w:bookmarkEnd w:id="12"/>
    </w:p>
    <w:p w:rsidR="003A4D55" w:rsidRDefault="003A4D55" w:rsidP="003A4D55">
      <w:pPr>
        <w:pStyle w:val="Ttulo2"/>
        <w:spacing w:before="0" w:line="360" w:lineRule="auto"/>
      </w:pPr>
      <w:bookmarkStart w:id="13" w:name="_Toc505257849"/>
      <w:r>
        <w:t>TEMA 1. CARACTERÍSTICAS DEL PROGRAMA</w:t>
      </w:r>
      <w:bookmarkEnd w:id="13"/>
    </w:p>
    <w:p w:rsidR="003A4D55" w:rsidRPr="007437DE" w:rsidRDefault="003A4D55" w:rsidP="003A4D55">
      <w:pPr>
        <w:spacing w:after="0" w:line="360" w:lineRule="auto"/>
        <w:ind w:left="45"/>
        <w:jc w:val="both"/>
        <w:rPr>
          <w:rFonts w:ascii="Arial" w:hAnsi="Arial" w:cs="Arial"/>
        </w:rPr>
      </w:pPr>
      <w:r w:rsidRPr="007437DE">
        <w:rPr>
          <w:rFonts w:ascii="Arial" w:hAnsi="Arial" w:cs="Arial"/>
        </w:rPr>
        <w:t xml:space="preserve">En este apartado de realiza una descripción del programa o fondo y sus componentes con base en la información proporcionada por las Dependencias y Entidades del Gobierno del Estado de Tlaxcala responsables de la gestión del fondo. </w:t>
      </w:r>
      <w:r w:rsidRPr="007437DE">
        <w:t xml:space="preserve">Se debe adjuntar en el </w:t>
      </w:r>
      <w:r w:rsidRPr="007437DE">
        <w:rPr>
          <w:b/>
        </w:rPr>
        <w:t>Anexo 1”</w:t>
      </w:r>
      <w:r w:rsidRPr="007437DE">
        <w:rPr>
          <w:rFonts w:ascii="Arial" w:hAnsi="Arial" w:cs="Arial"/>
          <w:b/>
        </w:rPr>
        <w:t>Destino de las aportaciones en la entidad federativa</w:t>
      </w:r>
      <w:r w:rsidRPr="007437DE">
        <w:rPr>
          <w:b/>
        </w:rPr>
        <w:t>”</w:t>
      </w:r>
      <w:r w:rsidRPr="007437DE">
        <w:t>, una breve descripción de la información reportada en un máximo de cinco cuartillas. Dicha descripción debe considerar los siguientes aspectos:</w:t>
      </w:r>
    </w:p>
    <w:p w:rsidR="003A4D55" w:rsidRDefault="003A4D55" w:rsidP="00347E72">
      <w:pPr>
        <w:pStyle w:val="Prrafodelista"/>
        <w:numPr>
          <w:ilvl w:val="1"/>
          <w:numId w:val="44"/>
        </w:numPr>
        <w:spacing w:after="0" w:line="360" w:lineRule="auto"/>
        <w:ind w:left="426" w:hanging="306"/>
        <w:jc w:val="both"/>
      </w:pPr>
      <w:r w:rsidRPr="006B2591">
        <w:t>Identificación del programa</w:t>
      </w:r>
      <w:r>
        <w:t xml:space="preserve"> o fondo</w:t>
      </w:r>
      <w:r w:rsidRPr="006B2591">
        <w:t xml:space="preserve"> (nombre, siglas, dependencia y/o entidad coordinadora, año de inicio de operación);</w:t>
      </w:r>
    </w:p>
    <w:p w:rsidR="003A4D55" w:rsidRPr="00CE2CF2" w:rsidRDefault="003A4D55" w:rsidP="00347E72">
      <w:pPr>
        <w:pStyle w:val="Prrafodelista"/>
        <w:numPr>
          <w:ilvl w:val="1"/>
          <w:numId w:val="44"/>
        </w:numPr>
        <w:spacing w:after="0" w:line="360" w:lineRule="auto"/>
        <w:ind w:left="426" w:hanging="306"/>
        <w:jc w:val="both"/>
      </w:pPr>
      <w:r w:rsidRPr="00CE2CF2">
        <w:rPr>
          <w:rFonts w:ascii="Arial" w:hAnsi="Arial" w:cs="Arial"/>
        </w:rPr>
        <w:t xml:space="preserve">Descripción de los objetivos del fondo de acuerdo con la LCF, la MIR y las leyes federales relacionadas. La descripción debe considerar la lógica vertical de la MIR federal y su consistencia con los objetivos normativos. </w:t>
      </w:r>
    </w:p>
    <w:p w:rsidR="003A4D55" w:rsidRPr="00CE2CF2" w:rsidRDefault="003A4D55" w:rsidP="00347E72">
      <w:pPr>
        <w:pStyle w:val="Prrafodelista"/>
        <w:numPr>
          <w:ilvl w:val="1"/>
          <w:numId w:val="44"/>
        </w:numPr>
        <w:spacing w:after="0" w:line="360" w:lineRule="auto"/>
        <w:ind w:left="426" w:hanging="306"/>
        <w:jc w:val="both"/>
      </w:pPr>
      <w:r w:rsidRPr="00CE2CF2">
        <w:t>Problema o necesidad que pretende atender;</w:t>
      </w:r>
    </w:p>
    <w:p w:rsidR="003A4D55" w:rsidRPr="00CE2CF2" w:rsidRDefault="003A4D55" w:rsidP="00347E72">
      <w:pPr>
        <w:pStyle w:val="Prrafodelista"/>
        <w:numPr>
          <w:ilvl w:val="1"/>
          <w:numId w:val="44"/>
        </w:numPr>
        <w:spacing w:after="0" w:line="360" w:lineRule="auto"/>
        <w:ind w:left="426" w:hanging="306"/>
        <w:jc w:val="both"/>
      </w:pPr>
      <w:r w:rsidRPr="00CE2CF2">
        <w:t>Descripción de los objetivos del programa o fondo, así como de los bienes y/o servicios que ofrece;</w:t>
      </w:r>
    </w:p>
    <w:p w:rsidR="003A4D55" w:rsidRPr="00CE2CF2" w:rsidRDefault="003A4D55" w:rsidP="00347E72">
      <w:pPr>
        <w:pStyle w:val="Prrafodelista"/>
        <w:numPr>
          <w:ilvl w:val="1"/>
          <w:numId w:val="44"/>
        </w:numPr>
        <w:spacing w:after="0" w:line="360" w:lineRule="auto"/>
        <w:ind w:left="426" w:hanging="306"/>
        <w:jc w:val="both"/>
      </w:pPr>
      <w:r w:rsidRPr="00CE2CF2">
        <w:t xml:space="preserve">Identificación y cuantificación de la población potencial, objetivo y atendida; </w:t>
      </w:r>
    </w:p>
    <w:p w:rsidR="003A4D55" w:rsidRPr="00CE2CF2" w:rsidRDefault="003A4D55" w:rsidP="00347E72">
      <w:pPr>
        <w:pStyle w:val="Prrafodelista"/>
        <w:numPr>
          <w:ilvl w:val="1"/>
          <w:numId w:val="44"/>
        </w:numPr>
        <w:spacing w:after="0" w:line="360" w:lineRule="auto"/>
        <w:ind w:left="426" w:hanging="306"/>
        <w:jc w:val="both"/>
      </w:pPr>
      <w:r w:rsidRPr="00CE2CF2">
        <w:t>Cobertura y mecanismos de focalización:</w:t>
      </w:r>
    </w:p>
    <w:p w:rsidR="003A4D55" w:rsidRPr="00CE2CF2" w:rsidRDefault="003A4D55" w:rsidP="00347E72">
      <w:pPr>
        <w:pStyle w:val="Prrafodelista"/>
        <w:numPr>
          <w:ilvl w:val="1"/>
          <w:numId w:val="44"/>
        </w:numPr>
        <w:spacing w:after="0" w:line="360" w:lineRule="auto"/>
        <w:ind w:left="426" w:hanging="306"/>
        <w:jc w:val="both"/>
      </w:pPr>
      <w:r w:rsidRPr="00CE2CF2">
        <w:t xml:space="preserve">Presupuesto aprobado en el ejercicio fiscal sujeto a evaluación. </w:t>
      </w:r>
      <w:r w:rsidRPr="00CE2CF2">
        <w:rPr>
          <w:rFonts w:ascii="Arial" w:hAnsi="Arial" w:cs="Arial"/>
        </w:rPr>
        <w:t xml:space="preserve">Análisis y descripción de la fórmula de distribución de los recursos de acuerdo con la LCF y normatividad aplicable, y del presupuesto asignado a la entidad en el ejercicio fiscal evaluado y el porcentaje que este representa respecto al presupuesto nacional del fondo. </w:t>
      </w:r>
    </w:p>
    <w:p w:rsidR="003A4D55" w:rsidRPr="00CE2CF2" w:rsidRDefault="003A4D55" w:rsidP="00347E72">
      <w:pPr>
        <w:pStyle w:val="Prrafodelista"/>
        <w:numPr>
          <w:ilvl w:val="1"/>
          <w:numId w:val="44"/>
        </w:numPr>
        <w:spacing w:after="0" w:line="360" w:lineRule="auto"/>
        <w:ind w:left="426" w:hanging="306"/>
        <w:jc w:val="both"/>
      </w:pPr>
      <w:r w:rsidRPr="00CE2CF2">
        <w:rPr>
          <w:rFonts w:ascii="Arial" w:hAnsi="Arial" w:cs="Arial"/>
        </w:rPr>
        <w:t>Evolución del presupuesto del fondo en la entidad, que al menos considere la administración actual y la anterior.</w:t>
      </w:r>
    </w:p>
    <w:p w:rsidR="003A4D55" w:rsidRDefault="003A4D55" w:rsidP="003A4D55">
      <w:pPr>
        <w:spacing w:after="0" w:line="360" w:lineRule="auto"/>
        <w:rPr>
          <w:rFonts w:asciiTheme="majorHAnsi" w:eastAsiaTheme="majorEastAsia" w:hAnsiTheme="majorHAnsi" w:cstheme="majorBidi"/>
          <w:b/>
          <w:bCs/>
          <w:color w:val="5B9BD5" w:themeColor="accent1"/>
        </w:rPr>
      </w:pPr>
      <w:r>
        <w:br w:type="page"/>
      </w:r>
    </w:p>
    <w:p w:rsidR="003A4D55" w:rsidRPr="00B23881" w:rsidRDefault="003A4D55" w:rsidP="003A4D55">
      <w:pPr>
        <w:pStyle w:val="Ttulo2"/>
        <w:spacing w:before="0" w:line="360" w:lineRule="auto"/>
      </w:pPr>
      <w:bookmarkStart w:id="14" w:name="_Toc505257850"/>
      <w:r>
        <w:lastRenderedPageBreak/>
        <w:t xml:space="preserve">TEMA </w:t>
      </w:r>
      <w:r w:rsidRPr="00B23881">
        <w:t>2</w:t>
      </w:r>
      <w:r>
        <w:t>.</w:t>
      </w:r>
      <w:r w:rsidRPr="00B23881">
        <w:t xml:space="preserve"> ANÁLISIS DE LA JUSTIFICACIÓN DE LA CREACIÓN Y DEL DISEÑO DEL PROGRAMA</w:t>
      </w:r>
      <w:bookmarkEnd w:id="14"/>
    </w:p>
    <w:p w:rsidR="003A4D55" w:rsidRPr="00B95F1F" w:rsidRDefault="003A4D55" w:rsidP="00347E72">
      <w:pPr>
        <w:pStyle w:val="Ttulo4"/>
        <w:numPr>
          <w:ilvl w:val="0"/>
          <w:numId w:val="6"/>
        </w:numPr>
        <w:spacing w:before="0" w:line="360" w:lineRule="auto"/>
        <w:ind w:left="357" w:hanging="357"/>
        <w:jc w:val="both"/>
        <w:rPr>
          <w:i w:val="0"/>
          <w:color w:val="auto"/>
        </w:rPr>
      </w:pPr>
      <w:r w:rsidRPr="00B95F1F">
        <w:rPr>
          <w:i w:val="0"/>
          <w:color w:val="auto"/>
        </w:rPr>
        <w:t>El problema o necesidad prioritaria que busca resolver el programa está identificado en un documento que cuenta con la siguiente información:</w:t>
      </w:r>
    </w:p>
    <w:p w:rsidR="003A4D55" w:rsidRPr="00B95F1F" w:rsidRDefault="003A4D55" w:rsidP="00347E72">
      <w:pPr>
        <w:pStyle w:val="Prrafodelista"/>
        <w:numPr>
          <w:ilvl w:val="0"/>
          <w:numId w:val="7"/>
        </w:numPr>
        <w:spacing w:after="0" w:line="360" w:lineRule="auto"/>
        <w:jc w:val="both"/>
      </w:pPr>
      <w:r w:rsidRPr="00B95F1F">
        <w:t>El problema o necesidad se formula como un hecho negativo o como una situación que puede ser revertida.</w:t>
      </w:r>
    </w:p>
    <w:p w:rsidR="003A4D55" w:rsidRPr="00B95F1F" w:rsidRDefault="003A4D55" w:rsidP="00347E72">
      <w:pPr>
        <w:pStyle w:val="Prrafodelista"/>
        <w:numPr>
          <w:ilvl w:val="0"/>
          <w:numId w:val="7"/>
        </w:numPr>
        <w:spacing w:after="0" w:line="360" w:lineRule="auto"/>
        <w:jc w:val="both"/>
      </w:pPr>
      <w:r w:rsidRPr="00B95F1F">
        <w:t>Se define la población que tiene el problema o necesidad.</w:t>
      </w:r>
    </w:p>
    <w:p w:rsidR="003A4D55" w:rsidRDefault="003A4D55" w:rsidP="00347E72">
      <w:pPr>
        <w:pStyle w:val="Prrafodelista"/>
        <w:numPr>
          <w:ilvl w:val="0"/>
          <w:numId w:val="7"/>
        </w:numPr>
        <w:spacing w:after="0" w:line="360" w:lineRule="auto"/>
        <w:jc w:val="both"/>
      </w:pPr>
      <w:r w:rsidRPr="00B95F1F">
        <w:t>Se define el plazo para su revisión y su actualización.</w:t>
      </w:r>
    </w:p>
    <w:tbl>
      <w:tblPr>
        <w:tblStyle w:val="Tablaconcuadrcula"/>
        <w:tblW w:w="0" w:type="auto"/>
        <w:jc w:val="center"/>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shd w:val="clear" w:color="auto" w:fill="D9D9D9" w:themeFill="background1" w:themeFillShade="D9"/>
        <w:tblLook w:val="04A0" w:firstRow="1" w:lastRow="0" w:firstColumn="1" w:lastColumn="0" w:noHBand="0" w:noVBand="1"/>
      </w:tblPr>
      <w:tblGrid>
        <w:gridCol w:w="8978"/>
      </w:tblGrid>
      <w:tr w:rsidR="003A4D55" w:rsidTr="00D51B15">
        <w:trPr>
          <w:jc w:val="center"/>
        </w:trPr>
        <w:tc>
          <w:tcPr>
            <w:tcW w:w="8978" w:type="dxa"/>
            <w:shd w:val="clear" w:color="auto" w:fill="D9D9D9" w:themeFill="background1" w:themeFillShade="D9"/>
          </w:tcPr>
          <w:p w:rsidR="003A4D55" w:rsidRPr="00B95F1F" w:rsidRDefault="003A4D55" w:rsidP="00D51B15">
            <w:pPr>
              <w:spacing w:line="360" w:lineRule="auto"/>
              <w:jc w:val="both"/>
              <w:rPr>
                <w:b/>
              </w:rPr>
            </w:pPr>
            <w:r>
              <w:rPr>
                <w:b/>
              </w:rPr>
              <w:t>Elementos de justificación de la respuesta</w:t>
            </w:r>
            <w:r w:rsidRPr="00B95F1F">
              <w:rPr>
                <w:b/>
              </w:rPr>
              <w:t>:</w:t>
            </w:r>
          </w:p>
          <w:p w:rsidR="003A4D55" w:rsidRDefault="003A4D55" w:rsidP="00347E72">
            <w:pPr>
              <w:pStyle w:val="Prrafodelista"/>
              <w:numPr>
                <w:ilvl w:val="0"/>
                <w:numId w:val="12"/>
              </w:numPr>
              <w:spacing w:line="360" w:lineRule="auto"/>
              <w:jc w:val="both"/>
            </w:pPr>
            <w:r>
              <w:t xml:space="preserve">En la respuesta se </w:t>
            </w:r>
            <w:r w:rsidRPr="009620F8">
              <w:t>debe incluir</w:t>
            </w:r>
            <w:r>
              <w:t xml:space="preserve"> la definición del problema y, en su caso, la propuesta de modificación o recomendaciones de mejora. Asimismo, se debe indicar si el problema considera diferencias entre hombre y mujeres, a fin de conocer las limitaciones y/o las oportunidades que presenta el entorno económico, demográfico, social, cultural, político, jurídico e institucional para la promoción de la igualdad entre los sexos.</w:t>
            </w:r>
          </w:p>
          <w:p w:rsidR="003A4D55" w:rsidRDefault="003A4D55" w:rsidP="00347E72">
            <w:pPr>
              <w:pStyle w:val="Prrafodelista"/>
              <w:numPr>
                <w:ilvl w:val="0"/>
                <w:numId w:val="12"/>
              </w:numPr>
              <w:spacing w:line="360" w:lineRule="auto"/>
              <w:jc w:val="both"/>
            </w:pPr>
            <w:r>
              <w:t>Las fuentes de información mínimas a utilizar deben ser las Reglas de Operación o documento normativo, informes, diagnósticos, estudios, árbol de problema del programa y/o documentos utilizados por el programa que contengan información sobre el problema o necesidad, su población, su cuantificación y su proceso de revisión o actualización.</w:t>
            </w:r>
          </w:p>
        </w:tc>
      </w:tr>
    </w:tbl>
    <w:p w:rsidR="003A4D55" w:rsidRPr="00046012" w:rsidRDefault="003A4D55" w:rsidP="003A4D55">
      <w:pPr>
        <w:spacing w:after="0" w:line="360" w:lineRule="auto"/>
        <w:jc w:val="both"/>
        <w:rPr>
          <w:b/>
        </w:rPr>
      </w:pPr>
      <w:r w:rsidRPr="00046012">
        <w:rPr>
          <w:b/>
        </w:rPr>
        <w:t>Justificación:</w:t>
      </w:r>
    </w:p>
    <w:p w:rsidR="003A4D55" w:rsidRPr="00046012" w:rsidRDefault="003A4D55" w:rsidP="003A4D55">
      <w:pPr>
        <w:spacing w:after="0" w:line="360" w:lineRule="auto"/>
        <w:jc w:val="both"/>
        <w:rPr>
          <w:b/>
        </w:rPr>
      </w:pPr>
      <w:r w:rsidRPr="00046012">
        <w:rPr>
          <w:b/>
        </w:rPr>
        <w:t xml:space="preserve">Recomendaciones: </w:t>
      </w:r>
    </w:p>
    <w:p w:rsidR="003A4D55" w:rsidRDefault="003A4D55" w:rsidP="003A4D55">
      <w:pPr>
        <w:spacing w:after="0" w:line="360" w:lineRule="auto"/>
        <w:rPr>
          <w:rFonts w:asciiTheme="majorHAnsi" w:eastAsiaTheme="majorEastAsia" w:hAnsiTheme="majorHAnsi" w:cstheme="majorBidi"/>
          <w:b/>
          <w:bCs/>
          <w:iCs/>
        </w:rPr>
      </w:pPr>
      <w:r>
        <w:rPr>
          <w:i/>
        </w:rPr>
        <w:br w:type="page"/>
      </w:r>
    </w:p>
    <w:p w:rsidR="003A4D55" w:rsidRPr="00103CF4" w:rsidRDefault="003A4D55" w:rsidP="00347E72">
      <w:pPr>
        <w:pStyle w:val="Ttulo4"/>
        <w:numPr>
          <w:ilvl w:val="0"/>
          <w:numId w:val="6"/>
        </w:numPr>
        <w:spacing w:before="0" w:line="360" w:lineRule="auto"/>
        <w:ind w:left="357" w:hanging="357"/>
        <w:jc w:val="both"/>
        <w:rPr>
          <w:i w:val="0"/>
          <w:color w:val="auto"/>
        </w:rPr>
      </w:pPr>
      <w:r w:rsidRPr="00103CF4">
        <w:rPr>
          <w:i w:val="0"/>
          <w:color w:val="auto"/>
        </w:rPr>
        <w:lastRenderedPageBreak/>
        <w:t>Existe un diagnóstico del problema que atiende el programa que describa de manera específica:</w:t>
      </w:r>
    </w:p>
    <w:p w:rsidR="003A4D55" w:rsidRDefault="003A4D55" w:rsidP="00347E72">
      <w:pPr>
        <w:pStyle w:val="Prrafodelista"/>
        <w:numPr>
          <w:ilvl w:val="0"/>
          <w:numId w:val="8"/>
        </w:numPr>
        <w:spacing w:after="0" w:line="360" w:lineRule="auto"/>
        <w:ind w:left="924" w:hanging="357"/>
        <w:jc w:val="both"/>
      </w:pPr>
      <w:r w:rsidRPr="00103CF4">
        <w:t>Causas, efectos y características del problema.</w:t>
      </w:r>
    </w:p>
    <w:p w:rsidR="003A4D55" w:rsidRDefault="003A4D55" w:rsidP="00347E72">
      <w:pPr>
        <w:pStyle w:val="Prrafodelista"/>
        <w:numPr>
          <w:ilvl w:val="0"/>
          <w:numId w:val="8"/>
        </w:numPr>
        <w:spacing w:after="0" w:line="360" w:lineRule="auto"/>
        <w:ind w:left="924" w:hanging="357"/>
        <w:jc w:val="both"/>
      </w:pPr>
      <w:r w:rsidRPr="00103CF4">
        <w:t>Cuantificación, características y ubicación territorial de la población que presenta el problema.</w:t>
      </w:r>
    </w:p>
    <w:p w:rsidR="003A4D55" w:rsidRPr="00103CF4" w:rsidRDefault="003A4D55" w:rsidP="00347E72">
      <w:pPr>
        <w:pStyle w:val="Prrafodelista"/>
        <w:numPr>
          <w:ilvl w:val="0"/>
          <w:numId w:val="8"/>
        </w:numPr>
        <w:spacing w:after="0" w:line="360" w:lineRule="auto"/>
        <w:ind w:left="924" w:hanging="357"/>
        <w:jc w:val="both"/>
      </w:pPr>
      <w:r w:rsidRPr="00103CF4">
        <w:t>El plazo para su revisión y su actualización.</w:t>
      </w:r>
    </w:p>
    <w:tbl>
      <w:tblPr>
        <w:tblStyle w:val="Tablaconcuadrcula"/>
        <w:tblW w:w="0" w:type="auto"/>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shd w:val="clear" w:color="auto" w:fill="D9D9D9" w:themeFill="background1" w:themeFillShade="D9"/>
        <w:tblLook w:val="04A0" w:firstRow="1" w:lastRow="0" w:firstColumn="1" w:lastColumn="0" w:noHBand="0" w:noVBand="1"/>
      </w:tblPr>
      <w:tblGrid>
        <w:gridCol w:w="8978"/>
      </w:tblGrid>
      <w:tr w:rsidR="003A4D55" w:rsidTr="00D51B15">
        <w:tc>
          <w:tcPr>
            <w:tcW w:w="8978" w:type="dxa"/>
            <w:shd w:val="clear" w:color="auto" w:fill="D9D9D9" w:themeFill="background1" w:themeFillShade="D9"/>
          </w:tcPr>
          <w:p w:rsidR="003A4D55" w:rsidRPr="009B5BCB" w:rsidRDefault="003A4D55" w:rsidP="00D51B15">
            <w:pPr>
              <w:spacing w:line="360" w:lineRule="auto"/>
              <w:jc w:val="both"/>
              <w:rPr>
                <w:b/>
              </w:rPr>
            </w:pPr>
            <w:r>
              <w:rPr>
                <w:b/>
              </w:rPr>
              <w:t>Elementos de</w:t>
            </w:r>
            <w:r w:rsidRPr="009B5BCB">
              <w:rPr>
                <w:b/>
              </w:rPr>
              <w:t xml:space="preserve"> justificación</w:t>
            </w:r>
            <w:r>
              <w:rPr>
                <w:b/>
              </w:rPr>
              <w:t xml:space="preserve"> de la respuesta</w:t>
            </w:r>
            <w:r w:rsidRPr="009B5BCB">
              <w:rPr>
                <w:b/>
              </w:rPr>
              <w:t>:</w:t>
            </w:r>
          </w:p>
          <w:p w:rsidR="003A4D55" w:rsidRPr="009B5BCB" w:rsidRDefault="003A4D55" w:rsidP="00347E72">
            <w:pPr>
              <w:pStyle w:val="Prrafodelista"/>
              <w:numPr>
                <w:ilvl w:val="0"/>
                <w:numId w:val="13"/>
              </w:numPr>
              <w:spacing w:line="360" w:lineRule="auto"/>
              <w:jc w:val="both"/>
            </w:pPr>
            <w:r w:rsidRPr="009B5BCB">
              <w:t>En la respuesta se deben incluir las principales causas y los efectos del problema señalados en el diagnóstico. Adicionalmente, se debe valorar la vigencia del diagnóstico y, en su caso, se propondrán sugerencias para mejorarlo.</w:t>
            </w:r>
          </w:p>
          <w:p w:rsidR="003A4D55" w:rsidRDefault="003A4D55" w:rsidP="00347E72">
            <w:pPr>
              <w:pStyle w:val="Prrafodelista"/>
              <w:numPr>
                <w:ilvl w:val="0"/>
                <w:numId w:val="13"/>
              </w:numPr>
              <w:spacing w:line="360" w:lineRule="auto"/>
              <w:jc w:val="both"/>
            </w:pPr>
            <w:r w:rsidRPr="009B5BCB">
              <w:t>Las fuentes de información mínimas a utilizar deben ser documentos de diagnóstico y árbol de problema.</w:t>
            </w:r>
          </w:p>
        </w:tc>
      </w:tr>
    </w:tbl>
    <w:p w:rsidR="003A4D55" w:rsidRPr="000A143B" w:rsidRDefault="003A4D55" w:rsidP="003A4D55">
      <w:pPr>
        <w:spacing w:after="0" w:line="360" w:lineRule="auto"/>
        <w:jc w:val="both"/>
        <w:rPr>
          <w:b/>
        </w:rPr>
      </w:pPr>
      <w:r w:rsidRPr="000A143B">
        <w:rPr>
          <w:b/>
        </w:rPr>
        <w:t>Justificación:</w:t>
      </w:r>
    </w:p>
    <w:p w:rsidR="003A4D55" w:rsidRPr="000A143B" w:rsidRDefault="003A4D55" w:rsidP="003A4D55">
      <w:pPr>
        <w:spacing w:after="0" w:line="360" w:lineRule="auto"/>
        <w:jc w:val="both"/>
        <w:rPr>
          <w:b/>
        </w:rPr>
      </w:pPr>
      <w:r w:rsidRPr="000A143B">
        <w:rPr>
          <w:b/>
        </w:rPr>
        <w:t xml:space="preserve">Recomendaciones: </w:t>
      </w:r>
    </w:p>
    <w:p w:rsidR="003A4D55" w:rsidRDefault="003A4D55" w:rsidP="003A4D55">
      <w:pPr>
        <w:spacing w:after="0" w:line="360" w:lineRule="auto"/>
        <w:jc w:val="both"/>
      </w:pPr>
    </w:p>
    <w:p w:rsidR="003A4D55" w:rsidRDefault="003A4D55" w:rsidP="003A4D55">
      <w:pPr>
        <w:spacing w:after="0" w:line="360" w:lineRule="auto"/>
      </w:pPr>
      <w:r>
        <w:br w:type="page"/>
      </w:r>
    </w:p>
    <w:p w:rsidR="003A4D55" w:rsidRDefault="003A4D55" w:rsidP="00347E72">
      <w:pPr>
        <w:pStyle w:val="Ttulo4"/>
        <w:numPr>
          <w:ilvl w:val="0"/>
          <w:numId w:val="6"/>
        </w:numPr>
        <w:spacing w:before="0" w:line="360" w:lineRule="auto"/>
        <w:ind w:left="357" w:hanging="357"/>
        <w:jc w:val="both"/>
        <w:rPr>
          <w:i w:val="0"/>
          <w:color w:val="auto"/>
        </w:rPr>
      </w:pPr>
      <w:r w:rsidRPr="009B5BCB">
        <w:rPr>
          <w:i w:val="0"/>
          <w:color w:val="auto"/>
        </w:rPr>
        <w:lastRenderedPageBreak/>
        <w:t>¿Existe justificación teórica o empírica documentada que sustente el tipo de intervención que el programa lleva a cabo?</w:t>
      </w:r>
    </w:p>
    <w:p w:rsidR="003A4D55" w:rsidRPr="00B23881" w:rsidRDefault="003A4D55" w:rsidP="003A4D55">
      <w:pPr>
        <w:spacing w:after="0" w:line="360" w:lineRule="auto"/>
      </w:pPr>
    </w:p>
    <w:tbl>
      <w:tblPr>
        <w:tblStyle w:val="Tablaconcuadrcula"/>
        <w:tblW w:w="0" w:type="auto"/>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shd w:val="clear" w:color="auto" w:fill="FFF2CC" w:themeFill="accent4" w:themeFillTint="33"/>
        <w:tblLook w:val="04A0" w:firstRow="1" w:lastRow="0" w:firstColumn="1" w:lastColumn="0" w:noHBand="0" w:noVBand="1"/>
      </w:tblPr>
      <w:tblGrid>
        <w:gridCol w:w="8978"/>
      </w:tblGrid>
      <w:tr w:rsidR="003A4D55" w:rsidTr="00D51B15">
        <w:tc>
          <w:tcPr>
            <w:tcW w:w="8978" w:type="dxa"/>
            <w:shd w:val="clear" w:color="auto" w:fill="D9D9D9" w:themeFill="background1" w:themeFillShade="D9"/>
          </w:tcPr>
          <w:p w:rsidR="003A4D55" w:rsidRPr="009B5BCB" w:rsidRDefault="003A4D55" w:rsidP="00D51B15">
            <w:pPr>
              <w:spacing w:line="360" w:lineRule="auto"/>
              <w:jc w:val="both"/>
              <w:rPr>
                <w:b/>
              </w:rPr>
            </w:pPr>
            <w:r>
              <w:rPr>
                <w:b/>
              </w:rPr>
              <w:t>Elementos de</w:t>
            </w:r>
            <w:r w:rsidRPr="009B5BCB">
              <w:rPr>
                <w:b/>
              </w:rPr>
              <w:t xml:space="preserve"> justificación</w:t>
            </w:r>
            <w:r>
              <w:rPr>
                <w:b/>
              </w:rPr>
              <w:t xml:space="preserve"> de la respuesta</w:t>
            </w:r>
            <w:r w:rsidRPr="009B5BCB">
              <w:rPr>
                <w:b/>
              </w:rPr>
              <w:t>:</w:t>
            </w:r>
          </w:p>
          <w:p w:rsidR="003A4D55" w:rsidRPr="00B23881" w:rsidRDefault="003A4D55" w:rsidP="00347E72">
            <w:pPr>
              <w:pStyle w:val="Prrafodelista"/>
              <w:numPr>
                <w:ilvl w:val="0"/>
                <w:numId w:val="14"/>
              </w:numPr>
              <w:spacing w:line="360" w:lineRule="auto"/>
              <w:jc w:val="both"/>
            </w:pPr>
            <w:r>
              <w:t>J</w:t>
            </w:r>
            <w:r w:rsidRPr="00B23881">
              <w:t>ustificación teórica o empírica documentada que sustente el tipo de intervención que el programa lleva a c</w:t>
            </w:r>
            <w:r>
              <w:t>abo en la población objetivo.</w:t>
            </w:r>
          </w:p>
          <w:p w:rsidR="003A4D55" w:rsidRDefault="003A4D55" w:rsidP="00347E72">
            <w:pPr>
              <w:pStyle w:val="Prrafodelista"/>
              <w:numPr>
                <w:ilvl w:val="0"/>
                <w:numId w:val="14"/>
              </w:numPr>
              <w:spacing w:line="360" w:lineRule="auto"/>
              <w:jc w:val="both"/>
            </w:pPr>
            <w:r w:rsidRPr="00B23881">
              <w:t>La Justificación teórica o empírica documentada es consistente con el diagnóstico del pro</w:t>
            </w:r>
            <w:r>
              <w:t>blema.</w:t>
            </w:r>
          </w:p>
          <w:p w:rsidR="003A4D55" w:rsidRPr="00B23881" w:rsidRDefault="003A4D55" w:rsidP="00347E72">
            <w:pPr>
              <w:pStyle w:val="Prrafodelista"/>
              <w:numPr>
                <w:ilvl w:val="0"/>
                <w:numId w:val="14"/>
              </w:numPr>
              <w:spacing w:line="360" w:lineRule="auto"/>
              <w:jc w:val="both"/>
            </w:pPr>
            <w:r>
              <w:t>Evidencia</w:t>
            </w:r>
            <w:r w:rsidRPr="00B23881">
              <w:t xml:space="preserve"> (nacional o internacional) de los efectos positivos atribuibles a los beneficios o a los apoyos o</w:t>
            </w:r>
            <w:r>
              <w:t>torgados a la población objetivo.</w:t>
            </w:r>
          </w:p>
          <w:p w:rsidR="003A4D55" w:rsidRDefault="003A4D55" w:rsidP="00347E72">
            <w:pPr>
              <w:pStyle w:val="Prrafodelista"/>
              <w:numPr>
                <w:ilvl w:val="0"/>
                <w:numId w:val="14"/>
              </w:numPr>
              <w:spacing w:line="360" w:lineRule="auto"/>
              <w:jc w:val="both"/>
            </w:pPr>
            <w:r>
              <w:t>Evidencia</w:t>
            </w:r>
            <w:r w:rsidRPr="00B23881">
              <w:t xml:space="preserve"> (nacional o internacional) de que la intervención es más eficaz para atender la problemática que otras alternativas.</w:t>
            </w:r>
          </w:p>
        </w:tc>
      </w:tr>
    </w:tbl>
    <w:p w:rsidR="003A4D55" w:rsidRPr="000A143B" w:rsidRDefault="003A4D55" w:rsidP="003A4D55">
      <w:pPr>
        <w:spacing w:after="0" w:line="360" w:lineRule="auto"/>
        <w:jc w:val="both"/>
        <w:rPr>
          <w:b/>
        </w:rPr>
      </w:pPr>
      <w:r w:rsidRPr="000A143B">
        <w:rPr>
          <w:b/>
        </w:rPr>
        <w:t>Justificación:</w:t>
      </w:r>
    </w:p>
    <w:p w:rsidR="003A4D55" w:rsidRPr="000A143B" w:rsidRDefault="003A4D55" w:rsidP="003A4D55">
      <w:pPr>
        <w:spacing w:after="0" w:line="360" w:lineRule="auto"/>
        <w:jc w:val="both"/>
        <w:rPr>
          <w:b/>
        </w:rPr>
      </w:pPr>
      <w:r w:rsidRPr="000A143B">
        <w:rPr>
          <w:b/>
        </w:rPr>
        <w:t xml:space="preserve">Recomendaciones: </w:t>
      </w:r>
    </w:p>
    <w:p w:rsidR="003A4D55" w:rsidRDefault="003A4D55" w:rsidP="003A4D55">
      <w:pPr>
        <w:spacing w:after="0" w:line="360" w:lineRule="auto"/>
        <w:jc w:val="both"/>
      </w:pPr>
    </w:p>
    <w:p w:rsidR="003A4D55" w:rsidRDefault="003A4D55" w:rsidP="003A4D55">
      <w:pPr>
        <w:spacing w:after="0" w:line="360" w:lineRule="auto"/>
      </w:pPr>
      <w:r>
        <w:br w:type="page"/>
      </w:r>
    </w:p>
    <w:p w:rsidR="003A4D55" w:rsidRDefault="003A4D55" w:rsidP="003A4D55">
      <w:pPr>
        <w:pStyle w:val="Ttulo2"/>
        <w:spacing w:before="0" w:line="360" w:lineRule="auto"/>
        <w:jc w:val="both"/>
      </w:pPr>
      <w:bookmarkStart w:id="15" w:name="_Toc505257851"/>
      <w:r>
        <w:lastRenderedPageBreak/>
        <w:t xml:space="preserve">TEMA 3. </w:t>
      </w:r>
      <w:r w:rsidRPr="00B23881">
        <w:t>ANÁLISIS DE LA CONTRIBUCIÓN DEL PROGRAMA A LOS OBJETIVOS NACIONALES Y LOS SECTORIALES</w:t>
      </w:r>
      <w:bookmarkEnd w:id="15"/>
    </w:p>
    <w:p w:rsidR="003A4D55" w:rsidRPr="00F209EB" w:rsidRDefault="003A4D55" w:rsidP="00347E72">
      <w:pPr>
        <w:pStyle w:val="Ttulo4"/>
        <w:numPr>
          <w:ilvl w:val="0"/>
          <w:numId w:val="6"/>
        </w:numPr>
        <w:spacing w:before="0" w:line="360" w:lineRule="auto"/>
        <w:ind w:left="357" w:hanging="357"/>
        <w:jc w:val="both"/>
        <w:rPr>
          <w:i w:val="0"/>
          <w:color w:val="auto"/>
        </w:rPr>
      </w:pPr>
      <w:r w:rsidRPr="00F209EB">
        <w:rPr>
          <w:i w:val="0"/>
          <w:color w:val="auto"/>
        </w:rPr>
        <w:t>El propósito del programa está vinculado con los objetivos del programa sectorial, especial o institucional considerando que:</w:t>
      </w:r>
    </w:p>
    <w:p w:rsidR="003A4D55" w:rsidRPr="00F209EB" w:rsidRDefault="003A4D55" w:rsidP="00347E72">
      <w:pPr>
        <w:pStyle w:val="Prrafodelista"/>
        <w:numPr>
          <w:ilvl w:val="0"/>
          <w:numId w:val="11"/>
        </w:numPr>
        <w:spacing w:after="0" w:line="360" w:lineRule="auto"/>
        <w:ind w:left="924" w:hanging="357"/>
        <w:jc w:val="both"/>
      </w:pPr>
      <w:r w:rsidRPr="00F209EB">
        <w:t>Existen conceptos comunes entre el Propósito y los objetivos del programa sectorial, especial o institucional, por ejemplo: población objetivo.</w:t>
      </w:r>
    </w:p>
    <w:p w:rsidR="003A4D55" w:rsidRDefault="003A4D55" w:rsidP="00347E72">
      <w:pPr>
        <w:pStyle w:val="Prrafodelista"/>
        <w:numPr>
          <w:ilvl w:val="0"/>
          <w:numId w:val="11"/>
        </w:numPr>
        <w:spacing w:after="0" w:line="360" w:lineRule="auto"/>
        <w:ind w:left="924" w:hanging="357"/>
        <w:jc w:val="both"/>
      </w:pPr>
      <w:r w:rsidRPr="00F209EB">
        <w:t>El logro del Propósito aporta al cumplimiento de alguna(s) de la(s) meta(s) de alguno(s) de los objetivos del programa sectorial, especial o institucional.</w:t>
      </w:r>
    </w:p>
    <w:tbl>
      <w:tblPr>
        <w:tblStyle w:val="Tablaconcuadrcula"/>
        <w:tblW w:w="0" w:type="auto"/>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shd w:val="clear" w:color="auto" w:fill="D9D9D9" w:themeFill="background1" w:themeFillShade="D9"/>
        <w:tblLook w:val="04A0" w:firstRow="1" w:lastRow="0" w:firstColumn="1" w:lastColumn="0" w:noHBand="0" w:noVBand="1"/>
      </w:tblPr>
      <w:tblGrid>
        <w:gridCol w:w="8978"/>
      </w:tblGrid>
      <w:tr w:rsidR="003A4D55" w:rsidTr="00D51B15">
        <w:tc>
          <w:tcPr>
            <w:tcW w:w="8978" w:type="dxa"/>
            <w:shd w:val="clear" w:color="auto" w:fill="D9D9D9" w:themeFill="background1" w:themeFillShade="D9"/>
          </w:tcPr>
          <w:p w:rsidR="003A4D55" w:rsidRPr="00046012" w:rsidRDefault="003A4D55" w:rsidP="00D51B15">
            <w:pPr>
              <w:spacing w:line="360" w:lineRule="auto"/>
              <w:jc w:val="both"/>
              <w:rPr>
                <w:b/>
              </w:rPr>
            </w:pPr>
            <w:r w:rsidRPr="00046012">
              <w:rPr>
                <w:b/>
              </w:rPr>
              <w:t>Elementos de justificación de la respuesta:</w:t>
            </w:r>
          </w:p>
          <w:p w:rsidR="003A4D55" w:rsidRDefault="003A4D55" w:rsidP="00347E72">
            <w:pPr>
              <w:pStyle w:val="Prrafodelista"/>
              <w:numPr>
                <w:ilvl w:val="0"/>
                <w:numId w:val="41"/>
              </w:numPr>
              <w:spacing w:line="360" w:lineRule="auto"/>
              <w:ind w:left="357" w:firstLine="0"/>
              <w:jc w:val="both"/>
            </w:pPr>
            <w:r w:rsidRPr="00F209EB">
              <w:t>El Programa cuenta con un documento en el que se establece la relación del Propósito con los objetivo(s) del programa sector</w:t>
            </w:r>
            <w:r>
              <w:t>ial, especial o institucional.</w:t>
            </w:r>
          </w:p>
          <w:p w:rsidR="003A4D55" w:rsidRDefault="003A4D55" w:rsidP="00347E72">
            <w:pPr>
              <w:pStyle w:val="Prrafodelista"/>
              <w:numPr>
                <w:ilvl w:val="0"/>
                <w:numId w:val="41"/>
              </w:numPr>
              <w:spacing w:line="360" w:lineRule="auto"/>
              <w:ind w:left="357" w:firstLine="0"/>
              <w:jc w:val="both"/>
            </w:pPr>
            <w:r w:rsidRPr="00F209EB">
              <w:t>Es posible determinar vinculación con todos los aspecto</w:t>
            </w:r>
            <w:r>
              <w:t>s establecidos en la pregunta.</w:t>
            </w:r>
          </w:p>
          <w:p w:rsidR="003A4D55" w:rsidRDefault="003A4D55" w:rsidP="00347E72">
            <w:pPr>
              <w:pStyle w:val="Prrafodelista"/>
              <w:numPr>
                <w:ilvl w:val="0"/>
                <w:numId w:val="41"/>
              </w:numPr>
              <w:spacing w:line="360" w:lineRule="auto"/>
              <w:ind w:left="357" w:firstLine="0"/>
              <w:jc w:val="both"/>
            </w:pPr>
            <w:r w:rsidRPr="00F209EB">
              <w:t>El logro del Propósito es suficiente para el cumplimiento de alguna(s) de la(s) meta(s) de alguno(s) de los objetivos del programa sectorial, especial o institucional.</w:t>
            </w:r>
          </w:p>
        </w:tc>
      </w:tr>
    </w:tbl>
    <w:p w:rsidR="003A4D55" w:rsidRPr="000A143B" w:rsidRDefault="003A4D55" w:rsidP="003A4D55">
      <w:pPr>
        <w:spacing w:after="0" w:line="360" w:lineRule="auto"/>
        <w:jc w:val="both"/>
        <w:rPr>
          <w:b/>
        </w:rPr>
      </w:pPr>
      <w:r w:rsidRPr="000A143B">
        <w:rPr>
          <w:b/>
        </w:rPr>
        <w:t>Justificación:</w:t>
      </w:r>
    </w:p>
    <w:p w:rsidR="003A4D55" w:rsidRPr="000A143B" w:rsidRDefault="003A4D55" w:rsidP="003A4D55">
      <w:pPr>
        <w:spacing w:after="0" w:line="360" w:lineRule="auto"/>
        <w:jc w:val="both"/>
        <w:rPr>
          <w:b/>
        </w:rPr>
      </w:pPr>
      <w:r w:rsidRPr="000A143B">
        <w:rPr>
          <w:b/>
        </w:rPr>
        <w:t xml:space="preserve">Recomendaciones: </w:t>
      </w:r>
    </w:p>
    <w:p w:rsidR="003A4D55" w:rsidRDefault="003A4D55" w:rsidP="003A4D55">
      <w:pPr>
        <w:spacing w:after="0" w:line="360" w:lineRule="auto"/>
        <w:jc w:val="both"/>
      </w:pPr>
    </w:p>
    <w:p w:rsidR="003A4D55" w:rsidRPr="00D21E20" w:rsidRDefault="003A4D55" w:rsidP="003A4D55">
      <w:pPr>
        <w:spacing w:after="0" w:line="360" w:lineRule="auto"/>
        <w:jc w:val="both"/>
        <w:rPr>
          <w:rFonts w:ascii="Calibri" w:hAnsi="Calibri" w:cs="Arial"/>
          <w:sz w:val="20"/>
        </w:rPr>
      </w:pPr>
      <w:r w:rsidRPr="00D21E20">
        <w:rPr>
          <w:rFonts w:ascii="Calibri" w:hAnsi="Calibri" w:cs="Arial"/>
          <w:sz w:val="20"/>
        </w:rPr>
        <w:br w:type="page"/>
      </w:r>
    </w:p>
    <w:p w:rsidR="003A4D55" w:rsidRDefault="003A4D55" w:rsidP="00347E72">
      <w:pPr>
        <w:pStyle w:val="Ttulo4"/>
        <w:numPr>
          <w:ilvl w:val="0"/>
          <w:numId w:val="6"/>
        </w:numPr>
        <w:spacing w:before="0" w:line="360" w:lineRule="auto"/>
        <w:ind w:left="357" w:hanging="357"/>
        <w:jc w:val="both"/>
        <w:rPr>
          <w:i w:val="0"/>
          <w:color w:val="auto"/>
        </w:rPr>
      </w:pPr>
      <w:r w:rsidRPr="00C955D9">
        <w:rPr>
          <w:i w:val="0"/>
          <w:color w:val="auto"/>
        </w:rPr>
        <w:lastRenderedPageBreak/>
        <w:t>¿Con cuáles objetivos, ejes y temas del Plan Nacional de Desarrollo vigente está vinculado el objetivo sectorial relacionado con el programa?</w:t>
      </w:r>
    </w:p>
    <w:p w:rsidR="003A4D55" w:rsidRPr="00C955D9" w:rsidRDefault="003A4D55" w:rsidP="003A4D55">
      <w:pPr>
        <w:spacing w:after="0" w:line="360" w:lineRule="auto"/>
      </w:pPr>
    </w:p>
    <w:tbl>
      <w:tblPr>
        <w:tblStyle w:val="Tablaconcuadrcula"/>
        <w:tblW w:w="0" w:type="auto"/>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shd w:val="clear" w:color="auto" w:fill="D9D9D9" w:themeFill="background1" w:themeFillShade="D9"/>
        <w:tblLook w:val="04A0" w:firstRow="1" w:lastRow="0" w:firstColumn="1" w:lastColumn="0" w:noHBand="0" w:noVBand="1"/>
      </w:tblPr>
      <w:tblGrid>
        <w:gridCol w:w="8978"/>
      </w:tblGrid>
      <w:tr w:rsidR="003A4D55" w:rsidTr="00D51B15">
        <w:tc>
          <w:tcPr>
            <w:tcW w:w="8978" w:type="dxa"/>
            <w:shd w:val="clear" w:color="auto" w:fill="D9D9D9" w:themeFill="background1" w:themeFillShade="D9"/>
          </w:tcPr>
          <w:p w:rsidR="003A4D55" w:rsidRPr="00F209EB" w:rsidRDefault="003A4D55" w:rsidP="00D51B15">
            <w:pPr>
              <w:spacing w:line="360" w:lineRule="auto"/>
              <w:jc w:val="both"/>
              <w:rPr>
                <w:b/>
              </w:rPr>
            </w:pPr>
            <w:r>
              <w:rPr>
                <w:b/>
              </w:rPr>
              <w:t>Elementos de</w:t>
            </w:r>
            <w:r w:rsidRPr="009B5BCB">
              <w:rPr>
                <w:b/>
              </w:rPr>
              <w:t xml:space="preserve"> justificación</w:t>
            </w:r>
            <w:r>
              <w:rPr>
                <w:b/>
              </w:rPr>
              <w:t xml:space="preserve"> de la respuesta</w:t>
            </w:r>
            <w:r w:rsidRPr="00F209EB">
              <w:rPr>
                <w:b/>
              </w:rPr>
              <w:t>:</w:t>
            </w:r>
          </w:p>
          <w:p w:rsidR="003A4D55" w:rsidRDefault="003A4D55" w:rsidP="00347E72">
            <w:pPr>
              <w:pStyle w:val="Prrafodelista"/>
              <w:numPr>
                <w:ilvl w:val="0"/>
                <w:numId w:val="9"/>
              </w:numPr>
              <w:spacing w:line="360" w:lineRule="auto"/>
              <w:jc w:val="both"/>
              <w:rPr>
                <w:rFonts w:asciiTheme="majorHAnsi" w:hAnsiTheme="majorHAnsi" w:cstheme="majorHAnsi"/>
              </w:rPr>
            </w:pPr>
            <w:r w:rsidRPr="00C955D9">
              <w:rPr>
                <w:rFonts w:asciiTheme="majorHAnsi" w:hAnsiTheme="majorHAnsi" w:cstheme="majorHAnsi"/>
              </w:rPr>
              <w:t>En la respuesta se deben incluir los ejes temáticos y los objetivos del Plan Nacional de Desarrollo vigente relacionados con el programa y se debe señalar por qué se considera que está</w:t>
            </w:r>
            <w:r>
              <w:rPr>
                <w:rFonts w:asciiTheme="majorHAnsi" w:hAnsiTheme="majorHAnsi" w:cstheme="majorHAnsi"/>
              </w:rPr>
              <w:t>n</w:t>
            </w:r>
            <w:r w:rsidRPr="00C955D9">
              <w:rPr>
                <w:rFonts w:asciiTheme="majorHAnsi" w:hAnsiTheme="majorHAnsi" w:cstheme="majorHAnsi"/>
              </w:rPr>
              <w:t xml:space="preserve"> relacionados.</w:t>
            </w:r>
          </w:p>
          <w:p w:rsidR="003A4D55" w:rsidRPr="00C955D9" w:rsidRDefault="003A4D55" w:rsidP="00347E72">
            <w:pPr>
              <w:pStyle w:val="Prrafodelista"/>
              <w:numPr>
                <w:ilvl w:val="0"/>
                <w:numId w:val="9"/>
              </w:numPr>
              <w:spacing w:line="360" w:lineRule="auto"/>
              <w:jc w:val="both"/>
              <w:rPr>
                <w:rFonts w:asciiTheme="majorHAnsi" w:hAnsiTheme="majorHAnsi" w:cstheme="majorHAnsi"/>
              </w:rPr>
            </w:pPr>
            <w:r w:rsidRPr="00C955D9">
              <w:rPr>
                <w:rFonts w:asciiTheme="majorHAnsi" w:hAnsiTheme="majorHAnsi" w:cstheme="majorHAnsi"/>
              </w:rPr>
              <w:t>Las fuentes de información mínimas a utilizar deben ser el Plan Nacional de Desarrollo vigente, el o los programas sectoriales, especiales y/o institucionales relacionados con el programa, la M</w:t>
            </w:r>
            <w:r>
              <w:rPr>
                <w:rFonts w:asciiTheme="majorHAnsi" w:hAnsiTheme="majorHAnsi" w:cstheme="majorHAnsi"/>
              </w:rPr>
              <w:t xml:space="preserve">atriz de </w:t>
            </w:r>
            <w:r w:rsidRPr="00C955D9">
              <w:rPr>
                <w:rFonts w:asciiTheme="majorHAnsi" w:hAnsiTheme="majorHAnsi" w:cstheme="majorHAnsi"/>
              </w:rPr>
              <w:t>I</w:t>
            </w:r>
            <w:r>
              <w:rPr>
                <w:rFonts w:asciiTheme="majorHAnsi" w:hAnsiTheme="majorHAnsi" w:cstheme="majorHAnsi"/>
              </w:rPr>
              <w:t xml:space="preserve">ndicadores para </w:t>
            </w:r>
            <w:r w:rsidRPr="00C955D9">
              <w:rPr>
                <w:rFonts w:asciiTheme="majorHAnsi" w:hAnsiTheme="majorHAnsi" w:cstheme="majorHAnsi"/>
              </w:rPr>
              <w:t>R</w:t>
            </w:r>
            <w:r>
              <w:rPr>
                <w:rFonts w:asciiTheme="majorHAnsi" w:hAnsiTheme="majorHAnsi" w:cstheme="majorHAnsi"/>
              </w:rPr>
              <w:t>esultados</w:t>
            </w:r>
            <w:r w:rsidRPr="00C955D9">
              <w:rPr>
                <w:rFonts w:asciiTheme="majorHAnsi" w:hAnsiTheme="majorHAnsi" w:cstheme="majorHAnsi"/>
              </w:rPr>
              <w:t>, las R</w:t>
            </w:r>
            <w:r>
              <w:rPr>
                <w:rFonts w:asciiTheme="majorHAnsi" w:hAnsiTheme="majorHAnsi" w:cstheme="majorHAnsi"/>
              </w:rPr>
              <w:t>eglas de Operación</w:t>
            </w:r>
            <w:r w:rsidRPr="00C955D9">
              <w:rPr>
                <w:rFonts w:asciiTheme="majorHAnsi" w:hAnsiTheme="majorHAnsi" w:cstheme="majorHAnsi"/>
              </w:rPr>
              <w:t xml:space="preserve"> o documento normativo.</w:t>
            </w:r>
          </w:p>
        </w:tc>
      </w:tr>
    </w:tbl>
    <w:p w:rsidR="003A4D55" w:rsidRPr="000A143B" w:rsidRDefault="003A4D55" w:rsidP="003A4D55">
      <w:pPr>
        <w:spacing w:after="0" w:line="360" w:lineRule="auto"/>
        <w:jc w:val="both"/>
        <w:rPr>
          <w:b/>
        </w:rPr>
      </w:pPr>
      <w:r w:rsidRPr="000A143B">
        <w:rPr>
          <w:b/>
        </w:rPr>
        <w:t>Justificación:</w:t>
      </w:r>
    </w:p>
    <w:p w:rsidR="003A4D55" w:rsidRPr="000A143B" w:rsidRDefault="003A4D55" w:rsidP="003A4D55">
      <w:pPr>
        <w:spacing w:after="0" w:line="360" w:lineRule="auto"/>
        <w:jc w:val="both"/>
        <w:rPr>
          <w:b/>
        </w:rPr>
      </w:pPr>
      <w:r w:rsidRPr="000A143B">
        <w:rPr>
          <w:b/>
        </w:rPr>
        <w:t xml:space="preserve">Recomendaciones: </w:t>
      </w:r>
    </w:p>
    <w:p w:rsidR="003A4D55" w:rsidRPr="00C955D9" w:rsidRDefault="003A4D55" w:rsidP="003A4D55">
      <w:pPr>
        <w:autoSpaceDE w:val="0"/>
        <w:autoSpaceDN w:val="0"/>
        <w:adjustRightInd w:val="0"/>
        <w:spacing w:after="0" w:line="360" w:lineRule="auto"/>
        <w:jc w:val="both"/>
        <w:rPr>
          <w:rFonts w:asciiTheme="majorHAnsi" w:hAnsiTheme="majorHAnsi" w:cstheme="majorHAnsi"/>
        </w:rPr>
      </w:pPr>
    </w:p>
    <w:p w:rsidR="003A4D55" w:rsidRPr="00D21E20" w:rsidRDefault="003A4D55" w:rsidP="003A4D55">
      <w:pPr>
        <w:autoSpaceDE w:val="0"/>
        <w:autoSpaceDN w:val="0"/>
        <w:adjustRightInd w:val="0"/>
        <w:spacing w:after="0" w:line="360" w:lineRule="auto"/>
        <w:jc w:val="both"/>
        <w:rPr>
          <w:rFonts w:ascii="Calibri" w:hAnsi="Calibri" w:cs="Arial"/>
          <w:sz w:val="20"/>
        </w:rPr>
      </w:pPr>
      <w:r w:rsidRPr="00D21E20">
        <w:rPr>
          <w:rFonts w:ascii="Calibri" w:hAnsi="Calibri" w:cs="Arial"/>
          <w:sz w:val="20"/>
        </w:rPr>
        <w:br w:type="page"/>
      </w:r>
    </w:p>
    <w:p w:rsidR="003A4D55" w:rsidRDefault="003A4D55" w:rsidP="00347E72">
      <w:pPr>
        <w:pStyle w:val="Ttulo4"/>
        <w:numPr>
          <w:ilvl w:val="0"/>
          <w:numId w:val="6"/>
        </w:numPr>
        <w:spacing w:before="0" w:line="360" w:lineRule="auto"/>
        <w:ind w:left="357" w:hanging="357"/>
        <w:jc w:val="both"/>
        <w:rPr>
          <w:i w:val="0"/>
          <w:color w:val="auto"/>
        </w:rPr>
      </w:pPr>
      <w:r w:rsidRPr="00F0140B">
        <w:rPr>
          <w:i w:val="0"/>
          <w:color w:val="auto"/>
        </w:rPr>
        <w:lastRenderedPageBreak/>
        <w:t>¿Cómo está vinculado el Propósito del programa con las Metas del Milenio</w:t>
      </w:r>
      <w:r>
        <w:rPr>
          <w:i w:val="0"/>
          <w:color w:val="auto"/>
        </w:rPr>
        <w:t xml:space="preserve"> y/o SDG de Naciones Unidas</w:t>
      </w:r>
      <w:r w:rsidRPr="00F0140B">
        <w:rPr>
          <w:i w:val="0"/>
          <w:color w:val="auto"/>
        </w:rPr>
        <w:t>?</w:t>
      </w:r>
    </w:p>
    <w:p w:rsidR="003A4D55" w:rsidRPr="00F0140B" w:rsidRDefault="003A4D55" w:rsidP="003A4D55">
      <w:pPr>
        <w:spacing w:after="0" w:line="360" w:lineRule="auto"/>
      </w:pPr>
    </w:p>
    <w:tbl>
      <w:tblPr>
        <w:tblStyle w:val="Tablaconcuadrcula"/>
        <w:tblW w:w="0" w:type="auto"/>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shd w:val="clear" w:color="auto" w:fill="D9D9D9" w:themeFill="background1" w:themeFillShade="D9"/>
        <w:tblLook w:val="04A0" w:firstRow="1" w:lastRow="0" w:firstColumn="1" w:lastColumn="0" w:noHBand="0" w:noVBand="1"/>
      </w:tblPr>
      <w:tblGrid>
        <w:gridCol w:w="8978"/>
      </w:tblGrid>
      <w:tr w:rsidR="003A4D55" w:rsidTr="00D51B15">
        <w:tc>
          <w:tcPr>
            <w:tcW w:w="8978" w:type="dxa"/>
            <w:shd w:val="clear" w:color="auto" w:fill="D9D9D9" w:themeFill="background1" w:themeFillShade="D9"/>
          </w:tcPr>
          <w:p w:rsidR="003A4D55" w:rsidRPr="00F209EB" w:rsidRDefault="003A4D55" w:rsidP="00D51B15">
            <w:pPr>
              <w:spacing w:line="360" w:lineRule="auto"/>
              <w:jc w:val="both"/>
              <w:rPr>
                <w:b/>
              </w:rPr>
            </w:pPr>
            <w:r>
              <w:rPr>
                <w:b/>
              </w:rPr>
              <w:t>Elementos de</w:t>
            </w:r>
            <w:r w:rsidRPr="009B5BCB">
              <w:rPr>
                <w:b/>
              </w:rPr>
              <w:t xml:space="preserve"> justificación</w:t>
            </w:r>
            <w:r>
              <w:rPr>
                <w:b/>
              </w:rPr>
              <w:t xml:space="preserve"> de la respuesta</w:t>
            </w:r>
            <w:r w:rsidRPr="00F209EB">
              <w:rPr>
                <w:b/>
              </w:rPr>
              <w:t>:</w:t>
            </w:r>
          </w:p>
          <w:p w:rsidR="003A4D55" w:rsidRPr="00F0140B" w:rsidRDefault="003A4D55" w:rsidP="00347E72">
            <w:pPr>
              <w:pStyle w:val="Prrafodelista"/>
              <w:numPr>
                <w:ilvl w:val="0"/>
                <w:numId w:val="15"/>
              </w:numPr>
              <w:spacing w:line="360" w:lineRule="auto"/>
              <w:jc w:val="both"/>
              <w:rPr>
                <w:rFonts w:asciiTheme="majorHAnsi" w:hAnsiTheme="majorHAnsi" w:cstheme="majorHAnsi"/>
              </w:rPr>
            </w:pPr>
            <w:r w:rsidRPr="00F0140B">
              <w:rPr>
                <w:rFonts w:asciiTheme="majorHAnsi" w:hAnsiTheme="majorHAnsi" w:cstheme="majorHAnsi"/>
              </w:rPr>
              <w:t>En la respuesta se deben i</w:t>
            </w:r>
            <w:r>
              <w:rPr>
                <w:rFonts w:asciiTheme="majorHAnsi" w:hAnsiTheme="majorHAnsi" w:cstheme="majorHAnsi"/>
              </w:rPr>
              <w:t>ncluir el Objetivo y la Meta de Desarrollo del</w:t>
            </w:r>
            <w:r w:rsidRPr="00F0140B">
              <w:rPr>
                <w:rFonts w:asciiTheme="majorHAnsi" w:hAnsiTheme="majorHAnsi" w:cstheme="majorHAnsi"/>
              </w:rPr>
              <w:t xml:space="preserve"> Milenio con el que el Propósito del programa se vincula y definir la vinculación de acuerdo con las siguientes definiciones:</w:t>
            </w:r>
          </w:p>
          <w:p w:rsidR="003A4D55" w:rsidRDefault="003A4D55" w:rsidP="00347E72">
            <w:pPr>
              <w:pStyle w:val="Prrafodelista"/>
              <w:numPr>
                <w:ilvl w:val="0"/>
                <w:numId w:val="16"/>
              </w:numPr>
              <w:spacing w:line="360" w:lineRule="auto"/>
              <w:jc w:val="both"/>
              <w:rPr>
                <w:rFonts w:asciiTheme="majorHAnsi" w:hAnsiTheme="majorHAnsi" w:cstheme="majorHAnsi"/>
              </w:rPr>
            </w:pPr>
            <w:r w:rsidRPr="00F0140B">
              <w:rPr>
                <w:rFonts w:asciiTheme="majorHAnsi" w:hAnsiTheme="majorHAnsi" w:cstheme="majorHAnsi"/>
              </w:rPr>
              <w:t>Directa: El logro del Propósito es suficiente para el cumplimiento de alguna(s) de la(s) Meta(s) del Milenio.</w:t>
            </w:r>
          </w:p>
          <w:p w:rsidR="003A4D55" w:rsidRDefault="003A4D55" w:rsidP="00347E72">
            <w:pPr>
              <w:pStyle w:val="Prrafodelista"/>
              <w:numPr>
                <w:ilvl w:val="0"/>
                <w:numId w:val="16"/>
              </w:numPr>
              <w:spacing w:line="360" w:lineRule="auto"/>
              <w:jc w:val="both"/>
              <w:rPr>
                <w:rFonts w:asciiTheme="majorHAnsi" w:hAnsiTheme="majorHAnsi" w:cstheme="majorHAnsi"/>
              </w:rPr>
            </w:pPr>
            <w:r w:rsidRPr="00F0140B">
              <w:rPr>
                <w:rFonts w:asciiTheme="majorHAnsi" w:hAnsiTheme="majorHAnsi" w:cstheme="majorHAnsi"/>
              </w:rPr>
              <w:t>Indirecta: El logro del Propósito aporta al cumplimiento de alguna(s) de la(s) Metas del Milenio</w:t>
            </w:r>
          </w:p>
          <w:p w:rsidR="003A4D55" w:rsidRPr="00F0140B" w:rsidRDefault="003A4D55" w:rsidP="00347E72">
            <w:pPr>
              <w:pStyle w:val="Prrafodelista"/>
              <w:numPr>
                <w:ilvl w:val="0"/>
                <w:numId w:val="16"/>
              </w:numPr>
              <w:spacing w:line="360" w:lineRule="auto"/>
              <w:jc w:val="both"/>
              <w:rPr>
                <w:rFonts w:asciiTheme="majorHAnsi" w:hAnsiTheme="majorHAnsi" w:cstheme="majorHAnsi"/>
              </w:rPr>
            </w:pPr>
            <w:r w:rsidRPr="00F0140B">
              <w:rPr>
                <w:rFonts w:asciiTheme="majorHAnsi" w:hAnsiTheme="majorHAnsi" w:cstheme="majorHAnsi"/>
              </w:rPr>
              <w:t>Inexistente: El logro del Propósito no aporta al cumplimiento de alguna(s) de la(s) Metas del Milenio</w:t>
            </w:r>
          </w:p>
          <w:p w:rsidR="003A4D55" w:rsidRPr="001B6501" w:rsidRDefault="003A4D55" w:rsidP="00347E72">
            <w:pPr>
              <w:pStyle w:val="Prrafodelista"/>
              <w:numPr>
                <w:ilvl w:val="0"/>
                <w:numId w:val="15"/>
              </w:numPr>
              <w:spacing w:line="360" w:lineRule="auto"/>
              <w:jc w:val="both"/>
              <w:rPr>
                <w:rFonts w:asciiTheme="majorHAnsi" w:hAnsiTheme="majorHAnsi" w:cstheme="majorHAnsi"/>
              </w:rPr>
            </w:pPr>
            <w:r w:rsidRPr="00F0140B">
              <w:rPr>
                <w:rFonts w:asciiTheme="majorHAnsi" w:hAnsiTheme="majorHAnsi" w:cstheme="majorHAnsi"/>
              </w:rPr>
              <w:t xml:space="preserve">Las fuentes de información mínimas a utilizar deben ser </w:t>
            </w:r>
            <w:r w:rsidRPr="00C955D9">
              <w:rPr>
                <w:rFonts w:asciiTheme="majorHAnsi" w:hAnsiTheme="majorHAnsi" w:cstheme="majorHAnsi"/>
              </w:rPr>
              <w:t>la M</w:t>
            </w:r>
            <w:r>
              <w:rPr>
                <w:rFonts w:asciiTheme="majorHAnsi" w:hAnsiTheme="majorHAnsi" w:cstheme="majorHAnsi"/>
              </w:rPr>
              <w:t xml:space="preserve">atriz de </w:t>
            </w:r>
            <w:r w:rsidRPr="00C955D9">
              <w:rPr>
                <w:rFonts w:asciiTheme="majorHAnsi" w:hAnsiTheme="majorHAnsi" w:cstheme="majorHAnsi"/>
              </w:rPr>
              <w:t>I</w:t>
            </w:r>
            <w:r>
              <w:rPr>
                <w:rFonts w:asciiTheme="majorHAnsi" w:hAnsiTheme="majorHAnsi" w:cstheme="majorHAnsi"/>
              </w:rPr>
              <w:t xml:space="preserve">ndicadores para </w:t>
            </w:r>
            <w:r w:rsidRPr="00C955D9">
              <w:rPr>
                <w:rFonts w:asciiTheme="majorHAnsi" w:hAnsiTheme="majorHAnsi" w:cstheme="majorHAnsi"/>
              </w:rPr>
              <w:t>R</w:t>
            </w:r>
            <w:r>
              <w:rPr>
                <w:rFonts w:asciiTheme="majorHAnsi" w:hAnsiTheme="majorHAnsi" w:cstheme="majorHAnsi"/>
              </w:rPr>
              <w:t>esultados</w:t>
            </w:r>
            <w:r w:rsidRPr="00C955D9">
              <w:rPr>
                <w:rFonts w:asciiTheme="majorHAnsi" w:hAnsiTheme="majorHAnsi" w:cstheme="majorHAnsi"/>
              </w:rPr>
              <w:t>, las R</w:t>
            </w:r>
            <w:r>
              <w:rPr>
                <w:rFonts w:asciiTheme="majorHAnsi" w:hAnsiTheme="majorHAnsi" w:cstheme="majorHAnsi"/>
              </w:rPr>
              <w:t xml:space="preserve">eglas de Operación o documento normativo, </w:t>
            </w:r>
            <w:r w:rsidRPr="00F0140B">
              <w:rPr>
                <w:rFonts w:asciiTheme="majorHAnsi" w:hAnsiTheme="majorHAnsi" w:cstheme="majorHAnsi"/>
              </w:rPr>
              <w:t>y los Objetivos y Metas del Milenio.</w:t>
            </w:r>
          </w:p>
        </w:tc>
      </w:tr>
    </w:tbl>
    <w:p w:rsidR="003A4D55" w:rsidRPr="000A143B" w:rsidRDefault="003A4D55" w:rsidP="003A4D55">
      <w:pPr>
        <w:spacing w:after="0" w:line="360" w:lineRule="auto"/>
        <w:jc w:val="both"/>
        <w:rPr>
          <w:b/>
        </w:rPr>
      </w:pPr>
      <w:r w:rsidRPr="000A143B">
        <w:rPr>
          <w:b/>
        </w:rPr>
        <w:t>Justificación:</w:t>
      </w:r>
    </w:p>
    <w:p w:rsidR="003A4D55" w:rsidRPr="000A143B" w:rsidRDefault="003A4D55" w:rsidP="003A4D55">
      <w:pPr>
        <w:spacing w:after="0" w:line="360" w:lineRule="auto"/>
        <w:jc w:val="both"/>
        <w:rPr>
          <w:b/>
        </w:rPr>
      </w:pPr>
      <w:r w:rsidRPr="000A143B">
        <w:rPr>
          <w:b/>
        </w:rPr>
        <w:t xml:space="preserve">Recomendaciones: </w:t>
      </w:r>
    </w:p>
    <w:p w:rsidR="003A4D55" w:rsidRPr="00D21E20" w:rsidRDefault="003A4D55" w:rsidP="003A4D55">
      <w:pPr>
        <w:spacing w:after="0" w:line="360" w:lineRule="auto"/>
        <w:jc w:val="both"/>
        <w:rPr>
          <w:rFonts w:ascii="Calibri" w:hAnsi="Calibri" w:cs="Arial"/>
          <w:sz w:val="20"/>
        </w:rPr>
      </w:pPr>
    </w:p>
    <w:p w:rsidR="003A4D55" w:rsidRPr="00731B0E" w:rsidRDefault="003A4D55" w:rsidP="003A4D55">
      <w:pPr>
        <w:spacing w:after="0" w:line="360" w:lineRule="auto"/>
      </w:pPr>
    </w:p>
    <w:p w:rsidR="003A4D55" w:rsidRDefault="003A4D55" w:rsidP="003A4D55">
      <w:pPr>
        <w:spacing w:after="0" w:line="360" w:lineRule="auto"/>
        <w:rPr>
          <w:rFonts w:asciiTheme="majorHAnsi" w:eastAsiaTheme="majorEastAsia" w:hAnsiTheme="majorHAnsi" w:cstheme="majorBidi"/>
          <w:b/>
          <w:bCs/>
          <w:color w:val="5B9BD5" w:themeColor="accent1"/>
          <w:sz w:val="26"/>
          <w:szCs w:val="26"/>
        </w:rPr>
      </w:pPr>
      <w:r>
        <w:br w:type="page"/>
      </w:r>
    </w:p>
    <w:p w:rsidR="003A4D55" w:rsidRPr="002F3884" w:rsidRDefault="003A4D55" w:rsidP="003A4D55">
      <w:pPr>
        <w:pStyle w:val="Ttulo2"/>
        <w:spacing w:before="0" w:line="360" w:lineRule="auto"/>
      </w:pPr>
      <w:bookmarkStart w:id="16" w:name="_Toc505257852"/>
      <w:r w:rsidRPr="002F3884">
        <w:lastRenderedPageBreak/>
        <w:t>TEMA 4. ANÁLISIS DE LA POBLACIÓN POTENCIAL Y OBJETIVO, Y MECANISMOS DE ELECCIÓN</w:t>
      </w:r>
      <w:bookmarkEnd w:id="16"/>
    </w:p>
    <w:p w:rsidR="003A4D55" w:rsidRPr="00DA59B9" w:rsidRDefault="003A4D55" w:rsidP="003A4D55">
      <w:pPr>
        <w:spacing w:after="0" w:line="360" w:lineRule="auto"/>
        <w:jc w:val="both"/>
        <w:rPr>
          <w:rFonts w:asciiTheme="majorHAnsi" w:hAnsiTheme="majorHAnsi" w:cstheme="majorHAnsi"/>
        </w:rPr>
      </w:pPr>
      <w:r w:rsidRPr="00DA59B9">
        <w:rPr>
          <w:rFonts w:asciiTheme="majorHAnsi" w:hAnsiTheme="majorHAnsi" w:cstheme="majorHAnsi"/>
        </w:rPr>
        <w:t xml:space="preserve">Se entenderá por </w:t>
      </w:r>
      <w:r w:rsidRPr="00370594">
        <w:rPr>
          <w:rFonts w:asciiTheme="majorHAnsi" w:hAnsiTheme="majorHAnsi" w:cstheme="majorHAnsi"/>
          <w:b/>
        </w:rPr>
        <w:t>población potencial</w:t>
      </w:r>
      <w:r w:rsidRPr="00DA59B9">
        <w:rPr>
          <w:rFonts w:asciiTheme="majorHAnsi" w:hAnsiTheme="majorHAnsi" w:cstheme="majorHAnsi"/>
        </w:rPr>
        <w:t xml:space="preserve"> a la población total que presenta la necesidad y/o problema que justifica la existencia del programa y que</w:t>
      </w:r>
      <w:r>
        <w:rPr>
          <w:rFonts w:asciiTheme="majorHAnsi" w:hAnsiTheme="majorHAnsi" w:cstheme="majorHAnsi"/>
        </w:rPr>
        <w:t>,</w:t>
      </w:r>
      <w:r w:rsidRPr="00DA59B9">
        <w:rPr>
          <w:rFonts w:asciiTheme="majorHAnsi" w:hAnsiTheme="majorHAnsi" w:cstheme="majorHAnsi"/>
        </w:rPr>
        <w:t xml:space="preserve"> por lo tanto</w:t>
      </w:r>
      <w:r>
        <w:rPr>
          <w:rFonts w:asciiTheme="majorHAnsi" w:hAnsiTheme="majorHAnsi" w:cstheme="majorHAnsi"/>
        </w:rPr>
        <w:t>,</w:t>
      </w:r>
      <w:r w:rsidRPr="00DA59B9">
        <w:rPr>
          <w:rFonts w:asciiTheme="majorHAnsi" w:hAnsiTheme="majorHAnsi" w:cstheme="majorHAnsi"/>
        </w:rPr>
        <w:t xml:space="preserve"> pudiera ser elegible para su atención.</w:t>
      </w:r>
    </w:p>
    <w:p w:rsidR="003A4D55" w:rsidRPr="00DA59B9" w:rsidRDefault="003A4D55" w:rsidP="003A4D55">
      <w:pPr>
        <w:spacing w:after="0" w:line="360" w:lineRule="auto"/>
        <w:jc w:val="both"/>
        <w:rPr>
          <w:rFonts w:asciiTheme="majorHAnsi" w:hAnsiTheme="majorHAnsi" w:cstheme="majorHAnsi"/>
        </w:rPr>
      </w:pPr>
      <w:r w:rsidRPr="00DA59B9">
        <w:rPr>
          <w:rFonts w:asciiTheme="majorHAnsi" w:hAnsiTheme="majorHAnsi" w:cstheme="majorHAnsi"/>
        </w:rPr>
        <w:t xml:space="preserve">Se entenderá por </w:t>
      </w:r>
      <w:r w:rsidRPr="00370594">
        <w:rPr>
          <w:rFonts w:asciiTheme="majorHAnsi" w:hAnsiTheme="majorHAnsi" w:cstheme="majorHAnsi"/>
          <w:b/>
        </w:rPr>
        <w:t>población objetivo</w:t>
      </w:r>
      <w:r w:rsidRPr="00DA59B9">
        <w:rPr>
          <w:rFonts w:asciiTheme="majorHAnsi" w:hAnsiTheme="majorHAnsi" w:cstheme="majorHAnsi"/>
        </w:rPr>
        <w:t xml:space="preserve"> a la población que el programa tiene planeado o programado atender para cubrir la población potencial, y que cumple con los criterios de elegibilidad establecidos en su normatividad.</w:t>
      </w:r>
    </w:p>
    <w:p w:rsidR="003A4D55" w:rsidRPr="00DA59B9" w:rsidRDefault="003A4D55" w:rsidP="003A4D55">
      <w:pPr>
        <w:spacing w:after="0" w:line="360" w:lineRule="auto"/>
        <w:jc w:val="both"/>
        <w:rPr>
          <w:rFonts w:asciiTheme="majorHAnsi" w:hAnsiTheme="majorHAnsi" w:cstheme="majorHAnsi"/>
        </w:rPr>
      </w:pPr>
      <w:r w:rsidRPr="00DA59B9">
        <w:rPr>
          <w:rFonts w:asciiTheme="majorHAnsi" w:hAnsiTheme="majorHAnsi" w:cstheme="majorHAnsi"/>
        </w:rPr>
        <w:t xml:space="preserve">Se entenderá por </w:t>
      </w:r>
      <w:r w:rsidRPr="00370594">
        <w:rPr>
          <w:rFonts w:asciiTheme="majorHAnsi" w:hAnsiTheme="majorHAnsi" w:cstheme="majorHAnsi"/>
          <w:b/>
        </w:rPr>
        <w:t>población atendida</w:t>
      </w:r>
      <w:r w:rsidRPr="00DA59B9">
        <w:rPr>
          <w:rFonts w:asciiTheme="majorHAnsi" w:hAnsiTheme="majorHAnsi" w:cstheme="majorHAnsi"/>
        </w:rPr>
        <w:t xml:space="preserve"> a la población beneficiada por el programa en un ejercicio fiscal.</w:t>
      </w:r>
    </w:p>
    <w:p w:rsidR="003A4D55" w:rsidRDefault="003A4D55" w:rsidP="003A4D55">
      <w:pPr>
        <w:spacing w:after="0" w:line="360" w:lineRule="auto"/>
        <w:rPr>
          <w:rFonts w:asciiTheme="majorHAnsi" w:eastAsiaTheme="majorEastAsia" w:hAnsiTheme="majorHAnsi" w:cstheme="majorBidi"/>
          <w:b/>
          <w:bCs/>
          <w:iCs/>
        </w:rPr>
      </w:pPr>
      <w:r>
        <w:rPr>
          <w:i/>
        </w:rPr>
        <w:br w:type="page"/>
      </w:r>
    </w:p>
    <w:p w:rsidR="003A4D55" w:rsidRPr="00DA59B9" w:rsidRDefault="003A4D55" w:rsidP="00347E72">
      <w:pPr>
        <w:pStyle w:val="Ttulo4"/>
        <w:numPr>
          <w:ilvl w:val="0"/>
          <w:numId w:val="6"/>
        </w:numPr>
        <w:spacing w:before="0" w:line="360" w:lineRule="auto"/>
        <w:ind w:left="357" w:hanging="357"/>
        <w:jc w:val="both"/>
        <w:rPr>
          <w:i w:val="0"/>
          <w:color w:val="auto"/>
        </w:rPr>
      </w:pPr>
      <w:r w:rsidRPr="00DA59B9">
        <w:rPr>
          <w:i w:val="0"/>
          <w:color w:val="auto"/>
        </w:rPr>
        <w:lastRenderedPageBreak/>
        <w:t>Las poblaciones, potencial y objetivo, están definidas en documentos oficiales y/o en el diagnóstico del problema y cuentan con la siguiente información y características:</w:t>
      </w:r>
    </w:p>
    <w:p w:rsidR="003A4D55" w:rsidRPr="00DA59B9" w:rsidRDefault="003A4D55" w:rsidP="00347E72">
      <w:pPr>
        <w:pStyle w:val="Prrafodelista"/>
        <w:numPr>
          <w:ilvl w:val="1"/>
          <w:numId w:val="17"/>
        </w:numPr>
        <w:spacing w:after="0" w:line="360" w:lineRule="auto"/>
        <w:ind w:left="567" w:firstLine="0"/>
        <w:jc w:val="both"/>
        <w:rPr>
          <w:rFonts w:asciiTheme="majorHAnsi" w:hAnsiTheme="majorHAnsi" w:cstheme="majorHAnsi"/>
        </w:rPr>
      </w:pPr>
      <w:r w:rsidRPr="00DA59B9">
        <w:rPr>
          <w:rFonts w:asciiTheme="majorHAnsi" w:hAnsiTheme="majorHAnsi" w:cstheme="majorHAnsi"/>
        </w:rPr>
        <w:t>Unidad de medida.</w:t>
      </w:r>
    </w:p>
    <w:p w:rsidR="003A4D55" w:rsidRPr="00DA59B9" w:rsidRDefault="003A4D55" w:rsidP="00347E72">
      <w:pPr>
        <w:pStyle w:val="Prrafodelista"/>
        <w:numPr>
          <w:ilvl w:val="1"/>
          <w:numId w:val="17"/>
        </w:numPr>
        <w:spacing w:after="0" w:line="360" w:lineRule="auto"/>
        <w:ind w:left="567" w:firstLine="0"/>
        <w:jc w:val="both"/>
        <w:rPr>
          <w:rFonts w:asciiTheme="majorHAnsi" w:hAnsiTheme="majorHAnsi" w:cstheme="majorHAnsi"/>
        </w:rPr>
      </w:pPr>
      <w:r w:rsidRPr="00DA59B9">
        <w:rPr>
          <w:rFonts w:asciiTheme="majorHAnsi" w:hAnsiTheme="majorHAnsi" w:cstheme="majorHAnsi"/>
          <w:lang w:val="es-ES"/>
        </w:rPr>
        <w:t>Están cuantificadas.</w:t>
      </w:r>
    </w:p>
    <w:p w:rsidR="003A4D55" w:rsidRPr="00DA59B9" w:rsidRDefault="003A4D55" w:rsidP="00347E72">
      <w:pPr>
        <w:pStyle w:val="Prrafodelista"/>
        <w:numPr>
          <w:ilvl w:val="1"/>
          <w:numId w:val="17"/>
        </w:numPr>
        <w:spacing w:after="0" w:line="360" w:lineRule="auto"/>
        <w:ind w:left="567" w:firstLine="0"/>
        <w:jc w:val="both"/>
        <w:rPr>
          <w:rFonts w:asciiTheme="majorHAnsi" w:hAnsiTheme="majorHAnsi" w:cstheme="majorHAnsi"/>
        </w:rPr>
      </w:pPr>
      <w:r w:rsidRPr="00DA59B9">
        <w:rPr>
          <w:rFonts w:asciiTheme="majorHAnsi" w:hAnsiTheme="majorHAnsi" w:cstheme="majorHAnsi"/>
        </w:rPr>
        <w:t>Metodología para su cuantificación y fuente de información</w:t>
      </w:r>
    </w:p>
    <w:p w:rsidR="003A4D55" w:rsidRPr="00DA59B9" w:rsidRDefault="003A4D55" w:rsidP="00347E72">
      <w:pPr>
        <w:pStyle w:val="Prrafodelista"/>
        <w:numPr>
          <w:ilvl w:val="1"/>
          <w:numId w:val="17"/>
        </w:numPr>
        <w:spacing w:after="0" w:line="360" w:lineRule="auto"/>
        <w:ind w:left="567" w:firstLine="0"/>
        <w:jc w:val="both"/>
        <w:rPr>
          <w:rFonts w:asciiTheme="majorHAnsi" w:hAnsiTheme="majorHAnsi" w:cstheme="majorHAnsi"/>
        </w:rPr>
      </w:pPr>
      <w:r w:rsidRPr="00DA59B9">
        <w:rPr>
          <w:rFonts w:asciiTheme="majorHAnsi" w:hAnsiTheme="majorHAnsi" w:cstheme="majorHAnsi"/>
        </w:rPr>
        <w:t>Se define un plazo para su revisión y actualización.</w:t>
      </w:r>
    </w:p>
    <w:tbl>
      <w:tblPr>
        <w:tblStyle w:val="Tablaconcuadrcula"/>
        <w:tblW w:w="0" w:type="auto"/>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shd w:val="clear" w:color="auto" w:fill="D9D9D9" w:themeFill="background1" w:themeFillShade="D9"/>
        <w:tblLook w:val="04A0" w:firstRow="1" w:lastRow="0" w:firstColumn="1" w:lastColumn="0" w:noHBand="0" w:noVBand="1"/>
      </w:tblPr>
      <w:tblGrid>
        <w:gridCol w:w="8978"/>
      </w:tblGrid>
      <w:tr w:rsidR="003A4D55" w:rsidTr="00D51B15">
        <w:tc>
          <w:tcPr>
            <w:tcW w:w="8978" w:type="dxa"/>
            <w:shd w:val="clear" w:color="auto" w:fill="D9D9D9" w:themeFill="background1" w:themeFillShade="D9"/>
          </w:tcPr>
          <w:p w:rsidR="003A4D55" w:rsidRPr="00DA59B9" w:rsidRDefault="003A4D55" w:rsidP="00D51B15">
            <w:pPr>
              <w:spacing w:line="360" w:lineRule="auto"/>
              <w:jc w:val="both"/>
              <w:rPr>
                <w:b/>
              </w:rPr>
            </w:pPr>
            <w:r>
              <w:rPr>
                <w:b/>
              </w:rPr>
              <w:t xml:space="preserve">Elementos de </w:t>
            </w:r>
            <w:r w:rsidRPr="00DA59B9">
              <w:rPr>
                <w:b/>
              </w:rPr>
              <w:t>justificación</w:t>
            </w:r>
            <w:r>
              <w:rPr>
                <w:b/>
              </w:rPr>
              <w:t xml:space="preserve"> de la respuesta</w:t>
            </w:r>
            <w:r w:rsidRPr="00DA59B9">
              <w:rPr>
                <w:b/>
              </w:rPr>
              <w:t>:</w:t>
            </w:r>
          </w:p>
          <w:p w:rsidR="003A4D55" w:rsidRPr="00DA59B9" w:rsidRDefault="003A4D55" w:rsidP="00347E72">
            <w:pPr>
              <w:pStyle w:val="Prrafodelista"/>
              <w:numPr>
                <w:ilvl w:val="0"/>
                <w:numId w:val="15"/>
              </w:numPr>
              <w:spacing w:line="360" w:lineRule="auto"/>
              <w:jc w:val="both"/>
              <w:rPr>
                <w:rFonts w:cstheme="minorHAnsi"/>
              </w:rPr>
            </w:pPr>
            <w:r w:rsidRPr="00DA59B9">
              <w:rPr>
                <w:rFonts w:cstheme="minorHAnsi"/>
              </w:rPr>
              <w:t>En l</w:t>
            </w:r>
            <w:r>
              <w:rPr>
                <w:rFonts w:cstheme="minorHAnsi"/>
              </w:rPr>
              <w:t>a respuesta se deben incluir la</w:t>
            </w:r>
            <w:r w:rsidRPr="00DA59B9">
              <w:rPr>
                <w:rFonts w:cstheme="minorHAnsi"/>
              </w:rPr>
              <w:t xml:space="preserve"> d</w:t>
            </w:r>
            <w:r>
              <w:rPr>
                <w:rFonts w:cstheme="minorHAnsi"/>
              </w:rPr>
              <w:t>efinición</w:t>
            </w:r>
            <w:r w:rsidRPr="00DA59B9">
              <w:rPr>
                <w:rFonts w:cstheme="minorHAnsi"/>
              </w:rPr>
              <w:t xml:space="preserve"> de las poblaciones, potencial y objetivo, así como su cuantificación. La metodología y las fuentes de información para determinar los dos tipos de población deben adjuntarse en el </w:t>
            </w:r>
            <w:r w:rsidRPr="00435203">
              <w:rPr>
                <w:rFonts w:cstheme="minorHAnsi"/>
                <w:b/>
              </w:rPr>
              <w:t>Anexo 2 “Metodología para la cuantificación de las poblaciones Potencial y Objetivo”.</w:t>
            </w:r>
          </w:p>
          <w:p w:rsidR="003A4D55" w:rsidRPr="00F713A5" w:rsidRDefault="003A4D55" w:rsidP="00347E72">
            <w:pPr>
              <w:pStyle w:val="Prrafodelista"/>
              <w:numPr>
                <w:ilvl w:val="0"/>
                <w:numId w:val="15"/>
              </w:numPr>
              <w:spacing w:line="360" w:lineRule="auto"/>
              <w:jc w:val="both"/>
            </w:pPr>
            <w:r w:rsidRPr="00DA59B9">
              <w:rPr>
                <w:rFonts w:cstheme="minorHAnsi"/>
              </w:rPr>
              <w:t xml:space="preserve">Las fuentes de información mínimas a utilizar deben ser </w:t>
            </w:r>
            <w:r w:rsidRPr="00C955D9">
              <w:rPr>
                <w:rFonts w:asciiTheme="majorHAnsi" w:hAnsiTheme="majorHAnsi" w:cstheme="majorHAnsi"/>
              </w:rPr>
              <w:t>las R</w:t>
            </w:r>
            <w:r>
              <w:rPr>
                <w:rFonts w:asciiTheme="majorHAnsi" w:hAnsiTheme="majorHAnsi" w:cstheme="majorHAnsi"/>
              </w:rPr>
              <w:t>eglas de Operación</w:t>
            </w:r>
            <w:r w:rsidRPr="00DA59B9">
              <w:rPr>
                <w:rFonts w:cstheme="minorHAnsi"/>
              </w:rPr>
              <w:t xml:space="preserve"> o documento normativo, documento oficial, diagnóstico, programa sectorial, especial y/o institucional.</w:t>
            </w:r>
          </w:p>
          <w:p w:rsidR="003A4D55" w:rsidRPr="00F713A5" w:rsidRDefault="003A4D55" w:rsidP="00D51B15">
            <w:pPr>
              <w:spacing w:line="360" w:lineRule="auto"/>
              <w:jc w:val="both"/>
              <w:rPr>
                <w:rFonts w:ascii="Arial" w:hAnsi="Arial" w:cs="Arial"/>
                <w:b/>
              </w:rPr>
            </w:pPr>
            <w:r w:rsidRPr="00F713A5">
              <w:rPr>
                <w:rFonts w:ascii="Arial" w:hAnsi="Arial" w:cs="Arial"/>
                <w:b/>
              </w:rPr>
              <w:t>El Formato del Ane</w:t>
            </w:r>
            <w:r>
              <w:rPr>
                <w:rFonts w:ascii="Arial" w:hAnsi="Arial" w:cs="Arial"/>
                <w:b/>
              </w:rPr>
              <w:t>xo se presenta en la sección VII</w:t>
            </w:r>
            <w:r w:rsidRPr="00F713A5">
              <w:rPr>
                <w:rFonts w:ascii="Arial" w:hAnsi="Arial" w:cs="Arial"/>
                <w:b/>
              </w:rPr>
              <w:t>. Formatos de Anexos en estos Términos de Referencia y debe entregarse en formato Excel.</w:t>
            </w:r>
          </w:p>
        </w:tc>
      </w:tr>
    </w:tbl>
    <w:p w:rsidR="003A4D55" w:rsidRPr="000A143B" w:rsidRDefault="003A4D55" w:rsidP="003A4D55">
      <w:pPr>
        <w:spacing w:after="0" w:line="360" w:lineRule="auto"/>
        <w:jc w:val="both"/>
        <w:rPr>
          <w:b/>
        </w:rPr>
      </w:pPr>
      <w:r w:rsidRPr="000A143B">
        <w:rPr>
          <w:b/>
        </w:rPr>
        <w:t>Justificación:</w:t>
      </w:r>
    </w:p>
    <w:p w:rsidR="003A4D55" w:rsidRPr="000A143B" w:rsidRDefault="003A4D55" w:rsidP="003A4D55">
      <w:pPr>
        <w:spacing w:after="0" w:line="360" w:lineRule="auto"/>
        <w:jc w:val="both"/>
        <w:rPr>
          <w:b/>
        </w:rPr>
      </w:pPr>
      <w:r w:rsidRPr="000A143B">
        <w:rPr>
          <w:b/>
        </w:rPr>
        <w:t xml:space="preserve">Recomendaciones: </w:t>
      </w:r>
    </w:p>
    <w:p w:rsidR="003A4D55" w:rsidRDefault="003A4D55" w:rsidP="003A4D55">
      <w:pPr>
        <w:spacing w:after="0" w:line="360" w:lineRule="auto"/>
        <w:rPr>
          <w:rFonts w:asciiTheme="majorHAnsi" w:eastAsiaTheme="majorEastAsia" w:hAnsiTheme="majorHAnsi" w:cstheme="majorBidi"/>
          <w:b/>
          <w:bCs/>
          <w:color w:val="5B9BD5" w:themeColor="accent1"/>
        </w:rPr>
      </w:pPr>
      <w:bookmarkStart w:id="17" w:name="_Toc425262172"/>
      <w:r>
        <w:br w:type="page"/>
      </w:r>
    </w:p>
    <w:p w:rsidR="003A4D55" w:rsidRPr="00D21E20" w:rsidRDefault="003A4D55" w:rsidP="003A4D55">
      <w:pPr>
        <w:pStyle w:val="Ttulo3"/>
        <w:spacing w:before="0" w:line="360" w:lineRule="auto"/>
      </w:pPr>
      <w:bookmarkStart w:id="18" w:name="_Toc505257853"/>
      <w:r w:rsidRPr="00D21E20">
        <w:lastRenderedPageBreak/>
        <w:t>COBERTURA Y FOCALIZACIÓN</w:t>
      </w:r>
      <w:bookmarkEnd w:id="17"/>
      <w:bookmarkEnd w:id="18"/>
    </w:p>
    <w:p w:rsidR="003A4D55" w:rsidRPr="00812840" w:rsidRDefault="003A4D55" w:rsidP="00347E72">
      <w:pPr>
        <w:pStyle w:val="Ttulo4"/>
        <w:numPr>
          <w:ilvl w:val="0"/>
          <w:numId w:val="6"/>
        </w:numPr>
        <w:spacing w:before="0" w:line="360" w:lineRule="auto"/>
        <w:ind w:left="357" w:hanging="357"/>
        <w:jc w:val="both"/>
        <w:rPr>
          <w:i w:val="0"/>
          <w:color w:val="auto"/>
        </w:rPr>
      </w:pPr>
      <w:bookmarkStart w:id="19" w:name="_Toc424755953"/>
      <w:bookmarkStart w:id="20" w:name="_Toc424757227"/>
      <w:bookmarkStart w:id="21" w:name="_Toc424757551"/>
      <w:r w:rsidRPr="00812840">
        <w:rPr>
          <w:i w:val="0"/>
          <w:color w:val="auto"/>
        </w:rPr>
        <w:t>El programa cuenta con una estrategia de cobertura documentada para atender a su población objetivo con las siguientes características:</w:t>
      </w:r>
      <w:bookmarkEnd w:id="19"/>
      <w:bookmarkEnd w:id="20"/>
      <w:bookmarkEnd w:id="21"/>
    </w:p>
    <w:p w:rsidR="003A4D55" w:rsidRPr="00812840" w:rsidRDefault="003A4D55" w:rsidP="00347E72">
      <w:pPr>
        <w:pStyle w:val="Prrafodelista"/>
        <w:numPr>
          <w:ilvl w:val="0"/>
          <w:numId w:val="22"/>
        </w:numPr>
        <w:spacing w:after="0" w:line="360" w:lineRule="auto"/>
        <w:ind w:left="567" w:firstLine="0"/>
        <w:jc w:val="both"/>
        <w:rPr>
          <w:rFonts w:asciiTheme="majorHAnsi" w:hAnsiTheme="majorHAnsi" w:cstheme="majorHAnsi"/>
        </w:rPr>
      </w:pPr>
      <w:r w:rsidRPr="00812840">
        <w:rPr>
          <w:rFonts w:asciiTheme="majorHAnsi" w:eastAsia="Times" w:hAnsiTheme="majorHAnsi" w:cstheme="majorHAnsi"/>
          <w:iCs/>
        </w:rPr>
        <w:t>Incluye la defi</w:t>
      </w:r>
      <w:r>
        <w:rPr>
          <w:rFonts w:asciiTheme="majorHAnsi" w:eastAsia="Times" w:hAnsiTheme="majorHAnsi" w:cstheme="majorHAnsi"/>
          <w:iCs/>
        </w:rPr>
        <w:t>nición de la población objetivo.</w:t>
      </w:r>
    </w:p>
    <w:p w:rsidR="003A4D55" w:rsidRPr="00812840" w:rsidRDefault="003A4D55" w:rsidP="00347E72">
      <w:pPr>
        <w:pStyle w:val="Prrafodelista"/>
        <w:numPr>
          <w:ilvl w:val="0"/>
          <w:numId w:val="22"/>
        </w:numPr>
        <w:spacing w:after="0" w:line="360" w:lineRule="auto"/>
        <w:ind w:left="567" w:firstLine="0"/>
        <w:jc w:val="both"/>
        <w:rPr>
          <w:rFonts w:asciiTheme="majorHAnsi" w:hAnsiTheme="majorHAnsi" w:cstheme="majorHAnsi"/>
        </w:rPr>
      </w:pPr>
      <w:r w:rsidRPr="00812840">
        <w:rPr>
          <w:rFonts w:asciiTheme="majorHAnsi" w:eastAsia="Times" w:hAnsiTheme="majorHAnsi" w:cstheme="majorHAnsi"/>
          <w:iCs/>
        </w:rPr>
        <w:t>Espe</w:t>
      </w:r>
      <w:r>
        <w:rPr>
          <w:rFonts w:asciiTheme="majorHAnsi" w:eastAsia="Times" w:hAnsiTheme="majorHAnsi" w:cstheme="majorHAnsi"/>
          <w:iCs/>
        </w:rPr>
        <w:t>cifica metas de cobertura anual.</w:t>
      </w:r>
    </w:p>
    <w:p w:rsidR="003A4D55" w:rsidRPr="00812840" w:rsidRDefault="003A4D55" w:rsidP="00347E72">
      <w:pPr>
        <w:pStyle w:val="Prrafodelista"/>
        <w:numPr>
          <w:ilvl w:val="0"/>
          <w:numId w:val="22"/>
        </w:numPr>
        <w:spacing w:after="0" w:line="360" w:lineRule="auto"/>
        <w:ind w:left="567" w:firstLine="0"/>
        <w:jc w:val="both"/>
        <w:rPr>
          <w:rFonts w:asciiTheme="majorHAnsi" w:hAnsiTheme="majorHAnsi" w:cstheme="majorHAnsi"/>
        </w:rPr>
      </w:pPr>
      <w:r w:rsidRPr="00812840">
        <w:rPr>
          <w:rFonts w:asciiTheme="majorHAnsi" w:eastAsia="Times" w:hAnsiTheme="majorHAnsi" w:cstheme="majorHAnsi"/>
          <w:iCs/>
        </w:rPr>
        <w:t>Abarca un horizonte de mediano y largo plazo.</w:t>
      </w:r>
    </w:p>
    <w:p w:rsidR="003A4D55" w:rsidRPr="00812840" w:rsidRDefault="003A4D55" w:rsidP="00347E72">
      <w:pPr>
        <w:pStyle w:val="Prrafodelista"/>
        <w:numPr>
          <w:ilvl w:val="0"/>
          <w:numId w:val="22"/>
        </w:numPr>
        <w:spacing w:after="0" w:line="360" w:lineRule="auto"/>
        <w:ind w:left="567" w:firstLine="0"/>
        <w:jc w:val="both"/>
        <w:rPr>
          <w:rFonts w:asciiTheme="majorHAnsi" w:hAnsiTheme="majorHAnsi" w:cstheme="majorHAnsi"/>
        </w:rPr>
      </w:pPr>
      <w:r w:rsidRPr="00812840">
        <w:rPr>
          <w:rFonts w:asciiTheme="majorHAnsi" w:eastAsia="Times" w:hAnsiTheme="majorHAnsi" w:cstheme="majorHAnsi"/>
          <w:iCs/>
        </w:rPr>
        <w:t>Es congruente con el diseño del programa.</w:t>
      </w:r>
    </w:p>
    <w:tbl>
      <w:tblPr>
        <w:tblStyle w:val="Tablaconcuadrcula"/>
        <w:tblW w:w="0" w:type="auto"/>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ook w:val="04A0" w:firstRow="1" w:lastRow="0" w:firstColumn="1" w:lastColumn="0" w:noHBand="0" w:noVBand="1"/>
      </w:tblPr>
      <w:tblGrid>
        <w:gridCol w:w="8978"/>
      </w:tblGrid>
      <w:tr w:rsidR="003A4D55" w:rsidTr="00D51B15">
        <w:tc>
          <w:tcPr>
            <w:tcW w:w="8978" w:type="dxa"/>
            <w:shd w:val="clear" w:color="auto" w:fill="D9D9D9" w:themeFill="background1" w:themeFillShade="D9"/>
          </w:tcPr>
          <w:p w:rsidR="003A4D55" w:rsidRPr="00812840" w:rsidRDefault="003A4D55" w:rsidP="00D51B15">
            <w:pPr>
              <w:spacing w:line="360" w:lineRule="auto"/>
              <w:jc w:val="both"/>
              <w:rPr>
                <w:b/>
              </w:rPr>
            </w:pPr>
            <w:r w:rsidRPr="00046012">
              <w:rPr>
                <w:b/>
              </w:rPr>
              <w:t>Elementos d</w:t>
            </w:r>
            <w:r>
              <w:rPr>
                <w:b/>
              </w:rPr>
              <w:t>e justificación de la respuesta</w:t>
            </w:r>
            <w:r w:rsidRPr="00812840">
              <w:rPr>
                <w:b/>
              </w:rPr>
              <w:t>:</w:t>
            </w:r>
          </w:p>
          <w:p w:rsidR="003A4D55" w:rsidRDefault="003A4D55" w:rsidP="00347E72">
            <w:pPr>
              <w:pStyle w:val="Prrafodelista"/>
              <w:widowControl w:val="0"/>
              <w:numPr>
                <w:ilvl w:val="0"/>
                <w:numId w:val="24"/>
              </w:numPr>
              <w:autoSpaceDE w:val="0"/>
              <w:autoSpaceDN w:val="0"/>
              <w:adjustRightInd w:val="0"/>
              <w:spacing w:line="360" w:lineRule="auto"/>
              <w:ind w:left="720" w:right="23"/>
              <w:jc w:val="both"/>
              <w:rPr>
                <w:rFonts w:asciiTheme="majorHAnsi" w:hAnsiTheme="majorHAnsi" w:cstheme="majorHAnsi"/>
                <w:color w:val="000000"/>
              </w:rPr>
            </w:pPr>
            <w:r w:rsidRPr="00812840">
              <w:rPr>
                <w:rFonts w:asciiTheme="majorHAnsi" w:hAnsiTheme="majorHAnsi" w:cstheme="majorHAnsi"/>
                <w:color w:val="000000"/>
              </w:rPr>
              <w:t xml:space="preserve">En la respuesta se debe indicar, de manera resumida, la estrategia de cobertura para atender a la población objetivo y, en su caso, las áreas de oportunidad detectadas y/o las características con las que no cuenta la estrategia. Se entenderá por </w:t>
            </w:r>
            <w:r w:rsidRPr="00812840">
              <w:rPr>
                <w:rFonts w:asciiTheme="majorHAnsi" w:hAnsiTheme="majorHAnsi" w:cstheme="majorHAnsi"/>
                <w:iCs/>
                <w:color w:val="000000"/>
              </w:rPr>
              <w:t xml:space="preserve">mediano plazo, </w:t>
            </w:r>
            <w:r w:rsidRPr="00812840">
              <w:rPr>
                <w:rFonts w:asciiTheme="majorHAnsi" w:hAnsiTheme="majorHAnsi" w:cstheme="majorHAnsi"/>
                <w:color w:val="000000"/>
              </w:rPr>
              <w:t xml:space="preserve">que la visión del plan abarque la presente administración federal y largo </w:t>
            </w:r>
            <w:r w:rsidRPr="00812840">
              <w:rPr>
                <w:rFonts w:asciiTheme="majorHAnsi" w:hAnsiTheme="majorHAnsi" w:cstheme="majorHAnsi"/>
                <w:iCs/>
                <w:color w:val="000000"/>
              </w:rPr>
              <w:t xml:space="preserve">plazo </w:t>
            </w:r>
            <w:r w:rsidRPr="00812840">
              <w:rPr>
                <w:rFonts w:asciiTheme="majorHAnsi" w:hAnsiTheme="majorHAnsi" w:cstheme="majorHAnsi"/>
                <w:color w:val="000000"/>
              </w:rPr>
              <w:t>que trascienda la administración federal.</w:t>
            </w:r>
          </w:p>
          <w:p w:rsidR="003A4D55" w:rsidRPr="00812840" w:rsidRDefault="003A4D55" w:rsidP="00347E72">
            <w:pPr>
              <w:pStyle w:val="Prrafodelista"/>
              <w:widowControl w:val="0"/>
              <w:numPr>
                <w:ilvl w:val="0"/>
                <w:numId w:val="24"/>
              </w:numPr>
              <w:autoSpaceDE w:val="0"/>
              <w:autoSpaceDN w:val="0"/>
              <w:adjustRightInd w:val="0"/>
              <w:spacing w:line="360" w:lineRule="auto"/>
              <w:ind w:left="720" w:right="23"/>
              <w:jc w:val="both"/>
              <w:rPr>
                <w:rFonts w:asciiTheme="majorHAnsi" w:hAnsiTheme="majorHAnsi" w:cstheme="majorHAnsi"/>
                <w:color w:val="000000"/>
              </w:rPr>
            </w:pPr>
            <w:r w:rsidRPr="00812840">
              <w:rPr>
                <w:rFonts w:asciiTheme="majorHAnsi" w:hAnsiTheme="majorHAnsi" w:cstheme="majorHAnsi"/>
                <w:color w:val="000000"/>
              </w:rPr>
              <w:t>Las fuentes de información mínimas a utilizar deben ser, diagnóstico, documentos oficiales y/o MIR.</w:t>
            </w:r>
          </w:p>
        </w:tc>
      </w:tr>
    </w:tbl>
    <w:p w:rsidR="003A4D55" w:rsidRPr="00046012" w:rsidRDefault="003A4D55" w:rsidP="003A4D55">
      <w:pPr>
        <w:spacing w:after="0" w:line="360" w:lineRule="auto"/>
        <w:jc w:val="both"/>
        <w:rPr>
          <w:b/>
        </w:rPr>
      </w:pPr>
      <w:r w:rsidRPr="00046012">
        <w:rPr>
          <w:b/>
        </w:rPr>
        <w:t>Justificación:</w:t>
      </w:r>
    </w:p>
    <w:p w:rsidR="003A4D55" w:rsidRPr="00046012" w:rsidRDefault="003A4D55" w:rsidP="003A4D55">
      <w:pPr>
        <w:spacing w:after="0" w:line="360" w:lineRule="auto"/>
        <w:jc w:val="both"/>
        <w:rPr>
          <w:b/>
        </w:rPr>
      </w:pPr>
      <w:r w:rsidRPr="00046012">
        <w:rPr>
          <w:b/>
        </w:rPr>
        <w:t xml:space="preserve">Recomendaciones: </w:t>
      </w:r>
    </w:p>
    <w:p w:rsidR="003A4D55" w:rsidRDefault="003A4D55" w:rsidP="003A4D55">
      <w:pPr>
        <w:spacing w:after="0" w:line="360" w:lineRule="auto"/>
        <w:jc w:val="both"/>
        <w:rPr>
          <w:rFonts w:ascii="Calibri" w:eastAsia="Times" w:hAnsi="Calibri" w:cs="Arial"/>
          <w:iCs/>
          <w:sz w:val="20"/>
        </w:rPr>
      </w:pPr>
    </w:p>
    <w:p w:rsidR="003A4D55" w:rsidRPr="00D21E20" w:rsidRDefault="003A4D55" w:rsidP="003A4D55">
      <w:pPr>
        <w:spacing w:after="0" w:line="360" w:lineRule="auto"/>
        <w:jc w:val="both"/>
        <w:rPr>
          <w:rFonts w:ascii="Calibri" w:hAnsi="Calibri" w:cs="Arial"/>
          <w:sz w:val="20"/>
        </w:rPr>
      </w:pPr>
      <w:r w:rsidRPr="00D21E20">
        <w:rPr>
          <w:rFonts w:ascii="Calibri" w:hAnsi="Calibri" w:cs="Arial"/>
          <w:sz w:val="20"/>
        </w:rPr>
        <w:br w:type="page"/>
      </w:r>
    </w:p>
    <w:p w:rsidR="003A4D55" w:rsidRDefault="003A4D55" w:rsidP="00347E72">
      <w:pPr>
        <w:pStyle w:val="Ttulo4"/>
        <w:numPr>
          <w:ilvl w:val="0"/>
          <w:numId w:val="6"/>
        </w:numPr>
        <w:spacing w:before="0" w:line="360" w:lineRule="auto"/>
        <w:ind w:left="357" w:hanging="357"/>
        <w:jc w:val="both"/>
        <w:rPr>
          <w:i w:val="0"/>
          <w:color w:val="auto"/>
        </w:rPr>
      </w:pPr>
      <w:r w:rsidRPr="00812840">
        <w:rPr>
          <w:i w:val="0"/>
          <w:color w:val="auto"/>
        </w:rPr>
        <w:lastRenderedPageBreak/>
        <w:t xml:space="preserve">¿El programa cuenta con mecanismos para identificar su población objetivo? En caso de contar con estos, especifique cuáles y qué información utiliza para hacerlo. </w:t>
      </w:r>
    </w:p>
    <w:p w:rsidR="003A4D55" w:rsidRPr="00812840" w:rsidRDefault="003A4D55" w:rsidP="003A4D55">
      <w:pPr>
        <w:spacing w:after="0" w:line="360" w:lineRule="auto"/>
      </w:pPr>
    </w:p>
    <w:tbl>
      <w:tblPr>
        <w:tblStyle w:val="Tablaconcuadrcula"/>
        <w:tblW w:w="0" w:type="auto"/>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shd w:val="clear" w:color="auto" w:fill="D9D9D9" w:themeFill="background1" w:themeFillShade="D9"/>
        <w:tblLook w:val="04A0" w:firstRow="1" w:lastRow="0" w:firstColumn="1" w:lastColumn="0" w:noHBand="0" w:noVBand="1"/>
      </w:tblPr>
      <w:tblGrid>
        <w:gridCol w:w="8978"/>
      </w:tblGrid>
      <w:tr w:rsidR="003A4D55" w:rsidTr="00D51B15">
        <w:tc>
          <w:tcPr>
            <w:tcW w:w="8978" w:type="dxa"/>
            <w:shd w:val="clear" w:color="auto" w:fill="D9D9D9" w:themeFill="background1" w:themeFillShade="D9"/>
          </w:tcPr>
          <w:p w:rsidR="003A4D55" w:rsidRPr="00812840" w:rsidRDefault="003A4D55" w:rsidP="00D51B15">
            <w:pPr>
              <w:spacing w:line="360" w:lineRule="auto"/>
              <w:jc w:val="both"/>
              <w:rPr>
                <w:b/>
              </w:rPr>
            </w:pPr>
            <w:r>
              <w:rPr>
                <w:b/>
              </w:rPr>
              <w:t>Elementos de</w:t>
            </w:r>
            <w:r w:rsidRPr="009B5BCB">
              <w:rPr>
                <w:b/>
              </w:rPr>
              <w:t xml:space="preserve"> justificación</w:t>
            </w:r>
            <w:r>
              <w:rPr>
                <w:b/>
              </w:rPr>
              <w:t xml:space="preserve"> de la respuesta</w:t>
            </w:r>
            <w:r w:rsidRPr="00812840">
              <w:rPr>
                <w:b/>
              </w:rPr>
              <w:t>:</w:t>
            </w:r>
          </w:p>
          <w:p w:rsidR="003A4D55" w:rsidRDefault="003A4D55" w:rsidP="00347E72">
            <w:pPr>
              <w:pStyle w:val="Prrafodelista"/>
              <w:widowControl w:val="0"/>
              <w:numPr>
                <w:ilvl w:val="0"/>
                <w:numId w:val="25"/>
              </w:numPr>
              <w:autoSpaceDE w:val="0"/>
              <w:autoSpaceDN w:val="0"/>
              <w:adjustRightInd w:val="0"/>
              <w:spacing w:line="360" w:lineRule="auto"/>
              <w:ind w:left="720"/>
              <w:jc w:val="both"/>
            </w:pPr>
            <w:r w:rsidRPr="00812840">
              <w:rPr>
                <w:rFonts w:asciiTheme="majorHAnsi" w:hAnsiTheme="majorHAnsi" w:cstheme="majorHAnsi"/>
                <w:color w:val="000000"/>
                <w:spacing w:val="-3"/>
              </w:rPr>
              <w:t>En la respuesta se debe describir, de manera resumida, la metodología de focalización y las fuentes de información.</w:t>
            </w:r>
            <w:r>
              <w:t xml:space="preserve"> </w:t>
            </w:r>
          </w:p>
          <w:p w:rsidR="003A4D55" w:rsidRPr="00812840" w:rsidRDefault="003A4D55" w:rsidP="00347E72">
            <w:pPr>
              <w:pStyle w:val="Prrafodelista"/>
              <w:widowControl w:val="0"/>
              <w:numPr>
                <w:ilvl w:val="0"/>
                <w:numId w:val="25"/>
              </w:numPr>
              <w:autoSpaceDE w:val="0"/>
              <w:autoSpaceDN w:val="0"/>
              <w:adjustRightInd w:val="0"/>
              <w:spacing w:line="360" w:lineRule="auto"/>
              <w:ind w:left="720"/>
              <w:jc w:val="both"/>
              <w:rPr>
                <w:rFonts w:asciiTheme="majorHAnsi" w:hAnsiTheme="majorHAnsi" w:cstheme="majorHAnsi"/>
              </w:rPr>
            </w:pPr>
            <w:r w:rsidRPr="00812840">
              <w:rPr>
                <w:rFonts w:asciiTheme="majorHAnsi" w:hAnsiTheme="majorHAnsi" w:cstheme="majorHAnsi"/>
                <w:color w:val="000000"/>
                <w:spacing w:val="-3"/>
              </w:rPr>
              <w:t>Las fuentes de información mínimas a utilizar deben ser documentos oficiales.</w:t>
            </w:r>
          </w:p>
        </w:tc>
      </w:tr>
    </w:tbl>
    <w:p w:rsidR="003A4D55" w:rsidRPr="00046012" w:rsidRDefault="003A4D55" w:rsidP="003A4D55">
      <w:pPr>
        <w:spacing w:after="0" w:line="360" w:lineRule="auto"/>
        <w:jc w:val="both"/>
        <w:rPr>
          <w:b/>
        </w:rPr>
      </w:pPr>
      <w:r w:rsidRPr="00046012">
        <w:rPr>
          <w:b/>
        </w:rPr>
        <w:t>Justificación:</w:t>
      </w:r>
    </w:p>
    <w:p w:rsidR="003A4D55" w:rsidRPr="00046012" w:rsidRDefault="003A4D55" w:rsidP="003A4D55">
      <w:pPr>
        <w:spacing w:after="0" w:line="360" w:lineRule="auto"/>
        <w:jc w:val="both"/>
        <w:rPr>
          <w:b/>
        </w:rPr>
      </w:pPr>
      <w:r w:rsidRPr="00046012">
        <w:rPr>
          <w:b/>
        </w:rPr>
        <w:t xml:space="preserve">Recomendaciones: </w:t>
      </w:r>
    </w:p>
    <w:p w:rsidR="003A4D55" w:rsidRDefault="003A4D55" w:rsidP="003A4D55">
      <w:pPr>
        <w:spacing w:after="0" w:line="360" w:lineRule="auto"/>
        <w:jc w:val="both"/>
        <w:rPr>
          <w:rFonts w:ascii="Calibri" w:hAnsi="Calibri" w:cs="Arial"/>
          <w:sz w:val="20"/>
        </w:rPr>
      </w:pPr>
    </w:p>
    <w:p w:rsidR="003A4D55" w:rsidRPr="00D21E20" w:rsidRDefault="003A4D55" w:rsidP="003A4D55">
      <w:pPr>
        <w:spacing w:after="0" w:line="360" w:lineRule="auto"/>
        <w:jc w:val="both"/>
        <w:rPr>
          <w:rFonts w:ascii="Calibri" w:hAnsi="Calibri" w:cs="Arial"/>
          <w:sz w:val="20"/>
        </w:rPr>
      </w:pPr>
      <w:r w:rsidRPr="00D21E20">
        <w:rPr>
          <w:rFonts w:ascii="Calibri" w:hAnsi="Calibri" w:cs="Arial"/>
          <w:sz w:val="20"/>
        </w:rPr>
        <w:br w:type="page"/>
      </w:r>
    </w:p>
    <w:p w:rsidR="003A4D55" w:rsidRDefault="003A4D55" w:rsidP="00347E72">
      <w:pPr>
        <w:pStyle w:val="Ttulo4"/>
        <w:numPr>
          <w:ilvl w:val="0"/>
          <w:numId w:val="6"/>
        </w:numPr>
        <w:spacing w:before="0" w:line="360" w:lineRule="auto"/>
        <w:ind w:left="357" w:hanging="357"/>
        <w:jc w:val="both"/>
        <w:rPr>
          <w:i w:val="0"/>
          <w:color w:val="auto"/>
        </w:rPr>
      </w:pPr>
      <w:r w:rsidRPr="00812840">
        <w:rPr>
          <w:i w:val="0"/>
          <w:color w:val="auto"/>
        </w:rPr>
        <w:lastRenderedPageBreak/>
        <w:t>A partir de las definiciones de la población potencial, la población objetivo y la población atendida, ¿cuál ha sido la cobertura del programa</w:t>
      </w:r>
      <w:r>
        <w:rPr>
          <w:i w:val="0"/>
          <w:color w:val="auto"/>
        </w:rPr>
        <w:t xml:space="preserve"> en el tiempo</w:t>
      </w:r>
      <w:r w:rsidRPr="00812840">
        <w:rPr>
          <w:i w:val="0"/>
          <w:color w:val="auto"/>
        </w:rPr>
        <w:t>?</w:t>
      </w:r>
    </w:p>
    <w:p w:rsidR="003A4D55" w:rsidRDefault="003A4D55" w:rsidP="003A4D55">
      <w:pPr>
        <w:spacing w:after="0" w:line="360" w:lineRule="auto"/>
      </w:pPr>
    </w:p>
    <w:tbl>
      <w:tblPr>
        <w:tblStyle w:val="Tablaconcuadrcula"/>
        <w:tblW w:w="0" w:type="auto"/>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shd w:val="clear" w:color="auto" w:fill="D9D9D9" w:themeFill="background1" w:themeFillShade="D9"/>
        <w:tblLook w:val="04A0" w:firstRow="1" w:lastRow="0" w:firstColumn="1" w:lastColumn="0" w:noHBand="0" w:noVBand="1"/>
      </w:tblPr>
      <w:tblGrid>
        <w:gridCol w:w="8978"/>
      </w:tblGrid>
      <w:tr w:rsidR="003A4D55" w:rsidTr="00D51B15">
        <w:tc>
          <w:tcPr>
            <w:tcW w:w="8978" w:type="dxa"/>
            <w:shd w:val="clear" w:color="auto" w:fill="D9D9D9" w:themeFill="background1" w:themeFillShade="D9"/>
          </w:tcPr>
          <w:p w:rsidR="003A4D55" w:rsidRPr="00812840" w:rsidRDefault="003A4D55" w:rsidP="00D51B15">
            <w:pPr>
              <w:spacing w:line="360" w:lineRule="auto"/>
              <w:jc w:val="both"/>
              <w:rPr>
                <w:b/>
              </w:rPr>
            </w:pPr>
            <w:r>
              <w:rPr>
                <w:b/>
              </w:rPr>
              <w:t>Elementos de</w:t>
            </w:r>
            <w:r w:rsidRPr="009B5BCB">
              <w:rPr>
                <w:b/>
              </w:rPr>
              <w:t xml:space="preserve"> justificación</w:t>
            </w:r>
            <w:r>
              <w:rPr>
                <w:b/>
              </w:rPr>
              <w:t xml:space="preserve"> de la respuesta</w:t>
            </w:r>
            <w:r w:rsidRPr="00812840">
              <w:rPr>
                <w:b/>
              </w:rPr>
              <w:t>:</w:t>
            </w:r>
          </w:p>
          <w:p w:rsidR="003A4D55" w:rsidRPr="00812840" w:rsidRDefault="003A4D55" w:rsidP="00347E72">
            <w:pPr>
              <w:pStyle w:val="Prrafodelista"/>
              <w:numPr>
                <w:ilvl w:val="0"/>
                <w:numId w:val="23"/>
              </w:numPr>
              <w:spacing w:line="360" w:lineRule="auto"/>
              <w:ind w:left="720"/>
              <w:jc w:val="both"/>
              <w:rPr>
                <w:rFonts w:asciiTheme="majorHAnsi" w:hAnsiTheme="majorHAnsi" w:cstheme="majorHAnsi"/>
              </w:rPr>
            </w:pPr>
            <w:r w:rsidRPr="00812840">
              <w:rPr>
                <w:rFonts w:asciiTheme="majorHAnsi" w:hAnsiTheme="majorHAnsi" w:cstheme="majorHAnsi"/>
              </w:rPr>
              <w:t xml:space="preserve">En la respuesta se debe analizar la evolución de la población atendida y su convergencia con la población potencial, es decir, si el programa ha logrado atender a toda la población objetivo. </w:t>
            </w:r>
          </w:p>
          <w:p w:rsidR="003A4D55" w:rsidRPr="000A143B" w:rsidRDefault="003A4D55" w:rsidP="00347E72">
            <w:pPr>
              <w:pStyle w:val="Prrafodelista"/>
              <w:numPr>
                <w:ilvl w:val="0"/>
                <w:numId w:val="23"/>
              </w:numPr>
              <w:spacing w:line="360" w:lineRule="auto"/>
              <w:ind w:left="720"/>
              <w:jc w:val="both"/>
              <w:rPr>
                <w:rFonts w:asciiTheme="majorHAnsi" w:hAnsiTheme="majorHAnsi" w:cstheme="majorHAnsi"/>
              </w:rPr>
            </w:pPr>
            <w:r w:rsidRPr="00812840">
              <w:rPr>
                <w:rFonts w:asciiTheme="majorHAnsi" w:hAnsiTheme="majorHAnsi" w:cstheme="majorHAnsi"/>
              </w:rPr>
              <w:t>Las fuentes de información mínimas a utilizar deben ser ROP o documento normativo, manuales de procedimientos, base o padrón de beneficiarios, normatividad interna aplicable al desarrollo de sistemas de información, bases de datos y/o sistemas informativos.</w:t>
            </w:r>
          </w:p>
        </w:tc>
      </w:tr>
    </w:tbl>
    <w:p w:rsidR="003A4D55" w:rsidRDefault="003A4D55" w:rsidP="003A4D55">
      <w:pPr>
        <w:spacing w:after="0" w:line="360" w:lineRule="auto"/>
      </w:pPr>
    </w:p>
    <w:p w:rsidR="003A4D55" w:rsidRPr="00046012" w:rsidRDefault="003A4D55" w:rsidP="003A4D55">
      <w:pPr>
        <w:spacing w:after="0" w:line="360" w:lineRule="auto"/>
        <w:jc w:val="both"/>
        <w:rPr>
          <w:b/>
        </w:rPr>
      </w:pPr>
      <w:r w:rsidRPr="00046012">
        <w:rPr>
          <w:b/>
        </w:rPr>
        <w:t>Justificación:</w:t>
      </w:r>
    </w:p>
    <w:p w:rsidR="003A4D55" w:rsidRPr="00046012" w:rsidRDefault="003A4D55" w:rsidP="003A4D55">
      <w:pPr>
        <w:spacing w:after="0" w:line="360" w:lineRule="auto"/>
        <w:jc w:val="both"/>
        <w:rPr>
          <w:b/>
        </w:rPr>
      </w:pPr>
      <w:r w:rsidRPr="00046012">
        <w:rPr>
          <w:b/>
        </w:rPr>
        <w:t xml:space="preserve">Recomendaciones: </w:t>
      </w:r>
    </w:p>
    <w:p w:rsidR="003A4D55" w:rsidRPr="000A143B" w:rsidRDefault="003A4D55" w:rsidP="003A4D55">
      <w:pPr>
        <w:spacing w:after="0" w:line="360" w:lineRule="auto"/>
      </w:pPr>
    </w:p>
    <w:p w:rsidR="003A4D55" w:rsidRDefault="003A4D55" w:rsidP="003A4D55">
      <w:pPr>
        <w:spacing w:after="0" w:line="360" w:lineRule="auto"/>
        <w:rPr>
          <w:rFonts w:asciiTheme="majorHAnsi" w:eastAsiaTheme="majorEastAsia" w:hAnsiTheme="majorHAnsi" w:cstheme="majorBidi"/>
          <w:b/>
          <w:bCs/>
          <w:color w:val="5B9BD5" w:themeColor="accent1"/>
        </w:rPr>
      </w:pPr>
      <w:bookmarkStart w:id="22" w:name="_Toc425262182"/>
      <w:r>
        <w:br w:type="page"/>
      </w:r>
    </w:p>
    <w:p w:rsidR="003A4D55" w:rsidRPr="005367B2" w:rsidRDefault="003A4D55" w:rsidP="003A4D55">
      <w:pPr>
        <w:pStyle w:val="Ttulo3"/>
        <w:spacing w:before="0" w:line="360" w:lineRule="auto"/>
        <w:rPr>
          <w:sz w:val="26"/>
          <w:szCs w:val="26"/>
        </w:rPr>
      </w:pPr>
      <w:bookmarkStart w:id="23" w:name="_Toc505257854"/>
      <w:r w:rsidRPr="005367B2">
        <w:rPr>
          <w:sz w:val="26"/>
          <w:szCs w:val="26"/>
        </w:rPr>
        <w:lastRenderedPageBreak/>
        <w:t>PERCEPCIÓN DE LA POBLACIÓN ATENDIDA</w:t>
      </w:r>
      <w:bookmarkStart w:id="24" w:name="_Toc424755989"/>
      <w:bookmarkStart w:id="25" w:name="_Toc424757263"/>
      <w:bookmarkStart w:id="26" w:name="_Toc424757587"/>
      <w:bookmarkEnd w:id="22"/>
      <w:bookmarkEnd w:id="23"/>
    </w:p>
    <w:p w:rsidR="003A4D55" w:rsidRPr="008F2A98" w:rsidRDefault="003A4D55" w:rsidP="00347E72">
      <w:pPr>
        <w:pStyle w:val="Ttulo4"/>
        <w:numPr>
          <w:ilvl w:val="0"/>
          <w:numId w:val="6"/>
        </w:numPr>
        <w:spacing w:before="0" w:line="360" w:lineRule="auto"/>
        <w:ind w:left="357" w:hanging="357"/>
        <w:jc w:val="both"/>
        <w:rPr>
          <w:i w:val="0"/>
          <w:color w:val="auto"/>
        </w:rPr>
      </w:pPr>
      <w:r w:rsidRPr="008F2A98">
        <w:rPr>
          <w:i w:val="0"/>
          <w:color w:val="auto"/>
        </w:rPr>
        <w:t>El programa cuenta con instrumentos para medir el grado de satisfacción de su población atendida con las siguientes características:</w:t>
      </w:r>
      <w:bookmarkEnd w:id="24"/>
      <w:bookmarkEnd w:id="25"/>
      <w:bookmarkEnd w:id="26"/>
      <w:r w:rsidRPr="008F2A98">
        <w:rPr>
          <w:i w:val="0"/>
          <w:color w:val="auto"/>
        </w:rPr>
        <w:t xml:space="preserve"> </w:t>
      </w:r>
    </w:p>
    <w:p w:rsidR="003A4D55" w:rsidRPr="008F2A98" w:rsidRDefault="003A4D55" w:rsidP="00347E72">
      <w:pPr>
        <w:pStyle w:val="Prrafodelista"/>
        <w:numPr>
          <w:ilvl w:val="1"/>
          <w:numId w:val="35"/>
        </w:numPr>
        <w:spacing w:after="0" w:line="360" w:lineRule="auto"/>
        <w:ind w:left="0" w:firstLine="0"/>
        <w:jc w:val="both"/>
        <w:rPr>
          <w:rFonts w:asciiTheme="majorHAnsi" w:hAnsiTheme="majorHAnsi" w:cstheme="majorHAnsi"/>
        </w:rPr>
      </w:pPr>
      <w:r w:rsidRPr="008F2A98">
        <w:rPr>
          <w:rFonts w:asciiTheme="majorHAnsi" w:hAnsiTheme="majorHAnsi" w:cstheme="majorHAnsi"/>
        </w:rPr>
        <w:t xml:space="preserve">Su aplicación se realiza de manera que no se induzcan las respuestas. </w:t>
      </w:r>
    </w:p>
    <w:p w:rsidR="003A4D55" w:rsidRPr="008F2A98" w:rsidRDefault="003A4D55" w:rsidP="00347E72">
      <w:pPr>
        <w:pStyle w:val="Prrafodelista"/>
        <w:numPr>
          <w:ilvl w:val="1"/>
          <w:numId w:val="35"/>
        </w:numPr>
        <w:spacing w:after="0" w:line="360" w:lineRule="auto"/>
        <w:ind w:left="0" w:firstLine="0"/>
        <w:jc w:val="both"/>
        <w:rPr>
          <w:rFonts w:asciiTheme="majorHAnsi" w:hAnsiTheme="majorHAnsi" w:cstheme="majorHAnsi"/>
        </w:rPr>
      </w:pPr>
      <w:r w:rsidRPr="008F2A98">
        <w:rPr>
          <w:rFonts w:asciiTheme="majorHAnsi" w:hAnsiTheme="majorHAnsi" w:cstheme="majorHAnsi"/>
        </w:rPr>
        <w:t>Corresponden a las características de sus beneficiarios.</w:t>
      </w:r>
    </w:p>
    <w:p w:rsidR="003A4D55" w:rsidRPr="008F2A98" w:rsidRDefault="003A4D55" w:rsidP="00347E72">
      <w:pPr>
        <w:pStyle w:val="Prrafodelista"/>
        <w:numPr>
          <w:ilvl w:val="1"/>
          <w:numId w:val="35"/>
        </w:numPr>
        <w:spacing w:after="0" w:line="360" w:lineRule="auto"/>
        <w:ind w:left="0" w:firstLine="0"/>
        <w:jc w:val="both"/>
        <w:rPr>
          <w:rFonts w:asciiTheme="majorHAnsi" w:hAnsiTheme="majorHAnsi" w:cstheme="majorHAnsi"/>
        </w:rPr>
      </w:pPr>
      <w:r w:rsidRPr="008F2A98">
        <w:rPr>
          <w:rFonts w:asciiTheme="majorHAnsi" w:hAnsiTheme="majorHAnsi" w:cstheme="majorHAnsi"/>
        </w:rPr>
        <w:t xml:space="preserve">Los resultados que arrojan son representativos. </w:t>
      </w:r>
    </w:p>
    <w:tbl>
      <w:tblPr>
        <w:tblStyle w:val="Tablaconcuadrcula"/>
        <w:tblW w:w="0" w:type="auto"/>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shd w:val="clear" w:color="auto" w:fill="D9D9D9" w:themeFill="background1" w:themeFillShade="D9"/>
        <w:tblLook w:val="04A0" w:firstRow="1" w:lastRow="0" w:firstColumn="1" w:lastColumn="0" w:noHBand="0" w:noVBand="1"/>
      </w:tblPr>
      <w:tblGrid>
        <w:gridCol w:w="8978"/>
      </w:tblGrid>
      <w:tr w:rsidR="003A4D55" w:rsidTr="00D51B15">
        <w:tc>
          <w:tcPr>
            <w:tcW w:w="8978" w:type="dxa"/>
            <w:shd w:val="clear" w:color="auto" w:fill="D9D9D9" w:themeFill="background1" w:themeFillShade="D9"/>
          </w:tcPr>
          <w:p w:rsidR="003A4D55" w:rsidRPr="008F2A98" w:rsidRDefault="003A4D55" w:rsidP="00D51B15">
            <w:pPr>
              <w:spacing w:line="360" w:lineRule="auto"/>
              <w:jc w:val="both"/>
              <w:rPr>
                <w:rFonts w:ascii="Calibri" w:hAnsi="Calibri" w:cs="Arial"/>
                <w:sz w:val="20"/>
              </w:rPr>
            </w:pPr>
            <w:r w:rsidRPr="00046012">
              <w:rPr>
                <w:rFonts w:asciiTheme="majorHAnsi" w:hAnsiTheme="majorHAnsi" w:cstheme="majorHAnsi"/>
                <w:b/>
              </w:rPr>
              <w:t>Elementos d</w:t>
            </w:r>
            <w:r>
              <w:rPr>
                <w:rFonts w:asciiTheme="majorHAnsi" w:hAnsiTheme="majorHAnsi" w:cstheme="majorHAnsi"/>
                <w:b/>
              </w:rPr>
              <w:t>e justificación de la respuesta</w:t>
            </w:r>
            <w:r w:rsidRPr="008F2A98">
              <w:rPr>
                <w:rFonts w:asciiTheme="majorHAnsi" w:hAnsiTheme="majorHAnsi" w:cstheme="majorHAnsi"/>
                <w:b/>
              </w:rPr>
              <w:t>:</w:t>
            </w:r>
          </w:p>
          <w:p w:rsidR="003A4D55" w:rsidRDefault="003A4D55" w:rsidP="00347E72">
            <w:pPr>
              <w:pStyle w:val="Prrafodelista"/>
              <w:numPr>
                <w:ilvl w:val="0"/>
                <w:numId w:val="36"/>
              </w:numPr>
              <w:tabs>
                <w:tab w:val="left" w:pos="540"/>
              </w:tabs>
              <w:spacing w:line="360" w:lineRule="auto"/>
              <w:ind w:left="0" w:firstLine="0"/>
              <w:jc w:val="both"/>
              <w:rPr>
                <w:rFonts w:asciiTheme="majorHAnsi" w:eastAsia="Times" w:hAnsiTheme="majorHAnsi" w:cstheme="majorHAnsi"/>
                <w:iCs/>
              </w:rPr>
            </w:pPr>
            <w:r w:rsidRPr="008F2A98">
              <w:rPr>
                <w:rFonts w:asciiTheme="majorHAnsi" w:eastAsia="Times" w:hAnsiTheme="majorHAnsi" w:cstheme="majorHAnsi"/>
                <w:iCs/>
              </w:rPr>
              <w:t xml:space="preserve">En la respuesta se deben indicar qué características tienen los instrumentos, los resultados de los mismos y la frecuencia de su aplicación. </w:t>
            </w:r>
          </w:p>
          <w:p w:rsidR="003A4D55" w:rsidRPr="000A143B" w:rsidRDefault="003A4D55" w:rsidP="00347E72">
            <w:pPr>
              <w:pStyle w:val="Prrafodelista"/>
              <w:numPr>
                <w:ilvl w:val="0"/>
                <w:numId w:val="36"/>
              </w:numPr>
              <w:tabs>
                <w:tab w:val="left" w:pos="540"/>
              </w:tabs>
              <w:spacing w:line="360" w:lineRule="auto"/>
              <w:ind w:left="0" w:firstLine="0"/>
              <w:jc w:val="both"/>
              <w:rPr>
                <w:rFonts w:asciiTheme="majorHAnsi" w:eastAsia="Times" w:hAnsiTheme="majorHAnsi" w:cstheme="majorHAnsi"/>
                <w:iCs/>
              </w:rPr>
            </w:pPr>
            <w:r w:rsidRPr="008F2A98">
              <w:rPr>
                <w:rFonts w:asciiTheme="majorHAnsi" w:eastAsia="Times" w:hAnsiTheme="majorHAnsi" w:cstheme="majorHAnsi"/>
                <w:iCs/>
              </w:rPr>
              <w:t>Las fuentes de información mínimas a utilizar deben ser estudios y/o evaluaciones (internas o externas); metodologías e instrumentos, así como resultados de las encuestas de satisfacción aplicadas a la población atendida.</w:t>
            </w:r>
          </w:p>
        </w:tc>
      </w:tr>
    </w:tbl>
    <w:p w:rsidR="003A4D55" w:rsidRPr="00046012" w:rsidRDefault="003A4D55" w:rsidP="003A4D55">
      <w:pPr>
        <w:spacing w:after="0" w:line="360" w:lineRule="auto"/>
        <w:jc w:val="both"/>
        <w:rPr>
          <w:b/>
        </w:rPr>
      </w:pPr>
      <w:r w:rsidRPr="00046012">
        <w:rPr>
          <w:b/>
        </w:rPr>
        <w:t>Justificación:</w:t>
      </w:r>
    </w:p>
    <w:p w:rsidR="003A4D55" w:rsidRPr="00046012" w:rsidRDefault="003A4D55" w:rsidP="003A4D55">
      <w:pPr>
        <w:spacing w:after="0" w:line="360" w:lineRule="auto"/>
        <w:jc w:val="both"/>
        <w:rPr>
          <w:b/>
        </w:rPr>
      </w:pPr>
      <w:r w:rsidRPr="00046012">
        <w:rPr>
          <w:b/>
        </w:rPr>
        <w:t xml:space="preserve">Recomendaciones: </w:t>
      </w:r>
    </w:p>
    <w:p w:rsidR="003A4D55" w:rsidRDefault="003A4D55" w:rsidP="003A4D55">
      <w:pPr>
        <w:spacing w:after="0" w:line="360" w:lineRule="auto"/>
        <w:jc w:val="both"/>
      </w:pPr>
    </w:p>
    <w:p w:rsidR="003A4D55" w:rsidRDefault="003A4D55" w:rsidP="003A4D55">
      <w:pPr>
        <w:spacing w:after="0" w:line="360" w:lineRule="auto"/>
        <w:jc w:val="both"/>
      </w:pPr>
    </w:p>
    <w:p w:rsidR="003A4D55" w:rsidRDefault="003A4D55" w:rsidP="003A4D55">
      <w:pPr>
        <w:spacing w:after="0" w:line="360" w:lineRule="auto"/>
        <w:rPr>
          <w:rFonts w:asciiTheme="majorHAnsi" w:eastAsiaTheme="majorEastAsia" w:hAnsiTheme="majorHAnsi" w:cstheme="majorBidi"/>
          <w:b/>
          <w:bCs/>
          <w:color w:val="5B9BD5" w:themeColor="accent1"/>
          <w:sz w:val="26"/>
          <w:szCs w:val="26"/>
        </w:rPr>
      </w:pPr>
      <w:r>
        <w:br w:type="page"/>
      </w:r>
    </w:p>
    <w:p w:rsidR="003A4D55" w:rsidRDefault="003A4D55" w:rsidP="003A4D55">
      <w:pPr>
        <w:pStyle w:val="Ttulo2"/>
        <w:spacing w:before="0" w:line="360" w:lineRule="auto"/>
        <w:jc w:val="both"/>
      </w:pPr>
      <w:bookmarkStart w:id="27" w:name="_Toc505257855"/>
      <w:r>
        <w:lastRenderedPageBreak/>
        <w:t xml:space="preserve">TEMA 5. </w:t>
      </w:r>
      <w:r w:rsidRPr="00B23881">
        <w:t>ANÁLISIS DEL PADRÓN DE BENEFICIARIOS Y MECANISMOS DE ATENCIÓN</w:t>
      </w:r>
      <w:bookmarkEnd w:id="27"/>
    </w:p>
    <w:p w:rsidR="003A4D55" w:rsidRPr="00DA59B9" w:rsidRDefault="003A4D55" w:rsidP="00347E72">
      <w:pPr>
        <w:pStyle w:val="Ttulo4"/>
        <w:numPr>
          <w:ilvl w:val="0"/>
          <w:numId w:val="6"/>
        </w:numPr>
        <w:spacing w:before="0" w:line="360" w:lineRule="auto"/>
        <w:ind w:left="357" w:hanging="357"/>
        <w:jc w:val="both"/>
        <w:rPr>
          <w:i w:val="0"/>
          <w:color w:val="auto"/>
        </w:rPr>
      </w:pPr>
      <w:r w:rsidRPr="00DA59B9">
        <w:rPr>
          <w:i w:val="0"/>
          <w:color w:val="auto"/>
        </w:rPr>
        <w:t>Existe info</w:t>
      </w:r>
      <w:r>
        <w:rPr>
          <w:i w:val="0"/>
          <w:color w:val="auto"/>
        </w:rPr>
        <w:t>rmación que permita conocer quié</w:t>
      </w:r>
      <w:r w:rsidRPr="00DA59B9">
        <w:rPr>
          <w:i w:val="0"/>
          <w:color w:val="auto"/>
        </w:rPr>
        <w:t>nes reciben los apoyos del programa (padrón de beneficiarios) que:</w:t>
      </w:r>
    </w:p>
    <w:p w:rsidR="003A4D55" w:rsidRPr="00DA59B9" w:rsidRDefault="003A4D55" w:rsidP="00347E72">
      <w:pPr>
        <w:pStyle w:val="Prrafodelista"/>
        <w:numPr>
          <w:ilvl w:val="1"/>
          <w:numId w:val="18"/>
        </w:numPr>
        <w:spacing w:after="0" w:line="360" w:lineRule="auto"/>
        <w:ind w:left="924" w:hanging="357"/>
        <w:jc w:val="both"/>
        <w:rPr>
          <w:rFonts w:asciiTheme="majorHAnsi" w:hAnsiTheme="majorHAnsi" w:cstheme="majorHAnsi"/>
        </w:rPr>
      </w:pPr>
      <w:r w:rsidRPr="00DA59B9">
        <w:rPr>
          <w:rFonts w:asciiTheme="majorHAnsi" w:hAnsiTheme="majorHAnsi" w:cstheme="majorHAnsi"/>
        </w:rPr>
        <w:t>Incluya las características de los beneficiarios establecidas en su documento normativo.</w:t>
      </w:r>
    </w:p>
    <w:p w:rsidR="003A4D55" w:rsidRPr="00DA59B9" w:rsidRDefault="003A4D55" w:rsidP="00347E72">
      <w:pPr>
        <w:pStyle w:val="Prrafodelista"/>
        <w:numPr>
          <w:ilvl w:val="1"/>
          <w:numId w:val="18"/>
        </w:numPr>
        <w:spacing w:after="0" w:line="360" w:lineRule="auto"/>
        <w:ind w:left="924" w:hanging="357"/>
        <w:jc w:val="both"/>
        <w:rPr>
          <w:rFonts w:asciiTheme="majorHAnsi" w:hAnsiTheme="majorHAnsi" w:cstheme="majorHAnsi"/>
        </w:rPr>
      </w:pPr>
      <w:r w:rsidRPr="00DA59B9">
        <w:rPr>
          <w:rFonts w:asciiTheme="majorHAnsi" w:hAnsiTheme="majorHAnsi" w:cstheme="majorHAnsi"/>
        </w:rPr>
        <w:t>Incluya el tipo de apoyo otorgado.</w:t>
      </w:r>
    </w:p>
    <w:p w:rsidR="003A4D55" w:rsidRPr="00DA59B9" w:rsidRDefault="003A4D55" w:rsidP="00347E72">
      <w:pPr>
        <w:pStyle w:val="Prrafodelista"/>
        <w:numPr>
          <w:ilvl w:val="1"/>
          <w:numId w:val="18"/>
        </w:numPr>
        <w:spacing w:after="0" w:line="360" w:lineRule="auto"/>
        <w:ind w:left="924" w:hanging="357"/>
        <w:jc w:val="both"/>
        <w:rPr>
          <w:rFonts w:asciiTheme="majorHAnsi" w:hAnsiTheme="majorHAnsi" w:cstheme="majorHAnsi"/>
        </w:rPr>
      </w:pPr>
      <w:r w:rsidRPr="00DA59B9">
        <w:rPr>
          <w:rFonts w:asciiTheme="majorHAnsi" w:hAnsiTheme="majorHAnsi" w:cstheme="majorHAnsi"/>
        </w:rPr>
        <w:t>Esté sistematizada e incluya una clave única de identificación por beneficiario que no cambie en el tiempo.</w:t>
      </w:r>
    </w:p>
    <w:p w:rsidR="003A4D55" w:rsidRPr="00DA59B9" w:rsidRDefault="003A4D55" w:rsidP="00347E72">
      <w:pPr>
        <w:pStyle w:val="Prrafodelista"/>
        <w:numPr>
          <w:ilvl w:val="1"/>
          <w:numId w:val="18"/>
        </w:numPr>
        <w:spacing w:after="0" w:line="360" w:lineRule="auto"/>
        <w:ind w:left="924" w:hanging="357"/>
        <w:jc w:val="both"/>
        <w:rPr>
          <w:rFonts w:asciiTheme="majorHAnsi" w:hAnsiTheme="majorHAnsi" w:cstheme="majorHAnsi"/>
        </w:rPr>
      </w:pPr>
      <w:r w:rsidRPr="00DA59B9">
        <w:rPr>
          <w:rFonts w:asciiTheme="majorHAnsi" w:hAnsiTheme="majorHAnsi" w:cstheme="majorHAnsi"/>
        </w:rPr>
        <w:t>Cuente con mecanismos de documentación para su depuración y actualización.</w:t>
      </w:r>
    </w:p>
    <w:tbl>
      <w:tblPr>
        <w:tblStyle w:val="Tablaconcuadrcula"/>
        <w:tblW w:w="0" w:type="auto"/>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shd w:val="clear" w:color="auto" w:fill="D9D9D9" w:themeFill="background1" w:themeFillShade="D9"/>
        <w:tblLook w:val="04A0" w:firstRow="1" w:lastRow="0" w:firstColumn="1" w:lastColumn="0" w:noHBand="0" w:noVBand="1"/>
      </w:tblPr>
      <w:tblGrid>
        <w:gridCol w:w="8978"/>
      </w:tblGrid>
      <w:tr w:rsidR="003A4D55" w:rsidTr="00D51B15">
        <w:tc>
          <w:tcPr>
            <w:tcW w:w="8978" w:type="dxa"/>
            <w:shd w:val="clear" w:color="auto" w:fill="D9D9D9" w:themeFill="background1" w:themeFillShade="D9"/>
          </w:tcPr>
          <w:p w:rsidR="003A4D55" w:rsidRDefault="003A4D55" w:rsidP="00D51B15">
            <w:pPr>
              <w:spacing w:line="360" w:lineRule="auto"/>
              <w:jc w:val="both"/>
              <w:rPr>
                <w:b/>
              </w:rPr>
            </w:pPr>
            <w:r w:rsidRPr="00046012">
              <w:rPr>
                <w:b/>
              </w:rPr>
              <w:t>Elementos d</w:t>
            </w:r>
            <w:r>
              <w:rPr>
                <w:b/>
              </w:rPr>
              <w:t>e justificación de la respuesta</w:t>
            </w:r>
            <w:r w:rsidRPr="00BB2B20">
              <w:rPr>
                <w:b/>
              </w:rPr>
              <w:t>:</w:t>
            </w:r>
          </w:p>
          <w:p w:rsidR="003A4D55" w:rsidRPr="00BB2B20" w:rsidRDefault="003A4D55" w:rsidP="00347E72">
            <w:pPr>
              <w:pStyle w:val="Prrafodelista"/>
              <w:numPr>
                <w:ilvl w:val="0"/>
                <w:numId w:val="19"/>
              </w:numPr>
              <w:spacing w:line="360" w:lineRule="auto"/>
              <w:ind w:left="714" w:hanging="357"/>
              <w:contextualSpacing w:val="0"/>
              <w:jc w:val="both"/>
              <w:rPr>
                <w:rFonts w:asciiTheme="majorHAnsi" w:hAnsiTheme="majorHAnsi" w:cstheme="majorHAnsi"/>
              </w:rPr>
            </w:pPr>
            <w:r w:rsidRPr="00BB2B20">
              <w:rPr>
                <w:rFonts w:asciiTheme="majorHAnsi" w:hAnsiTheme="majorHAnsi" w:cstheme="majorHAnsi"/>
              </w:rPr>
              <w:t>En la respuesta se debe indicar qué información integra el padrón, detallando las características de la clave única, así como señalar las características que no están incluidas en el padrón y/o las que deben mejorarse.</w:t>
            </w:r>
          </w:p>
          <w:p w:rsidR="003A4D55" w:rsidRPr="00BB2B20" w:rsidRDefault="003A4D55" w:rsidP="00347E72">
            <w:pPr>
              <w:pStyle w:val="Prrafodelista"/>
              <w:numPr>
                <w:ilvl w:val="0"/>
                <w:numId w:val="19"/>
              </w:numPr>
              <w:spacing w:line="360" w:lineRule="auto"/>
              <w:ind w:left="714" w:hanging="357"/>
              <w:contextualSpacing w:val="0"/>
              <w:jc w:val="both"/>
              <w:rPr>
                <w:rFonts w:asciiTheme="majorHAnsi" w:hAnsiTheme="majorHAnsi" w:cstheme="majorHAnsi"/>
              </w:rPr>
            </w:pPr>
            <w:r w:rsidRPr="00BB2B20">
              <w:rPr>
                <w:rFonts w:asciiTheme="majorHAnsi" w:hAnsiTheme="majorHAnsi" w:cstheme="majorHAnsi"/>
              </w:rPr>
              <w:t xml:space="preserve">El procedimiento para la actualización de la base de datos de los beneficios y la temporalidad con la que realiza la actualización se debe adjuntar en el </w:t>
            </w:r>
            <w:r>
              <w:rPr>
                <w:rFonts w:asciiTheme="majorHAnsi" w:hAnsiTheme="majorHAnsi" w:cstheme="majorHAnsi"/>
                <w:b/>
              </w:rPr>
              <w:t>Anexo 5</w:t>
            </w:r>
            <w:r w:rsidRPr="00435203">
              <w:rPr>
                <w:rFonts w:asciiTheme="majorHAnsi" w:hAnsiTheme="majorHAnsi" w:cstheme="majorHAnsi"/>
                <w:b/>
              </w:rPr>
              <w:t xml:space="preserve"> “Procedimiento para la actualización de la base de datos de beneficiarios”.</w:t>
            </w:r>
          </w:p>
          <w:p w:rsidR="003A4D55" w:rsidRPr="00BB2B20" w:rsidRDefault="003A4D55" w:rsidP="00347E72">
            <w:pPr>
              <w:pStyle w:val="Prrafodelista"/>
              <w:numPr>
                <w:ilvl w:val="0"/>
                <w:numId w:val="19"/>
              </w:numPr>
              <w:spacing w:line="360" w:lineRule="auto"/>
              <w:ind w:left="714" w:hanging="357"/>
              <w:contextualSpacing w:val="0"/>
              <w:jc w:val="both"/>
              <w:rPr>
                <w:rFonts w:asciiTheme="majorHAnsi" w:hAnsiTheme="majorHAnsi" w:cstheme="majorHAnsi"/>
              </w:rPr>
            </w:pPr>
            <w:r w:rsidRPr="00BB2B20">
              <w:rPr>
                <w:rFonts w:asciiTheme="majorHAnsi" w:hAnsiTheme="majorHAnsi" w:cstheme="majorHAnsi"/>
              </w:rPr>
              <w:t>Se entenderá por sistematizada que la información se encuentre en bases de datos y disponible en un sistema informático; por actualizada, que el padrón contenga los datos más recientes de acuerdo con la periodicidad definida para el tipo de información; y por depurada, que no contenga duplicidades o beneficiarios no vigentes.</w:t>
            </w:r>
          </w:p>
          <w:p w:rsidR="003A4D55" w:rsidRDefault="003A4D55" w:rsidP="00347E72">
            <w:pPr>
              <w:pStyle w:val="Prrafodelista"/>
              <w:numPr>
                <w:ilvl w:val="0"/>
                <w:numId w:val="19"/>
              </w:numPr>
              <w:spacing w:line="360" w:lineRule="auto"/>
              <w:ind w:left="714" w:hanging="357"/>
              <w:contextualSpacing w:val="0"/>
              <w:jc w:val="both"/>
              <w:rPr>
                <w:rFonts w:asciiTheme="majorHAnsi" w:hAnsiTheme="majorHAnsi" w:cstheme="majorHAnsi"/>
              </w:rPr>
            </w:pPr>
            <w:r w:rsidRPr="00BB2B20">
              <w:rPr>
                <w:rFonts w:asciiTheme="majorHAnsi" w:hAnsiTheme="majorHAnsi" w:cstheme="majorHAnsi"/>
              </w:rPr>
              <w:t>Las fuentes de información mínimas a utilizar deben ser ROP o documento normativo, manuales de procedimiento, base o padrón de beneficiarios, normatividad interna aplicable al desarrollo de sistemas de información, bases de datos y/o sistemas informativos.</w:t>
            </w:r>
          </w:p>
          <w:p w:rsidR="003A4D55" w:rsidRDefault="003A4D55" w:rsidP="00D51B15">
            <w:pPr>
              <w:pStyle w:val="Prrafodelista"/>
              <w:spacing w:line="360" w:lineRule="auto"/>
              <w:jc w:val="both"/>
              <w:rPr>
                <w:rFonts w:asciiTheme="majorHAnsi" w:hAnsiTheme="majorHAnsi" w:cstheme="majorHAnsi"/>
              </w:rPr>
            </w:pPr>
          </w:p>
          <w:p w:rsidR="003A4D55" w:rsidRPr="00F713A5" w:rsidRDefault="003A4D55" w:rsidP="00D51B15">
            <w:pPr>
              <w:spacing w:line="360" w:lineRule="auto"/>
              <w:jc w:val="both"/>
              <w:rPr>
                <w:rFonts w:ascii="Arial" w:hAnsi="Arial" w:cs="Arial"/>
                <w:b/>
              </w:rPr>
            </w:pPr>
            <w:r w:rsidRPr="00F713A5">
              <w:rPr>
                <w:rFonts w:ascii="Arial" w:hAnsi="Arial" w:cs="Arial"/>
                <w:b/>
              </w:rPr>
              <w:t>El Formato del Ane</w:t>
            </w:r>
            <w:r>
              <w:rPr>
                <w:rFonts w:ascii="Arial" w:hAnsi="Arial" w:cs="Arial"/>
                <w:b/>
              </w:rPr>
              <w:t>xo se presenta en la sección VIII</w:t>
            </w:r>
            <w:r w:rsidRPr="00F713A5">
              <w:rPr>
                <w:rFonts w:ascii="Arial" w:hAnsi="Arial" w:cs="Arial"/>
                <w:b/>
              </w:rPr>
              <w:t>. Formatos de Anexos en estos Términos de Referencia y debe entregarse en formato Excel.</w:t>
            </w:r>
          </w:p>
        </w:tc>
      </w:tr>
    </w:tbl>
    <w:p w:rsidR="003A4D55" w:rsidRPr="00046012" w:rsidRDefault="003A4D55" w:rsidP="003A4D55">
      <w:pPr>
        <w:spacing w:after="0" w:line="360" w:lineRule="auto"/>
        <w:jc w:val="both"/>
        <w:rPr>
          <w:b/>
        </w:rPr>
      </w:pPr>
      <w:r w:rsidRPr="00046012">
        <w:rPr>
          <w:b/>
        </w:rPr>
        <w:t>Justificación:</w:t>
      </w:r>
    </w:p>
    <w:p w:rsidR="003A4D55" w:rsidRPr="00046012" w:rsidRDefault="003A4D55" w:rsidP="003A4D55">
      <w:pPr>
        <w:spacing w:after="0" w:line="360" w:lineRule="auto"/>
        <w:jc w:val="both"/>
        <w:rPr>
          <w:b/>
        </w:rPr>
      </w:pPr>
      <w:r w:rsidRPr="00046012">
        <w:rPr>
          <w:b/>
        </w:rPr>
        <w:t xml:space="preserve">Recomendaciones: </w:t>
      </w:r>
    </w:p>
    <w:p w:rsidR="003A4D55" w:rsidRDefault="003A4D55" w:rsidP="003A4D55">
      <w:pPr>
        <w:spacing w:after="0" w:line="360" w:lineRule="auto"/>
        <w:jc w:val="both"/>
        <w:rPr>
          <w:rFonts w:ascii="Calibri" w:hAnsi="Calibri" w:cs="Arial"/>
          <w:sz w:val="20"/>
        </w:rPr>
      </w:pPr>
    </w:p>
    <w:p w:rsidR="003A4D55" w:rsidRPr="00D21E20" w:rsidRDefault="003A4D55" w:rsidP="003A4D55">
      <w:pPr>
        <w:spacing w:after="0" w:line="360" w:lineRule="auto"/>
        <w:jc w:val="both"/>
        <w:rPr>
          <w:rFonts w:ascii="Calibri" w:hAnsi="Calibri" w:cs="Arial"/>
          <w:sz w:val="20"/>
        </w:rPr>
      </w:pPr>
      <w:r w:rsidRPr="00D21E20">
        <w:rPr>
          <w:rFonts w:ascii="Calibri" w:hAnsi="Calibri" w:cs="Arial"/>
          <w:sz w:val="20"/>
        </w:rPr>
        <w:br w:type="page"/>
      </w:r>
    </w:p>
    <w:p w:rsidR="003A4D55" w:rsidRDefault="003A4D55" w:rsidP="00347E72">
      <w:pPr>
        <w:pStyle w:val="Ttulo4"/>
        <w:numPr>
          <w:ilvl w:val="0"/>
          <w:numId w:val="6"/>
        </w:numPr>
        <w:spacing w:before="0" w:line="360" w:lineRule="auto"/>
        <w:ind w:left="357" w:hanging="357"/>
        <w:jc w:val="both"/>
        <w:rPr>
          <w:i w:val="0"/>
          <w:color w:val="auto"/>
        </w:rPr>
      </w:pPr>
      <w:r w:rsidRPr="00BB2B20">
        <w:rPr>
          <w:i w:val="0"/>
          <w:color w:val="auto"/>
        </w:rPr>
        <w:lastRenderedPageBreak/>
        <w:t>Si el programa recolecta información socioeconómica de sus beneficiarios, explique el procedimiento para llevarlo a cabo, las variables que mide</w:t>
      </w:r>
      <w:r>
        <w:rPr>
          <w:i w:val="0"/>
          <w:color w:val="auto"/>
        </w:rPr>
        <w:t>,</w:t>
      </w:r>
      <w:r w:rsidRPr="00BB2B20">
        <w:rPr>
          <w:i w:val="0"/>
          <w:color w:val="auto"/>
        </w:rPr>
        <w:t xml:space="preserve"> la temporalidad de las mediciones</w:t>
      </w:r>
      <w:r>
        <w:rPr>
          <w:i w:val="0"/>
          <w:color w:val="auto"/>
        </w:rPr>
        <w:t xml:space="preserve"> y el impacto estimado en las poblaciones o localidad</w:t>
      </w:r>
      <w:r w:rsidRPr="00BB2B20">
        <w:rPr>
          <w:i w:val="0"/>
          <w:color w:val="auto"/>
        </w:rPr>
        <w:t>.</w:t>
      </w:r>
    </w:p>
    <w:p w:rsidR="003A4D55" w:rsidRDefault="003A4D55" w:rsidP="003A4D55">
      <w:pPr>
        <w:spacing w:after="0" w:line="360" w:lineRule="auto"/>
      </w:pPr>
    </w:p>
    <w:tbl>
      <w:tblPr>
        <w:tblStyle w:val="Tablaconcuadrcula"/>
        <w:tblW w:w="0" w:type="auto"/>
        <w:tblLook w:val="04A0" w:firstRow="1" w:lastRow="0" w:firstColumn="1" w:lastColumn="0" w:noHBand="0" w:noVBand="1"/>
      </w:tblPr>
      <w:tblGrid>
        <w:gridCol w:w="8978"/>
      </w:tblGrid>
      <w:tr w:rsidR="003A4D55" w:rsidTr="00D51B15">
        <w:tc>
          <w:tcPr>
            <w:tcW w:w="8978"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D9D9D9" w:themeFill="background1" w:themeFillShade="D9"/>
          </w:tcPr>
          <w:p w:rsidR="003A4D55" w:rsidRDefault="003A4D55" w:rsidP="00D51B15">
            <w:pPr>
              <w:spacing w:line="360" w:lineRule="auto"/>
              <w:jc w:val="both"/>
              <w:rPr>
                <w:b/>
              </w:rPr>
            </w:pPr>
            <w:r w:rsidRPr="00046012">
              <w:rPr>
                <w:b/>
              </w:rPr>
              <w:t>Elementos d</w:t>
            </w:r>
            <w:r>
              <w:rPr>
                <w:b/>
              </w:rPr>
              <w:t>e justificación de la respuesta</w:t>
            </w:r>
            <w:r w:rsidRPr="00BB2B20">
              <w:rPr>
                <w:b/>
              </w:rPr>
              <w:t>:</w:t>
            </w:r>
          </w:p>
          <w:p w:rsidR="003A4D55" w:rsidRPr="003D0745" w:rsidRDefault="003A4D55" w:rsidP="00347E72">
            <w:pPr>
              <w:pStyle w:val="Prrafodelista"/>
              <w:numPr>
                <w:ilvl w:val="1"/>
                <w:numId w:val="20"/>
              </w:numPr>
              <w:spacing w:line="360" w:lineRule="auto"/>
              <w:jc w:val="both"/>
              <w:rPr>
                <w:rFonts w:asciiTheme="majorHAnsi" w:hAnsiTheme="majorHAnsi" w:cstheme="majorHAnsi"/>
              </w:rPr>
            </w:pPr>
            <w:r w:rsidRPr="003D0745">
              <w:rPr>
                <w:rFonts w:asciiTheme="majorHAnsi" w:hAnsiTheme="majorHAnsi" w:cstheme="majorHAnsi"/>
              </w:rPr>
              <w:t xml:space="preserve">En la respuesta se debe explicar el procedimiento para recolectar información de sus beneficiarios (características socioeconómicas para personas físicas y características específicas para personas morales). Asimismo, se deben señalar las variedades que mide y la </w:t>
            </w:r>
            <w:r w:rsidRPr="00B04B31">
              <w:rPr>
                <w:rFonts w:asciiTheme="majorHAnsi" w:hAnsiTheme="majorHAnsi" w:cstheme="majorHAnsi"/>
              </w:rPr>
              <w:t xml:space="preserve">temporalidad con que se realizan las mediciones, </w:t>
            </w:r>
            <w:r w:rsidRPr="00B04B31">
              <w:t>y el impacto estimado en las poblaciones o localidad.</w:t>
            </w:r>
          </w:p>
          <w:p w:rsidR="003A4D55" w:rsidRPr="009C208D" w:rsidRDefault="003A4D55" w:rsidP="00347E72">
            <w:pPr>
              <w:pStyle w:val="Prrafodelista"/>
              <w:numPr>
                <w:ilvl w:val="1"/>
                <w:numId w:val="20"/>
              </w:numPr>
              <w:spacing w:line="360" w:lineRule="auto"/>
              <w:jc w:val="both"/>
              <w:rPr>
                <w:rFonts w:asciiTheme="majorHAnsi" w:hAnsiTheme="majorHAnsi" w:cstheme="majorHAnsi"/>
              </w:rPr>
            </w:pPr>
            <w:r w:rsidRPr="003D0745">
              <w:rPr>
                <w:rFonts w:asciiTheme="majorHAnsi" w:hAnsiTheme="majorHAnsi" w:cstheme="majorHAnsi"/>
              </w:rPr>
              <w:t>Las fuentes de información mínimas a utilizar deben ser documentos oficiales, padrón de beneficiarios, bases de datos y/o sistemas informativos.</w:t>
            </w:r>
          </w:p>
        </w:tc>
      </w:tr>
    </w:tbl>
    <w:p w:rsidR="003A4D55" w:rsidRDefault="003A4D55" w:rsidP="003A4D55">
      <w:pPr>
        <w:spacing w:after="0" w:line="360" w:lineRule="auto"/>
      </w:pPr>
    </w:p>
    <w:p w:rsidR="003A4D55" w:rsidRPr="00046012" w:rsidRDefault="003A4D55" w:rsidP="003A4D55">
      <w:pPr>
        <w:spacing w:after="0" w:line="360" w:lineRule="auto"/>
        <w:jc w:val="both"/>
        <w:rPr>
          <w:b/>
        </w:rPr>
      </w:pPr>
      <w:r w:rsidRPr="00046012">
        <w:rPr>
          <w:b/>
        </w:rPr>
        <w:t>Justificación:</w:t>
      </w:r>
    </w:p>
    <w:p w:rsidR="003A4D55" w:rsidRPr="00046012" w:rsidRDefault="003A4D55" w:rsidP="003A4D55">
      <w:pPr>
        <w:spacing w:after="0" w:line="360" w:lineRule="auto"/>
        <w:jc w:val="both"/>
        <w:rPr>
          <w:b/>
        </w:rPr>
      </w:pPr>
      <w:r w:rsidRPr="00046012">
        <w:rPr>
          <w:b/>
        </w:rPr>
        <w:t xml:space="preserve">Recomendaciones: </w:t>
      </w:r>
    </w:p>
    <w:p w:rsidR="003A4D55" w:rsidRPr="000A143B" w:rsidRDefault="003A4D55" w:rsidP="003A4D55">
      <w:pPr>
        <w:spacing w:after="0" w:line="360" w:lineRule="auto"/>
      </w:pPr>
    </w:p>
    <w:p w:rsidR="003A4D55" w:rsidRDefault="003A4D55" w:rsidP="003A4D55">
      <w:pPr>
        <w:spacing w:after="0" w:line="360" w:lineRule="auto"/>
        <w:rPr>
          <w:rFonts w:asciiTheme="majorHAnsi" w:eastAsiaTheme="majorEastAsia" w:hAnsiTheme="majorHAnsi" w:cstheme="majorBidi"/>
          <w:b/>
          <w:bCs/>
          <w:color w:val="5B9BD5" w:themeColor="accent1"/>
        </w:rPr>
      </w:pPr>
      <w:bookmarkStart w:id="28" w:name="_Toc425262171"/>
      <w:r>
        <w:br w:type="page"/>
      </w:r>
    </w:p>
    <w:p w:rsidR="003A4D55" w:rsidRPr="0011129A" w:rsidRDefault="003A4D55" w:rsidP="003A4D55">
      <w:pPr>
        <w:pStyle w:val="Ttulo3"/>
        <w:spacing w:before="0" w:line="360" w:lineRule="auto"/>
        <w:rPr>
          <w:sz w:val="26"/>
          <w:szCs w:val="26"/>
        </w:rPr>
      </w:pPr>
      <w:bookmarkStart w:id="29" w:name="_Toc505257856"/>
      <w:r w:rsidRPr="0011129A">
        <w:rPr>
          <w:sz w:val="26"/>
          <w:szCs w:val="26"/>
        </w:rPr>
        <w:lastRenderedPageBreak/>
        <w:t>DE LA GENERACIÓN DE INFORMACIÓN</w:t>
      </w:r>
      <w:bookmarkStart w:id="30" w:name="_Toc424755949"/>
      <w:bookmarkStart w:id="31" w:name="_Toc424757223"/>
      <w:bookmarkStart w:id="32" w:name="_Toc424757547"/>
      <w:bookmarkEnd w:id="28"/>
      <w:bookmarkEnd w:id="29"/>
    </w:p>
    <w:p w:rsidR="003A4D55" w:rsidRPr="007F7A36" w:rsidRDefault="003A4D55" w:rsidP="00347E72">
      <w:pPr>
        <w:pStyle w:val="Ttulo4"/>
        <w:numPr>
          <w:ilvl w:val="0"/>
          <w:numId w:val="6"/>
        </w:numPr>
        <w:spacing w:before="0" w:line="360" w:lineRule="auto"/>
        <w:ind w:left="357" w:hanging="357"/>
        <w:jc w:val="both"/>
        <w:rPr>
          <w:i w:val="0"/>
          <w:color w:val="auto"/>
        </w:rPr>
      </w:pPr>
      <w:r w:rsidRPr="007F7A36">
        <w:rPr>
          <w:i w:val="0"/>
          <w:color w:val="auto"/>
        </w:rPr>
        <w:t>El Programa recolecta información acerca de:</w:t>
      </w:r>
      <w:bookmarkEnd w:id="30"/>
      <w:bookmarkEnd w:id="31"/>
      <w:bookmarkEnd w:id="32"/>
    </w:p>
    <w:p w:rsidR="003A4D55" w:rsidRPr="000A143B" w:rsidRDefault="003A4D55" w:rsidP="00347E72">
      <w:pPr>
        <w:pStyle w:val="Prrafodelista"/>
        <w:numPr>
          <w:ilvl w:val="0"/>
          <w:numId w:val="33"/>
        </w:numPr>
        <w:spacing w:after="0" w:line="360" w:lineRule="auto"/>
        <w:ind w:left="0" w:firstLine="0"/>
        <w:jc w:val="both"/>
        <w:rPr>
          <w:rFonts w:asciiTheme="majorHAnsi" w:hAnsiTheme="majorHAnsi" w:cstheme="majorHAnsi"/>
        </w:rPr>
      </w:pPr>
      <w:r w:rsidRPr="000A143B">
        <w:rPr>
          <w:rFonts w:asciiTheme="majorHAnsi" w:hAnsiTheme="majorHAnsi" w:cstheme="majorHAnsi"/>
        </w:rPr>
        <w:t>Los tipos y montos de apoyo otorgados a los beneficiarios en el tiempo.</w:t>
      </w:r>
    </w:p>
    <w:p w:rsidR="003A4D55" w:rsidRPr="000A143B" w:rsidRDefault="003A4D55" w:rsidP="00347E72">
      <w:pPr>
        <w:pStyle w:val="Prrafodelista"/>
        <w:numPr>
          <w:ilvl w:val="0"/>
          <w:numId w:val="33"/>
        </w:numPr>
        <w:spacing w:after="0" w:line="360" w:lineRule="auto"/>
        <w:ind w:left="0" w:firstLine="0"/>
        <w:jc w:val="both"/>
        <w:rPr>
          <w:rFonts w:asciiTheme="majorHAnsi" w:hAnsiTheme="majorHAnsi" w:cstheme="majorHAnsi"/>
        </w:rPr>
      </w:pPr>
      <w:r w:rsidRPr="000A143B">
        <w:rPr>
          <w:rFonts w:asciiTheme="majorHAnsi" w:hAnsiTheme="majorHAnsi" w:cstheme="majorHAnsi"/>
        </w:rPr>
        <w:t>Las características socioeconómicas de sus beneficiarios.</w:t>
      </w:r>
    </w:p>
    <w:p w:rsidR="003A4D55" w:rsidRPr="000A143B" w:rsidRDefault="003A4D55" w:rsidP="00347E72">
      <w:pPr>
        <w:pStyle w:val="Prrafodelista"/>
        <w:numPr>
          <w:ilvl w:val="0"/>
          <w:numId w:val="33"/>
        </w:numPr>
        <w:spacing w:after="0" w:line="360" w:lineRule="auto"/>
        <w:ind w:left="0" w:firstLine="0"/>
        <w:jc w:val="both"/>
        <w:rPr>
          <w:rFonts w:asciiTheme="majorHAnsi" w:eastAsia="Times" w:hAnsiTheme="majorHAnsi" w:cstheme="majorHAnsi"/>
          <w:iCs/>
        </w:rPr>
      </w:pPr>
      <w:r w:rsidRPr="000A143B">
        <w:rPr>
          <w:rFonts w:asciiTheme="majorHAnsi" w:hAnsiTheme="majorHAnsi" w:cstheme="majorHAnsi"/>
        </w:rPr>
        <w:t xml:space="preserve">Las características socioeconómicas de las personas que no son beneficiarias, con fines de comparación con la población beneficiaria. </w:t>
      </w:r>
    </w:p>
    <w:tbl>
      <w:tblPr>
        <w:tblStyle w:val="Tablaconcuadrcula"/>
        <w:tblW w:w="0" w:type="auto"/>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shd w:val="clear" w:color="auto" w:fill="D9D9D9" w:themeFill="background1" w:themeFillShade="D9"/>
        <w:tblLook w:val="04A0" w:firstRow="1" w:lastRow="0" w:firstColumn="1" w:lastColumn="0" w:noHBand="0" w:noVBand="1"/>
      </w:tblPr>
      <w:tblGrid>
        <w:gridCol w:w="8978"/>
      </w:tblGrid>
      <w:tr w:rsidR="003A4D55" w:rsidTr="00D51B15">
        <w:tc>
          <w:tcPr>
            <w:tcW w:w="8978" w:type="dxa"/>
            <w:shd w:val="clear" w:color="auto" w:fill="D9D9D9" w:themeFill="background1" w:themeFillShade="D9"/>
          </w:tcPr>
          <w:p w:rsidR="003A4D55" w:rsidRPr="007F7A36" w:rsidRDefault="003A4D55" w:rsidP="00D51B15">
            <w:pPr>
              <w:spacing w:line="360" w:lineRule="auto"/>
              <w:jc w:val="both"/>
              <w:rPr>
                <w:rFonts w:ascii="Calibri" w:hAnsi="Calibri" w:cs="Arial"/>
                <w:sz w:val="20"/>
              </w:rPr>
            </w:pPr>
            <w:r w:rsidRPr="00046012">
              <w:rPr>
                <w:rFonts w:asciiTheme="majorHAnsi" w:hAnsiTheme="majorHAnsi" w:cstheme="majorHAnsi"/>
                <w:b/>
              </w:rPr>
              <w:t>Elementos d</w:t>
            </w:r>
            <w:r>
              <w:rPr>
                <w:rFonts w:asciiTheme="majorHAnsi" w:hAnsiTheme="majorHAnsi" w:cstheme="majorHAnsi"/>
                <w:b/>
              </w:rPr>
              <w:t>e justificación de la respuesta</w:t>
            </w:r>
            <w:r w:rsidRPr="007F7A36">
              <w:rPr>
                <w:rFonts w:asciiTheme="majorHAnsi" w:hAnsiTheme="majorHAnsi" w:cstheme="majorHAnsi"/>
                <w:b/>
              </w:rPr>
              <w:t>:</w:t>
            </w:r>
            <w:r w:rsidRPr="007F7A36">
              <w:rPr>
                <w:rFonts w:ascii="Calibri" w:hAnsi="Calibri" w:cs="Arial"/>
                <w:sz w:val="20"/>
              </w:rPr>
              <w:t xml:space="preserve"> </w:t>
            </w:r>
          </w:p>
          <w:p w:rsidR="003A4D55" w:rsidRDefault="003A4D55" w:rsidP="00347E72">
            <w:pPr>
              <w:pStyle w:val="Prrafodelista"/>
              <w:numPr>
                <w:ilvl w:val="0"/>
                <w:numId w:val="34"/>
              </w:numPr>
              <w:spacing w:line="360" w:lineRule="auto"/>
              <w:ind w:left="720"/>
              <w:jc w:val="both"/>
            </w:pPr>
            <w:r w:rsidRPr="007F7A36">
              <w:rPr>
                <w:rFonts w:asciiTheme="majorHAnsi" w:hAnsiTheme="majorHAnsi" w:cstheme="majorHAnsi"/>
              </w:rPr>
              <w:t>En la respuesta se debe indicar qué información recolecta el programa y con qué frecuencia.</w:t>
            </w:r>
            <w:r>
              <w:t xml:space="preserve"> </w:t>
            </w:r>
          </w:p>
          <w:p w:rsidR="003A4D55" w:rsidRPr="007F7A36" w:rsidRDefault="003A4D55" w:rsidP="00347E72">
            <w:pPr>
              <w:pStyle w:val="Prrafodelista"/>
              <w:numPr>
                <w:ilvl w:val="0"/>
                <w:numId w:val="34"/>
              </w:numPr>
              <w:spacing w:line="360" w:lineRule="auto"/>
              <w:ind w:left="720"/>
              <w:jc w:val="both"/>
              <w:rPr>
                <w:rFonts w:asciiTheme="majorHAnsi" w:eastAsia="Times" w:hAnsiTheme="majorHAnsi" w:cstheme="majorHAnsi"/>
                <w:iCs/>
              </w:rPr>
            </w:pPr>
            <w:r w:rsidRPr="007F7A36">
              <w:rPr>
                <w:rFonts w:asciiTheme="majorHAnsi" w:hAnsiTheme="majorHAnsi" w:cstheme="majorHAnsi"/>
              </w:rPr>
              <w:t>Las fuentes de información mínimas son ROP o documento</w:t>
            </w:r>
            <w:r>
              <w:rPr>
                <w:rFonts w:asciiTheme="majorHAnsi" w:hAnsiTheme="majorHAnsi" w:cstheme="majorHAnsi"/>
              </w:rPr>
              <w:t>s</w:t>
            </w:r>
            <w:r w:rsidRPr="007F7A36">
              <w:rPr>
                <w:rFonts w:asciiTheme="majorHAnsi" w:hAnsiTheme="majorHAnsi" w:cstheme="majorHAnsi"/>
              </w:rPr>
              <w:t xml:space="preserve"> normativo</w:t>
            </w:r>
            <w:r>
              <w:rPr>
                <w:rFonts w:asciiTheme="majorHAnsi" w:hAnsiTheme="majorHAnsi" w:cstheme="majorHAnsi"/>
              </w:rPr>
              <w:t>s</w:t>
            </w:r>
            <w:r w:rsidRPr="007F7A36">
              <w:rPr>
                <w:rFonts w:asciiTheme="majorHAnsi" w:hAnsiTheme="majorHAnsi" w:cstheme="majorHAnsi"/>
              </w:rPr>
              <w:t>, manuales de operación del programa, MIR, padrón de beneficiarios, documentos oficiales, bases de datos con información de los beneficiarios, información de la población potencial y objetivo y/o entrevistas con funcionarios encargados de la operación del programa.</w:t>
            </w:r>
          </w:p>
        </w:tc>
      </w:tr>
    </w:tbl>
    <w:p w:rsidR="003A4D55" w:rsidRDefault="003A4D55" w:rsidP="003A4D55">
      <w:pPr>
        <w:spacing w:after="0" w:line="360" w:lineRule="auto"/>
      </w:pPr>
    </w:p>
    <w:p w:rsidR="003A4D55" w:rsidRPr="00046012" w:rsidRDefault="003A4D55" w:rsidP="003A4D55">
      <w:pPr>
        <w:spacing w:after="0" w:line="360" w:lineRule="auto"/>
        <w:jc w:val="both"/>
        <w:rPr>
          <w:b/>
        </w:rPr>
      </w:pPr>
      <w:r w:rsidRPr="00046012">
        <w:rPr>
          <w:b/>
        </w:rPr>
        <w:t>Justificación:</w:t>
      </w:r>
    </w:p>
    <w:p w:rsidR="003A4D55" w:rsidRPr="00046012" w:rsidRDefault="003A4D55" w:rsidP="003A4D55">
      <w:pPr>
        <w:spacing w:after="0" w:line="360" w:lineRule="auto"/>
        <w:jc w:val="both"/>
        <w:rPr>
          <w:b/>
        </w:rPr>
      </w:pPr>
      <w:r w:rsidRPr="00046012">
        <w:rPr>
          <w:b/>
        </w:rPr>
        <w:t xml:space="preserve">Recomendaciones: </w:t>
      </w:r>
    </w:p>
    <w:p w:rsidR="003A4D55" w:rsidRDefault="003A4D55" w:rsidP="003A4D55">
      <w:pPr>
        <w:spacing w:after="0" w:line="360" w:lineRule="auto"/>
      </w:pPr>
    </w:p>
    <w:p w:rsidR="003A4D55" w:rsidRDefault="003A4D55" w:rsidP="003A4D55">
      <w:pPr>
        <w:spacing w:after="0" w:line="360" w:lineRule="auto"/>
        <w:rPr>
          <w:rFonts w:asciiTheme="majorHAnsi" w:eastAsiaTheme="majorEastAsia" w:hAnsiTheme="majorHAnsi" w:cstheme="majorBidi"/>
          <w:b/>
          <w:bCs/>
          <w:color w:val="5B9BD5" w:themeColor="accent1"/>
          <w:sz w:val="26"/>
          <w:szCs w:val="26"/>
        </w:rPr>
      </w:pPr>
      <w:r>
        <w:br w:type="page"/>
      </w:r>
    </w:p>
    <w:p w:rsidR="003A4D55" w:rsidRDefault="003A4D55" w:rsidP="003A4D55">
      <w:pPr>
        <w:pStyle w:val="Ttulo2"/>
        <w:spacing w:before="0" w:line="360" w:lineRule="auto"/>
        <w:jc w:val="both"/>
      </w:pPr>
      <w:bookmarkStart w:id="33" w:name="_Toc505257857"/>
      <w:r>
        <w:lastRenderedPageBreak/>
        <w:t xml:space="preserve">TEMA 6. </w:t>
      </w:r>
      <w:r w:rsidRPr="00B23881">
        <w:t>ANÁLISIS DE LA MATRIZ DE INDICADORES PARA RESULTADOS</w:t>
      </w:r>
      <w:bookmarkEnd w:id="33"/>
    </w:p>
    <w:p w:rsidR="003A4D55" w:rsidRPr="00435203" w:rsidRDefault="003A4D55" w:rsidP="00347E72">
      <w:pPr>
        <w:pStyle w:val="Ttulo4"/>
        <w:numPr>
          <w:ilvl w:val="0"/>
          <w:numId w:val="6"/>
        </w:numPr>
        <w:spacing w:before="0" w:line="360" w:lineRule="auto"/>
        <w:ind w:left="357" w:hanging="357"/>
        <w:jc w:val="both"/>
        <w:rPr>
          <w:i w:val="0"/>
          <w:color w:val="auto"/>
        </w:rPr>
      </w:pPr>
      <w:r w:rsidRPr="00435203">
        <w:rPr>
          <w:i w:val="0"/>
          <w:color w:val="auto"/>
        </w:rPr>
        <w:t>¿En el documento normativo del programa es posible identificar el resumen narrativo de la Matriz de Indicadores para Resultados (Fin, Propósito, Componentes y Actividades)?</w:t>
      </w:r>
    </w:p>
    <w:p w:rsidR="003A4D55" w:rsidRPr="00435203" w:rsidRDefault="003A4D55" w:rsidP="00347E72">
      <w:pPr>
        <w:pStyle w:val="Prrafodelista"/>
        <w:numPr>
          <w:ilvl w:val="0"/>
          <w:numId w:val="26"/>
        </w:numPr>
        <w:spacing w:after="0" w:line="360" w:lineRule="auto"/>
        <w:jc w:val="both"/>
        <w:rPr>
          <w:rFonts w:asciiTheme="majorHAnsi" w:hAnsiTheme="majorHAnsi" w:cstheme="majorHAnsi"/>
        </w:rPr>
      </w:pPr>
      <w:r w:rsidRPr="00435203">
        <w:rPr>
          <w:rFonts w:asciiTheme="majorHAnsi" w:hAnsiTheme="majorHAnsi" w:cstheme="majorHAnsi"/>
        </w:rPr>
        <w:t>Identifica al menos uno de los elementos del resumen narrativo de la MIR (Fin, Propósito, Componente y Actividades) en las ROP o documento normativo del programa</w:t>
      </w:r>
      <w:r>
        <w:rPr>
          <w:rFonts w:asciiTheme="majorHAnsi" w:hAnsiTheme="majorHAnsi" w:cstheme="majorHAnsi"/>
        </w:rPr>
        <w:t>.</w:t>
      </w:r>
    </w:p>
    <w:tbl>
      <w:tblPr>
        <w:tblStyle w:val="Tablaconcuadrcula"/>
        <w:tblW w:w="0" w:type="auto"/>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shd w:val="clear" w:color="auto" w:fill="D9D9D9" w:themeFill="background1" w:themeFillShade="D9"/>
        <w:tblLook w:val="04A0" w:firstRow="1" w:lastRow="0" w:firstColumn="1" w:lastColumn="0" w:noHBand="0" w:noVBand="1"/>
      </w:tblPr>
      <w:tblGrid>
        <w:gridCol w:w="8978"/>
      </w:tblGrid>
      <w:tr w:rsidR="003A4D55" w:rsidTr="00D51B15">
        <w:tc>
          <w:tcPr>
            <w:tcW w:w="8978" w:type="dxa"/>
            <w:shd w:val="clear" w:color="auto" w:fill="D9D9D9" w:themeFill="background1" w:themeFillShade="D9"/>
          </w:tcPr>
          <w:p w:rsidR="003A4D55" w:rsidRPr="00435203" w:rsidRDefault="003A4D55" w:rsidP="00D51B15">
            <w:pPr>
              <w:spacing w:line="360" w:lineRule="auto"/>
              <w:jc w:val="both"/>
              <w:rPr>
                <w:b/>
              </w:rPr>
            </w:pPr>
            <w:r w:rsidRPr="00046012">
              <w:rPr>
                <w:b/>
              </w:rPr>
              <w:t>Elementos d</w:t>
            </w:r>
            <w:r>
              <w:rPr>
                <w:b/>
              </w:rPr>
              <w:t>e justificación de la respuesta</w:t>
            </w:r>
            <w:r w:rsidRPr="00435203">
              <w:rPr>
                <w:b/>
              </w:rPr>
              <w:t>:</w:t>
            </w:r>
          </w:p>
          <w:p w:rsidR="003A4D55" w:rsidRPr="00435203" w:rsidRDefault="003A4D55" w:rsidP="00347E72">
            <w:pPr>
              <w:pStyle w:val="Prrafodelista"/>
              <w:numPr>
                <w:ilvl w:val="0"/>
                <w:numId w:val="27"/>
              </w:numPr>
              <w:spacing w:line="360" w:lineRule="auto"/>
              <w:ind w:left="720"/>
              <w:jc w:val="both"/>
              <w:rPr>
                <w:rFonts w:asciiTheme="majorHAnsi" w:hAnsiTheme="majorHAnsi" w:cstheme="majorHAnsi"/>
              </w:rPr>
            </w:pPr>
            <w:r w:rsidRPr="00435203">
              <w:rPr>
                <w:rFonts w:asciiTheme="majorHAnsi" w:hAnsiTheme="majorHAnsi" w:cstheme="majorHAnsi"/>
              </w:rPr>
              <w:t>En la respuesta se debe establecer la correspondencia entre los elementos del resumen narrativo de la MIR y sus ROP o documento normativo; asimismo, se deben señalar los elementos en los que se identifican áreas de mejora, y la justificación de las sugerencias.</w:t>
            </w:r>
          </w:p>
          <w:p w:rsidR="003A4D55" w:rsidRPr="00435203" w:rsidRDefault="003A4D55" w:rsidP="00347E72">
            <w:pPr>
              <w:pStyle w:val="Prrafodelista"/>
              <w:numPr>
                <w:ilvl w:val="0"/>
                <w:numId w:val="27"/>
              </w:numPr>
              <w:spacing w:line="360" w:lineRule="auto"/>
              <w:ind w:left="720"/>
              <w:jc w:val="both"/>
              <w:rPr>
                <w:rFonts w:asciiTheme="majorHAnsi" w:hAnsiTheme="majorHAnsi" w:cstheme="majorHAnsi"/>
              </w:rPr>
            </w:pPr>
            <w:r w:rsidRPr="00435203">
              <w:rPr>
                <w:rFonts w:asciiTheme="majorHAnsi" w:hAnsiTheme="majorHAnsi" w:cstheme="majorHAnsi"/>
              </w:rPr>
              <w:t>Ad</w:t>
            </w:r>
            <w:r>
              <w:rPr>
                <w:rFonts w:asciiTheme="majorHAnsi" w:hAnsiTheme="majorHAnsi" w:cstheme="majorHAnsi"/>
              </w:rPr>
              <w:t xml:space="preserve">icionalmente, se debe ajuntar la </w:t>
            </w:r>
            <w:r w:rsidRPr="00435203">
              <w:rPr>
                <w:rFonts w:asciiTheme="majorHAnsi" w:hAnsiTheme="majorHAnsi" w:cstheme="majorHAnsi"/>
                <w:b/>
              </w:rPr>
              <w:t>Matriz</w:t>
            </w:r>
            <w:r>
              <w:rPr>
                <w:rFonts w:asciiTheme="majorHAnsi" w:hAnsiTheme="majorHAnsi" w:cstheme="majorHAnsi"/>
                <w:b/>
              </w:rPr>
              <w:t xml:space="preserve"> de Indicadores para Resultados</w:t>
            </w:r>
            <w:r w:rsidRPr="00435203">
              <w:rPr>
                <w:rFonts w:asciiTheme="majorHAnsi" w:hAnsiTheme="majorHAnsi" w:cstheme="majorHAnsi"/>
                <w:b/>
              </w:rPr>
              <w:t>.</w:t>
            </w:r>
          </w:p>
          <w:p w:rsidR="003A4D55" w:rsidRPr="00BC4170" w:rsidRDefault="003A4D55" w:rsidP="00347E72">
            <w:pPr>
              <w:pStyle w:val="Prrafodelista"/>
              <w:numPr>
                <w:ilvl w:val="0"/>
                <w:numId w:val="27"/>
              </w:numPr>
              <w:spacing w:line="360" w:lineRule="auto"/>
              <w:ind w:left="720"/>
              <w:jc w:val="both"/>
              <w:rPr>
                <w:rFonts w:asciiTheme="majorHAnsi" w:hAnsiTheme="majorHAnsi" w:cstheme="majorHAnsi"/>
              </w:rPr>
            </w:pPr>
            <w:r w:rsidRPr="00435203">
              <w:rPr>
                <w:rFonts w:asciiTheme="majorHAnsi" w:hAnsiTheme="majorHAnsi" w:cstheme="majorHAnsi"/>
              </w:rPr>
              <w:t>Las fuentes de información mínimas a utilizar deben ser las ROP o documento normativo manuales de operación y/o MIR.</w:t>
            </w:r>
          </w:p>
        </w:tc>
      </w:tr>
    </w:tbl>
    <w:p w:rsidR="003A4D55" w:rsidRPr="00046012" w:rsidRDefault="003A4D55" w:rsidP="003A4D55">
      <w:pPr>
        <w:spacing w:after="0" w:line="360" w:lineRule="auto"/>
        <w:jc w:val="both"/>
        <w:rPr>
          <w:b/>
        </w:rPr>
      </w:pPr>
      <w:r w:rsidRPr="00046012">
        <w:rPr>
          <w:b/>
        </w:rPr>
        <w:t>Justificación:</w:t>
      </w:r>
    </w:p>
    <w:p w:rsidR="003A4D55" w:rsidRPr="00046012" w:rsidRDefault="003A4D55" w:rsidP="003A4D55">
      <w:pPr>
        <w:spacing w:after="0" w:line="360" w:lineRule="auto"/>
        <w:jc w:val="both"/>
        <w:rPr>
          <w:b/>
        </w:rPr>
      </w:pPr>
      <w:r w:rsidRPr="00046012">
        <w:rPr>
          <w:b/>
        </w:rPr>
        <w:t xml:space="preserve">Recomendaciones: </w:t>
      </w:r>
    </w:p>
    <w:p w:rsidR="003A4D55" w:rsidRPr="00435203" w:rsidRDefault="003A4D55" w:rsidP="003A4D55">
      <w:pPr>
        <w:spacing w:after="0" w:line="360" w:lineRule="auto"/>
        <w:jc w:val="both"/>
        <w:rPr>
          <w:rFonts w:asciiTheme="majorHAnsi" w:hAnsiTheme="majorHAnsi" w:cstheme="majorHAnsi"/>
        </w:rPr>
      </w:pPr>
    </w:p>
    <w:p w:rsidR="003A4D55" w:rsidRPr="00D21E20" w:rsidRDefault="003A4D55" w:rsidP="003A4D55">
      <w:pPr>
        <w:spacing w:after="0" w:line="360" w:lineRule="auto"/>
        <w:jc w:val="both"/>
        <w:rPr>
          <w:rFonts w:ascii="Calibri" w:hAnsi="Calibri" w:cs="Arial"/>
          <w:sz w:val="20"/>
        </w:rPr>
      </w:pPr>
      <w:r w:rsidRPr="00D21E20">
        <w:rPr>
          <w:rFonts w:ascii="Calibri" w:hAnsi="Calibri" w:cs="Arial"/>
          <w:sz w:val="20"/>
        </w:rPr>
        <w:br w:type="page"/>
      </w:r>
    </w:p>
    <w:p w:rsidR="003A4D55" w:rsidRPr="00435203" w:rsidRDefault="003A4D55" w:rsidP="00347E72">
      <w:pPr>
        <w:pStyle w:val="Ttulo4"/>
        <w:numPr>
          <w:ilvl w:val="0"/>
          <w:numId w:val="6"/>
        </w:numPr>
        <w:spacing w:before="0" w:line="360" w:lineRule="auto"/>
        <w:ind w:left="357" w:hanging="357"/>
        <w:jc w:val="both"/>
        <w:rPr>
          <w:i w:val="0"/>
          <w:color w:val="auto"/>
        </w:rPr>
      </w:pPr>
      <w:r w:rsidRPr="00435203">
        <w:rPr>
          <w:i w:val="0"/>
          <w:color w:val="auto"/>
        </w:rPr>
        <w:lastRenderedPageBreak/>
        <w:t>Las Fichas Técnicas de los indicadores del programa cuentan con la siguiente información:</w:t>
      </w:r>
    </w:p>
    <w:p w:rsidR="003A4D55" w:rsidRPr="00072DB9" w:rsidRDefault="003A4D55" w:rsidP="00347E72">
      <w:pPr>
        <w:pStyle w:val="Prrafodelista"/>
        <w:numPr>
          <w:ilvl w:val="1"/>
          <w:numId w:val="28"/>
        </w:numPr>
        <w:spacing w:after="0" w:line="360" w:lineRule="auto"/>
        <w:ind w:left="1434" w:hanging="357"/>
        <w:jc w:val="both"/>
        <w:rPr>
          <w:rFonts w:asciiTheme="majorHAnsi" w:hAnsiTheme="majorHAnsi" w:cstheme="majorHAnsi"/>
        </w:rPr>
      </w:pPr>
      <w:r w:rsidRPr="00072DB9">
        <w:rPr>
          <w:rFonts w:asciiTheme="majorHAnsi" w:hAnsiTheme="majorHAnsi" w:cstheme="majorHAnsi"/>
        </w:rPr>
        <w:t>Nombre</w:t>
      </w:r>
    </w:p>
    <w:p w:rsidR="003A4D55" w:rsidRPr="00072DB9" w:rsidRDefault="003A4D55" w:rsidP="00347E72">
      <w:pPr>
        <w:pStyle w:val="Prrafodelista"/>
        <w:numPr>
          <w:ilvl w:val="1"/>
          <w:numId w:val="28"/>
        </w:numPr>
        <w:spacing w:after="0" w:line="360" w:lineRule="auto"/>
        <w:ind w:left="1434" w:hanging="357"/>
        <w:jc w:val="both"/>
        <w:rPr>
          <w:rFonts w:asciiTheme="majorHAnsi" w:hAnsiTheme="majorHAnsi" w:cstheme="majorHAnsi"/>
        </w:rPr>
      </w:pPr>
      <w:r w:rsidRPr="00072DB9">
        <w:rPr>
          <w:rFonts w:asciiTheme="majorHAnsi" w:hAnsiTheme="majorHAnsi" w:cstheme="majorHAnsi"/>
        </w:rPr>
        <w:t>Definición</w:t>
      </w:r>
    </w:p>
    <w:p w:rsidR="003A4D55" w:rsidRPr="00072DB9" w:rsidRDefault="003A4D55" w:rsidP="00347E72">
      <w:pPr>
        <w:pStyle w:val="Prrafodelista"/>
        <w:numPr>
          <w:ilvl w:val="1"/>
          <w:numId w:val="28"/>
        </w:numPr>
        <w:spacing w:after="0" w:line="360" w:lineRule="auto"/>
        <w:ind w:left="1434" w:hanging="357"/>
        <w:jc w:val="both"/>
        <w:rPr>
          <w:rFonts w:asciiTheme="majorHAnsi" w:hAnsiTheme="majorHAnsi" w:cstheme="majorHAnsi"/>
        </w:rPr>
      </w:pPr>
      <w:r w:rsidRPr="00072DB9">
        <w:rPr>
          <w:rFonts w:asciiTheme="majorHAnsi" w:hAnsiTheme="majorHAnsi" w:cstheme="majorHAnsi"/>
        </w:rPr>
        <w:t>Método de cálculo</w:t>
      </w:r>
    </w:p>
    <w:p w:rsidR="003A4D55" w:rsidRPr="00072DB9" w:rsidRDefault="003A4D55" w:rsidP="00347E72">
      <w:pPr>
        <w:pStyle w:val="Prrafodelista"/>
        <w:numPr>
          <w:ilvl w:val="1"/>
          <w:numId w:val="28"/>
        </w:numPr>
        <w:spacing w:after="0" w:line="360" w:lineRule="auto"/>
        <w:ind w:left="1434" w:hanging="357"/>
        <w:jc w:val="both"/>
        <w:rPr>
          <w:rFonts w:asciiTheme="majorHAnsi" w:hAnsiTheme="majorHAnsi" w:cstheme="majorHAnsi"/>
        </w:rPr>
      </w:pPr>
      <w:r w:rsidRPr="00072DB9">
        <w:rPr>
          <w:rFonts w:asciiTheme="majorHAnsi" w:hAnsiTheme="majorHAnsi" w:cstheme="majorHAnsi"/>
        </w:rPr>
        <w:t>Unidad de Medida</w:t>
      </w:r>
    </w:p>
    <w:p w:rsidR="003A4D55" w:rsidRPr="00072DB9" w:rsidRDefault="003A4D55" w:rsidP="00347E72">
      <w:pPr>
        <w:pStyle w:val="Prrafodelista"/>
        <w:numPr>
          <w:ilvl w:val="1"/>
          <w:numId w:val="28"/>
        </w:numPr>
        <w:spacing w:after="0" w:line="360" w:lineRule="auto"/>
        <w:ind w:left="1434" w:hanging="357"/>
        <w:jc w:val="both"/>
        <w:rPr>
          <w:rFonts w:asciiTheme="majorHAnsi" w:hAnsiTheme="majorHAnsi" w:cstheme="majorHAnsi"/>
        </w:rPr>
      </w:pPr>
      <w:r w:rsidRPr="00072DB9">
        <w:rPr>
          <w:rFonts w:asciiTheme="majorHAnsi" w:hAnsiTheme="majorHAnsi" w:cstheme="majorHAnsi"/>
        </w:rPr>
        <w:t>Frecuencia de Medición</w:t>
      </w:r>
    </w:p>
    <w:p w:rsidR="003A4D55" w:rsidRPr="00072DB9" w:rsidRDefault="003A4D55" w:rsidP="00347E72">
      <w:pPr>
        <w:pStyle w:val="Prrafodelista"/>
        <w:numPr>
          <w:ilvl w:val="1"/>
          <w:numId w:val="28"/>
        </w:numPr>
        <w:spacing w:after="0" w:line="360" w:lineRule="auto"/>
        <w:ind w:left="1434" w:hanging="357"/>
        <w:jc w:val="both"/>
        <w:rPr>
          <w:rFonts w:asciiTheme="majorHAnsi" w:hAnsiTheme="majorHAnsi" w:cstheme="majorHAnsi"/>
        </w:rPr>
      </w:pPr>
      <w:r w:rsidRPr="00072DB9">
        <w:rPr>
          <w:rFonts w:asciiTheme="majorHAnsi" w:hAnsiTheme="majorHAnsi" w:cstheme="majorHAnsi"/>
        </w:rPr>
        <w:t>Línea base</w:t>
      </w:r>
    </w:p>
    <w:p w:rsidR="003A4D55" w:rsidRPr="00072DB9" w:rsidRDefault="003A4D55" w:rsidP="00347E72">
      <w:pPr>
        <w:pStyle w:val="Prrafodelista"/>
        <w:numPr>
          <w:ilvl w:val="1"/>
          <w:numId w:val="28"/>
        </w:numPr>
        <w:spacing w:after="0" w:line="360" w:lineRule="auto"/>
        <w:ind w:left="1434" w:hanging="357"/>
        <w:jc w:val="both"/>
        <w:rPr>
          <w:rFonts w:asciiTheme="majorHAnsi" w:hAnsiTheme="majorHAnsi" w:cstheme="majorHAnsi"/>
        </w:rPr>
      </w:pPr>
      <w:r w:rsidRPr="00072DB9">
        <w:rPr>
          <w:rFonts w:asciiTheme="majorHAnsi" w:hAnsiTheme="majorHAnsi" w:cstheme="majorHAnsi"/>
        </w:rPr>
        <w:t>Metas</w:t>
      </w:r>
    </w:p>
    <w:p w:rsidR="003A4D55" w:rsidRDefault="003A4D55" w:rsidP="00347E72">
      <w:pPr>
        <w:pStyle w:val="Prrafodelista"/>
        <w:numPr>
          <w:ilvl w:val="1"/>
          <w:numId w:val="28"/>
        </w:numPr>
        <w:spacing w:after="0" w:line="360" w:lineRule="auto"/>
        <w:ind w:left="1434" w:hanging="357"/>
        <w:jc w:val="both"/>
        <w:rPr>
          <w:rFonts w:asciiTheme="majorHAnsi" w:hAnsiTheme="majorHAnsi" w:cstheme="majorHAnsi"/>
        </w:rPr>
      </w:pPr>
      <w:r w:rsidRPr="00072DB9">
        <w:rPr>
          <w:rFonts w:asciiTheme="majorHAnsi" w:hAnsiTheme="majorHAnsi" w:cstheme="majorHAnsi"/>
        </w:rPr>
        <w:t>Comportamiento del indicador (ascendente, descendente, regular o nominal)</w:t>
      </w:r>
    </w:p>
    <w:tbl>
      <w:tblPr>
        <w:tblStyle w:val="Tablaconcuadrcula"/>
        <w:tblW w:w="0" w:type="auto"/>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shd w:val="clear" w:color="auto" w:fill="D9D9D9" w:themeFill="background1" w:themeFillShade="D9"/>
        <w:tblLook w:val="04A0" w:firstRow="1" w:lastRow="0" w:firstColumn="1" w:lastColumn="0" w:noHBand="0" w:noVBand="1"/>
      </w:tblPr>
      <w:tblGrid>
        <w:gridCol w:w="8978"/>
      </w:tblGrid>
      <w:tr w:rsidR="003A4D55" w:rsidTr="00D51B15">
        <w:tc>
          <w:tcPr>
            <w:tcW w:w="8978" w:type="dxa"/>
            <w:shd w:val="clear" w:color="auto" w:fill="D9D9D9" w:themeFill="background1" w:themeFillShade="D9"/>
          </w:tcPr>
          <w:p w:rsidR="003A4D55" w:rsidRDefault="003A4D55" w:rsidP="00D51B15">
            <w:pPr>
              <w:spacing w:line="360" w:lineRule="auto"/>
              <w:jc w:val="both"/>
              <w:rPr>
                <w:rFonts w:ascii="Calibri" w:hAnsi="Calibri" w:cs="Arial"/>
                <w:sz w:val="20"/>
              </w:rPr>
            </w:pPr>
            <w:r w:rsidRPr="00046012">
              <w:rPr>
                <w:rFonts w:asciiTheme="majorHAnsi" w:hAnsiTheme="majorHAnsi" w:cstheme="majorHAnsi"/>
                <w:b/>
              </w:rPr>
              <w:t>Elementos d</w:t>
            </w:r>
            <w:r>
              <w:rPr>
                <w:rFonts w:asciiTheme="majorHAnsi" w:hAnsiTheme="majorHAnsi" w:cstheme="majorHAnsi"/>
                <w:b/>
              </w:rPr>
              <w:t>e justificación de la respuesta</w:t>
            </w:r>
            <w:r w:rsidRPr="00072DB9">
              <w:rPr>
                <w:rFonts w:asciiTheme="majorHAnsi" w:hAnsiTheme="majorHAnsi" w:cstheme="majorHAnsi"/>
                <w:b/>
              </w:rPr>
              <w:t>:</w:t>
            </w:r>
            <w:r w:rsidRPr="00D21E20">
              <w:rPr>
                <w:rFonts w:ascii="Calibri" w:hAnsi="Calibri" w:cs="Arial"/>
                <w:sz w:val="20"/>
              </w:rPr>
              <w:t xml:space="preserve"> </w:t>
            </w:r>
          </w:p>
          <w:p w:rsidR="003A4D55" w:rsidRPr="00072DB9" w:rsidRDefault="003A4D55" w:rsidP="00347E72">
            <w:pPr>
              <w:pStyle w:val="Prrafodelista"/>
              <w:numPr>
                <w:ilvl w:val="0"/>
                <w:numId w:val="29"/>
              </w:numPr>
              <w:spacing w:line="360" w:lineRule="auto"/>
              <w:ind w:left="720"/>
              <w:jc w:val="both"/>
              <w:rPr>
                <w:rFonts w:asciiTheme="majorHAnsi" w:hAnsiTheme="majorHAnsi" w:cstheme="majorHAnsi"/>
              </w:rPr>
            </w:pPr>
            <w:r w:rsidRPr="00072DB9">
              <w:rPr>
                <w:rFonts w:asciiTheme="majorHAnsi" w:hAnsiTheme="majorHAnsi" w:cstheme="majorHAnsi"/>
              </w:rPr>
              <w:t>En la respuesta se deben explicar las áreas de mejora de las Fichas Técnicas de los indicadores.</w:t>
            </w:r>
          </w:p>
          <w:p w:rsidR="003A4D55" w:rsidRDefault="003A4D55" w:rsidP="00347E72">
            <w:pPr>
              <w:pStyle w:val="Prrafodelista"/>
              <w:numPr>
                <w:ilvl w:val="0"/>
                <w:numId w:val="29"/>
              </w:numPr>
              <w:spacing w:line="360" w:lineRule="auto"/>
              <w:ind w:left="720"/>
              <w:jc w:val="both"/>
              <w:rPr>
                <w:rFonts w:asciiTheme="majorHAnsi" w:hAnsiTheme="majorHAnsi" w:cstheme="majorHAnsi"/>
              </w:rPr>
            </w:pPr>
            <w:r>
              <w:rPr>
                <w:rFonts w:asciiTheme="majorHAnsi" w:hAnsiTheme="majorHAnsi" w:cstheme="majorHAnsi"/>
              </w:rPr>
              <w:t>Se</w:t>
            </w:r>
            <w:r w:rsidRPr="00072DB9">
              <w:rPr>
                <w:rFonts w:asciiTheme="majorHAnsi" w:hAnsiTheme="majorHAnsi" w:cstheme="majorHAnsi"/>
              </w:rPr>
              <w:t xml:space="preserve"> debe incluir el resultado del análisis de cada Ficha Técnica de los indicadores de la MIR con respecto a las propiedades señaladas en la pregunta</w:t>
            </w:r>
            <w:r>
              <w:rPr>
                <w:rFonts w:asciiTheme="majorHAnsi" w:hAnsiTheme="majorHAnsi" w:cstheme="majorHAnsi"/>
              </w:rPr>
              <w:t>.</w:t>
            </w:r>
            <w:r w:rsidRPr="00072DB9">
              <w:rPr>
                <w:rFonts w:asciiTheme="majorHAnsi" w:hAnsiTheme="majorHAnsi" w:cstheme="majorHAnsi"/>
              </w:rPr>
              <w:t xml:space="preserve"> </w:t>
            </w:r>
          </w:p>
          <w:p w:rsidR="003A4D55" w:rsidRDefault="003A4D55" w:rsidP="00347E72">
            <w:pPr>
              <w:pStyle w:val="Prrafodelista"/>
              <w:numPr>
                <w:ilvl w:val="0"/>
                <w:numId w:val="29"/>
              </w:numPr>
              <w:spacing w:line="360" w:lineRule="auto"/>
              <w:ind w:left="720"/>
              <w:jc w:val="both"/>
              <w:rPr>
                <w:rFonts w:asciiTheme="majorHAnsi" w:hAnsiTheme="majorHAnsi" w:cstheme="majorHAnsi"/>
              </w:rPr>
            </w:pPr>
            <w:r w:rsidRPr="00072DB9">
              <w:rPr>
                <w:rFonts w:asciiTheme="majorHAnsi" w:hAnsiTheme="majorHAnsi" w:cstheme="majorHAnsi"/>
              </w:rPr>
              <w:t>Las fuentes de información mínimas a utilizar deben ser la MIR y Fichas Técnicas de los indicadores.</w:t>
            </w:r>
          </w:p>
          <w:p w:rsidR="003A4D55" w:rsidRPr="000A143B" w:rsidRDefault="003A4D55" w:rsidP="00D51B15">
            <w:pPr>
              <w:spacing w:line="360" w:lineRule="auto"/>
              <w:jc w:val="both"/>
              <w:rPr>
                <w:rFonts w:ascii="Arial" w:hAnsi="Arial" w:cs="Arial"/>
                <w:b/>
              </w:rPr>
            </w:pPr>
            <w:r w:rsidRPr="00F713A5">
              <w:rPr>
                <w:rFonts w:ascii="Arial" w:hAnsi="Arial" w:cs="Arial"/>
                <w:b/>
              </w:rPr>
              <w:t>El Formato del Ane</w:t>
            </w:r>
            <w:r>
              <w:rPr>
                <w:rFonts w:ascii="Arial" w:hAnsi="Arial" w:cs="Arial"/>
                <w:b/>
              </w:rPr>
              <w:t>xo 6 se presenta en la sección VIII</w:t>
            </w:r>
            <w:r w:rsidRPr="00F713A5">
              <w:rPr>
                <w:rFonts w:ascii="Arial" w:hAnsi="Arial" w:cs="Arial"/>
                <w:b/>
              </w:rPr>
              <w:t xml:space="preserve">. </w:t>
            </w:r>
            <w:r>
              <w:rPr>
                <w:rFonts w:ascii="Arial" w:hAnsi="Arial" w:cs="Arial"/>
                <w:b/>
              </w:rPr>
              <w:t>Los f</w:t>
            </w:r>
            <w:r w:rsidRPr="00F713A5">
              <w:rPr>
                <w:rFonts w:ascii="Arial" w:hAnsi="Arial" w:cs="Arial"/>
                <w:b/>
              </w:rPr>
              <w:t>ormatos de Anexos en estos Términos de Referencia y debe entregarse en formato Excel.</w:t>
            </w:r>
          </w:p>
        </w:tc>
      </w:tr>
    </w:tbl>
    <w:p w:rsidR="003A4D55" w:rsidRPr="00046012" w:rsidRDefault="003A4D55" w:rsidP="003A4D55">
      <w:pPr>
        <w:spacing w:after="0" w:line="360" w:lineRule="auto"/>
        <w:jc w:val="both"/>
        <w:rPr>
          <w:b/>
        </w:rPr>
      </w:pPr>
      <w:r w:rsidRPr="00046012">
        <w:rPr>
          <w:b/>
        </w:rPr>
        <w:t>Justificación:</w:t>
      </w:r>
    </w:p>
    <w:p w:rsidR="003A4D55" w:rsidRPr="00046012" w:rsidRDefault="003A4D55" w:rsidP="003A4D55">
      <w:pPr>
        <w:spacing w:after="0" w:line="360" w:lineRule="auto"/>
        <w:jc w:val="both"/>
        <w:rPr>
          <w:b/>
        </w:rPr>
      </w:pPr>
      <w:r w:rsidRPr="00046012">
        <w:rPr>
          <w:b/>
        </w:rPr>
        <w:t xml:space="preserve">Recomendaciones: </w:t>
      </w:r>
    </w:p>
    <w:p w:rsidR="003A4D55" w:rsidRPr="00072DB9" w:rsidRDefault="003A4D55" w:rsidP="003A4D55">
      <w:pPr>
        <w:spacing w:after="0" w:line="360" w:lineRule="auto"/>
        <w:jc w:val="both"/>
        <w:rPr>
          <w:rFonts w:asciiTheme="majorHAnsi" w:hAnsiTheme="majorHAnsi" w:cstheme="majorHAnsi"/>
        </w:rPr>
      </w:pPr>
    </w:p>
    <w:p w:rsidR="003A4D55" w:rsidRPr="00D21E20" w:rsidRDefault="003A4D55" w:rsidP="003A4D55">
      <w:pPr>
        <w:spacing w:after="0" w:line="360" w:lineRule="auto"/>
        <w:jc w:val="both"/>
        <w:rPr>
          <w:rFonts w:ascii="Calibri" w:hAnsi="Calibri" w:cs="Arial"/>
          <w:sz w:val="20"/>
        </w:rPr>
      </w:pPr>
      <w:r w:rsidRPr="00D21E20">
        <w:rPr>
          <w:rFonts w:ascii="Calibri" w:hAnsi="Calibri" w:cs="Arial"/>
          <w:sz w:val="20"/>
        </w:rPr>
        <w:br w:type="page"/>
      </w:r>
    </w:p>
    <w:p w:rsidR="003A4D55" w:rsidRPr="00435203" w:rsidRDefault="003A4D55" w:rsidP="00347E72">
      <w:pPr>
        <w:pStyle w:val="Ttulo4"/>
        <w:numPr>
          <w:ilvl w:val="0"/>
          <w:numId w:val="6"/>
        </w:numPr>
        <w:spacing w:before="0" w:line="360" w:lineRule="auto"/>
        <w:ind w:left="357" w:hanging="357"/>
        <w:jc w:val="both"/>
        <w:rPr>
          <w:i w:val="0"/>
          <w:color w:val="auto"/>
        </w:rPr>
      </w:pPr>
      <w:r w:rsidRPr="00435203">
        <w:rPr>
          <w:i w:val="0"/>
          <w:color w:val="auto"/>
        </w:rPr>
        <w:lastRenderedPageBreak/>
        <w:t>Las metas de los indicadores de la MIR del programa tienen las siguientes características:</w:t>
      </w:r>
    </w:p>
    <w:p w:rsidR="003A4D55" w:rsidRPr="00072DB9" w:rsidRDefault="003A4D55" w:rsidP="00347E72">
      <w:pPr>
        <w:pStyle w:val="Prrafodelista"/>
        <w:numPr>
          <w:ilvl w:val="1"/>
          <w:numId w:val="30"/>
        </w:numPr>
        <w:spacing w:after="0" w:line="360" w:lineRule="auto"/>
        <w:ind w:left="924" w:hanging="357"/>
        <w:jc w:val="both"/>
        <w:rPr>
          <w:rFonts w:asciiTheme="majorHAnsi" w:hAnsiTheme="majorHAnsi" w:cstheme="majorHAnsi"/>
        </w:rPr>
      </w:pPr>
      <w:r w:rsidRPr="00072DB9">
        <w:rPr>
          <w:rFonts w:asciiTheme="majorHAnsi" w:hAnsiTheme="majorHAnsi" w:cstheme="majorHAnsi"/>
        </w:rPr>
        <w:t>Cuenta con unidad de medida</w:t>
      </w:r>
    </w:p>
    <w:p w:rsidR="003A4D55" w:rsidRPr="00072DB9" w:rsidRDefault="003A4D55" w:rsidP="00347E72">
      <w:pPr>
        <w:pStyle w:val="Prrafodelista"/>
        <w:numPr>
          <w:ilvl w:val="1"/>
          <w:numId w:val="30"/>
        </w:numPr>
        <w:spacing w:after="0" w:line="360" w:lineRule="auto"/>
        <w:ind w:left="924" w:hanging="357"/>
        <w:jc w:val="both"/>
        <w:rPr>
          <w:rFonts w:asciiTheme="majorHAnsi" w:hAnsiTheme="majorHAnsi" w:cstheme="majorHAnsi"/>
        </w:rPr>
      </w:pPr>
      <w:r w:rsidRPr="00072DB9">
        <w:rPr>
          <w:rFonts w:asciiTheme="majorHAnsi" w:hAnsiTheme="majorHAnsi" w:cstheme="majorHAnsi"/>
        </w:rPr>
        <w:t>Están orientadas a impulsar el desempeño, es decir, no son laxas</w:t>
      </w:r>
    </w:p>
    <w:p w:rsidR="003A4D55" w:rsidRPr="00072DB9" w:rsidRDefault="003A4D55" w:rsidP="00347E72">
      <w:pPr>
        <w:pStyle w:val="Prrafodelista"/>
        <w:numPr>
          <w:ilvl w:val="1"/>
          <w:numId w:val="30"/>
        </w:numPr>
        <w:spacing w:after="0" w:line="360" w:lineRule="auto"/>
        <w:ind w:left="924" w:hanging="357"/>
        <w:jc w:val="both"/>
        <w:rPr>
          <w:rFonts w:asciiTheme="majorHAnsi" w:hAnsiTheme="majorHAnsi" w:cstheme="majorHAnsi"/>
        </w:rPr>
      </w:pPr>
      <w:r w:rsidRPr="00072DB9">
        <w:rPr>
          <w:rFonts w:asciiTheme="majorHAnsi" w:hAnsiTheme="majorHAnsi" w:cstheme="majorHAnsi"/>
        </w:rPr>
        <w:t>Son factibles de alcanzar considerando los plazos y los recursos humanos y financieros con los que cuenta el programa.</w:t>
      </w:r>
    </w:p>
    <w:tbl>
      <w:tblPr>
        <w:tblStyle w:val="Tablaconcuadrcula"/>
        <w:tblW w:w="0" w:type="auto"/>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shd w:val="clear" w:color="auto" w:fill="D9D9D9" w:themeFill="background1" w:themeFillShade="D9"/>
        <w:tblLook w:val="04A0" w:firstRow="1" w:lastRow="0" w:firstColumn="1" w:lastColumn="0" w:noHBand="0" w:noVBand="1"/>
      </w:tblPr>
      <w:tblGrid>
        <w:gridCol w:w="8978"/>
      </w:tblGrid>
      <w:tr w:rsidR="003A4D55" w:rsidTr="00D51B15">
        <w:tc>
          <w:tcPr>
            <w:tcW w:w="8978" w:type="dxa"/>
            <w:shd w:val="clear" w:color="auto" w:fill="D9D9D9" w:themeFill="background1" w:themeFillShade="D9"/>
          </w:tcPr>
          <w:p w:rsidR="003A4D55" w:rsidRPr="00072DB9" w:rsidRDefault="003A4D55" w:rsidP="00D51B15">
            <w:pPr>
              <w:spacing w:line="360" w:lineRule="auto"/>
              <w:jc w:val="both"/>
              <w:rPr>
                <w:rFonts w:ascii="Calibri" w:hAnsi="Calibri" w:cs="Arial"/>
                <w:sz w:val="20"/>
              </w:rPr>
            </w:pPr>
            <w:r w:rsidRPr="00046012">
              <w:rPr>
                <w:rFonts w:asciiTheme="majorHAnsi" w:hAnsiTheme="majorHAnsi" w:cstheme="majorHAnsi"/>
                <w:b/>
              </w:rPr>
              <w:t>Elementos de justificación de la respuest</w:t>
            </w:r>
            <w:r>
              <w:rPr>
                <w:rFonts w:asciiTheme="majorHAnsi" w:hAnsiTheme="majorHAnsi" w:cstheme="majorHAnsi"/>
                <w:b/>
              </w:rPr>
              <w:t>a</w:t>
            </w:r>
            <w:r w:rsidRPr="00072DB9">
              <w:rPr>
                <w:rFonts w:asciiTheme="majorHAnsi" w:hAnsiTheme="majorHAnsi" w:cstheme="majorHAnsi"/>
                <w:b/>
              </w:rPr>
              <w:t>:</w:t>
            </w:r>
            <w:r w:rsidRPr="00072DB9">
              <w:rPr>
                <w:rFonts w:ascii="Calibri" w:hAnsi="Calibri" w:cs="Arial"/>
                <w:sz w:val="20"/>
              </w:rPr>
              <w:t xml:space="preserve"> </w:t>
            </w:r>
          </w:p>
          <w:p w:rsidR="003A4D55" w:rsidRPr="00072DB9" w:rsidRDefault="003A4D55" w:rsidP="00347E72">
            <w:pPr>
              <w:pStyle w:val="Prrafodelista"/>
              <w:numPr>
                <w:ilvl w:val="0"/>
                <w:numId w:val="31"/>
              </w:numPr>
              <w:spacing w:line="360" w:lineRule="auto"/>
              <w:ind w:left="720"/>
              <w:jc w:val="both"/>
              <w:rPr>
                <w:rFonts w:asciiTheme="majorHAnsi" w:hAnsiTheme="majorHAnsi" w:cstheme="majorHAnsi"/>
              </w:rPr>
            </w:pPr>
            <w:r w:rsidRPr="00072DB9">
              <w:rPr>
                <w:rFonts w:asciiTheme="majorHAnsi" w:hAnsiTheme="majorHAnsi" w:cstheme="majorHAnsi"/>
              </w:rPr>
              <w:t xml:space="preserve">En la respuesta se debe indicar la forma en que el programa establece sus metas y la información que utiliza para la construcción de las mismas. Las metas son del ejercicio fiscal evaluado. Las características de cada meta deben de analizarse en una matriz que integre el cumplimiento por características, las causas por las que se considera no cumplen con alguna de las características y propuestas de mejora. Para el caso de la característica del inciso b) se debe considerar la desviación establecida en la Ficha Técnica de cada indicador. La matriz debe adjuntarse en el formato </w:t>
            </w:r>
            <w:r w:rsidRPr="00072DB9">
              <w:rPr>
                <w:rFonts w:asciiTheme="majorHAnsi" w:hAnsiTheme="majorHAnsi" w:cstheme="majorHAnsi"/>
                <w:b/>
              </w:rPr>
              <w:t>Anexo 6 “Metas del programa”</w:t>
            </w:r>
            <w:r w:rsidRPr="00072DB9">
              <w:rPr>
                <w:rFonts w:asciiTheme="majorHAnsi" w:hAnsiTheme="majorHAnsi" w:cstheme="majorHAnsi"/>
              </w:rPr>
              <w:t xml:space="preserve">. </w:t>
            </w:r>
          </w:p>
          <w:p w:rsidR="003A4D55" w:rsidRPr="00F713A5" w:rsidRDefault="003A4D55" w:rsidP="00347E72">
            <w:pPr>
              <w:pStyle w:val="Prrafodelista"/>
              <w:numPr>
                <w:ilvl w:val="0"/>
                <w:numId w:val="31"/>
              </w:numPr>
              <w:spacing w:line="360" w:lineRule="auto"/>
              <w:ind w:left="720"/>
              <w:jc w:val="both"/>
              <w:rPr>
                <w:rFonts w:ascii="Calibri" w:hAnsi="Calibri" w:cs="Arial"/>
                <w:sz w:val="20"/>
              </w:rPr>
            </w:pPr>
            <w:r w:rsidRPr="00072DB9">
              <w:rPr>
                <w:rFonts w:asciiTheme="majorHAnsi" w:hAnsiTheme="majorHAnsi" w:cstheme="majorHAnsi"/>
              </w:rPr>
              <w:t>Las fuentes de información mínimas a utilizar debe ser las ROP o documento normativo, la MIR, Fichas Técnicas de los indicadores, documentos de planeación.</w:t>
            </w:r>
          </w:p>
          <w:p w:rsidR="003A4D55" w:rsidRPr="000A143B" w:rsidRDefault="003A4D55" w:rsidP="00D51B15">
            <w:pPr>
              <w:spacing w:line="360" w:lineRule="auto"/>
              <w:jc w:val="both"/>
              <w:rPr>
                <w:rFonts w:ascii="Arial" w:hAnsi="Arial" w:cs="Arial"/>
                <w:b/>
              </w:rPr>
            </w:pPr>
            <w:r w:rsidRPr="00F713A5">
              <w:rPr>
                <w:rFonts w:ascii="Arial" w:hAnsi="Arial" w:cs="Arial"/>
                <w:b/>
              </w:rPr>
              <w:t>El Formato del Ane</w:t>
            </w:r>
            <w:r>
              <w:rPr>
                <w:rFonts w:ascii="Arial" w:hAnsi="Arial" w:cs="Arial"/>
                <w:b/>
              </w:rPr>
              <w:t xml:space="preserve">xo se presenta en la sección </w:t>
            </w:r>
            <w:r w:rsidRPr="00F713A5">
              <w:rPr>
                <w:rFonts w:ascii="Arial" w:hAnsi="Arial" w:cs="Arial"/>
                <w:b/>
              </w:rPr>
              <w:t>I</w:t>
            </w:r>
            <w:r>
              <w:rPr>
                <w:rFonts w:ascii="Arial" w:hAnsi="Arial" w:cs="Arial"/>
                <w:b/>
              </w:rPr>
              <w:t>X</w:t>
            </w:r>
            <w:r w:rsidRPr="00F713A5">
              <w:rPr>
                <w:rFonts w:ascii="Arial" w:hAnsi="Arial" w:cs="Arial"/>
                <w:b/>
              </w:rPr>
              <w:t>. Formatos de Anexos en estos Términos de Referencia y debe entregarse en formato Excel.</w:t>
            </w:r>
          </w:p>
        </w:tc>
      </w:tr>
    </w:tbl>
    <w:p w:rsidR="003A4D55" w:rsidRPr="00046012" w:rsidRDefault="003A4D55" w:rsidP="003A4D55">
      <w:pPr>
        <w:spacing w:after="0" w:line="360" w:lineRule="auto"/>
        <w:jc w:val="both"/>
        <w:rPr>
          <w:b/>
        </w:rPr>
      </w:pPr>
      <w:r w:rsidRPr="00046012">
        <w:rPr>
          <w:b/>
        </w:rPr>
        <w:t>Justificación:</w:t>
      </w:r>
    </w:p>
    <w:p w:rsidR="003A4D55" w:rsidRPr="000A143B" w:rsidRDefault="003A4D55" w:rsidP="003A4D55">
      <w:pPr>
        <w:spacing w:after="0" w:line="360" w:lineRule="auto"/>
        <w:jc w:val="both"/>
        <w:rPr>
          <w:b/>
        </w:rPr>
      </w:pPr>
      <w:r w:rsidRPr="00046012">
        <w:rPr>
          <w:b/>
        </w:rPr>
        <w:t xml:space="preserve">Recomendaciones: </w:t>
      </w:r>
    </w:p>
    <w:p w:rsidR="003A4D55" w:rsidRDefault="003A4D55" w:rsidP="003A4D55">
      <w:pPr>
        <w:spacing w:after="0" w:line="360" w:lineRule="auto"/>
        <w:rPr>
          <w:rFonts w:asciiTheme="majorHAnsi" w:eastAsiaTheme="majorEastAsia" w:hAnsiTheme="majorHAnsi" w:cstheme="majorBidi"/>
          <w:b/>
          <w:bCs/>
          <w:color w:val="5B9BD5" w:themeColor="accent1"/>
        </w:rPr>
      </w:pPr>
      <w:r>
        <w:br w:type="page"/>
      </w:r>
    </w:p>
    <w:p w:rsidR="003A4D55" w:rsidRDefault="003A4D55" w:rsidP="003A4D55">
      <w:pPr>
        <w:pStyle w:val="Ttulo3"/>
        <w:spacing w:before="0" w:line="360" w:lineRule="auto"/>
      </w:pPr>
      <w:bookmarkStart w:id="34" w:name="_Toc505257858"/>
      <w:r w:rsidRPr="00A62BEC">
        <w:lastRenderedPageBreak/>
        <w:t>MEJORA DE LA MIR</w:t>
      </w:r>
      <w:bookmarkEnd w:id="34"/>
      <w:r w:rsidRPr="00A62BEC">
        <w:t xml:space="preserve"> </w:t>
      </w:r>
    </w:p>
    <w:p w:rsidR="003A4D55" w:rsidRPr="000D20A3" w:rsidRDefault="003A4D55" w:rsidP="00347E72">
      <w:pPr>
        <w:pStyle w:val="Ttulo4"/>
        <w:numPr>
          <w:ilvl w:val="0"/>
          <w:numId w:val="6"/>
        </w:numPr>
        <w:spacing w:before="0" w:line="360" w:lineRule="auto"/>
        <w:ind w:left="357" w:hanging="357"/>
        <w:jc w:val="both"/>
        <w:rPr>
          <w:i w:val="0"/>
          <w:color w:val="auto"/>
        </w:rPr>
      </w:pPr>
      <w:r w:rsidRPr="000D20A3">
        <w:rPr>
          <w:i w:val="0"/>
          <w:color w:val="auto"/>
        </w:rPr>
        <w:t>La Unidad Responsable del programa ha identificado aspectos de mejora de la Matriz de Indicadores para Resultados, en los objetivos (Fin, Propósito, Componente y Actividad), indicadores y metas.</w:t>
      </w:r>
    </w:p>
    <w:p w:rsidR="003A4D55" w:rsidRDefault="003A4D55" w:rsidP="003A4D55">
      <w:pPr>
        <w:spacing w:after="0" w:line="360" w:lineRule="auto"/>
      </w:pPr>
    </w:p>
    <w:tbl>
      <w:tblPr>
        <w:tblStyle w:val="Tablaconcuadrcula"/>
        <w:tblW w:w="0" w:type="auto"/>
        <w:shd w:val="clear" w:color="auto" w:fill="D9D9D9" w:themeFill="background1" w:themeFillShade="D9"/>
        <w:tblLook w:val="04A0" w:firstRow="1" w:lastRow="0" w:firstColumn="1" w:lastColumn="0" w:noHBand="0" w:noVBand="1"/>
      </w:tblPr>
      <w:tblGrid>
        <w:gridCol w:w="8978"/>
      </w:tblGrid>
      <w:tr w:rsidR="003A4D55" w:rsidTr="00D51B15">
        <w:tc>
          <w:tcPr>
            <w:tcW w:w="8978" w:type="dxa"/>
            <w:shd w:val="clear" w:color="auto" w:fill="D9D9D9" w:themeFill="background1" w:themeFillShade="D9"/>
          </w:tcPr>
          <w:p w:rsidR="003A4D55" w:rsidRPr="00072DB9" w:rsidRDefault="003A4D55" w:rsidP="00D51B15">
            <w:pPr>
              <w:spacing w:line="360" w:lineRule="auto"/>
              <w:rPr>
                <w:rFonts w:ascii="Calibri" w:hAnsi="Calibri" w:cs="Arial"/>
                <w:sz w:val="20"/>
              </w:rPr>
            </w:pPr>
            <w:r w:rsidRPr="00046012">
              <w:rPr>
                <w:rFonts w:asciiTheme="majorHAnsi" w:hAnsiTheme="majorHAnsi" w:cstheme="majorHAnsi"/>
                <w:b/>
              </w:rPr>
              <w:t>Elementos d</w:t>
            </w:r>
            <w:r>
              <w:rPr>
                <w:rFonts w:asciiTheme="majorHAnsi" w:hAnsiTheme="majorHAnsi" w:cstheme="majorHAnsi"/>
                <w:b/>
              </w:rPr>
              <w:t>e justificación de la respuesta</w:t>
            </w:r>
            <w:r w:rsidRPr="00072DB9">
              <w:rPr>
                <w:rFonts w:asciiTheme="majorHAnsi" w:hAnsiTheme="majorHAnsi" w:cstheme="majorHAnsi"/>
                <w:b/>
              </w:rPr>
              <w:t>:</w:t>
            </w:r>
            <w:r w:rsidRPr="00072DB9">
              <w:rPr>
                <w:rFonts w:ascii="Calibri" w:hAnsi="Calibri" w:cs="Arial"/>
                <w:sz w:val="20"/>
              </w:rPr>
              <w:t xml:space="preserve"> </w:t>
            </w:r>
          </w:p>
          <w:p w:rsidR="003A4D55" w:rsidRPr="00F713A5" w:rsidRDefault="003A4D55" w:rsidP="00347E72">
            <w:pPr>
              <w:pStyle w:val="Prrafodelista"/>
              <w:numPr>
                <w:ilvl w:val="0"/>
                <w:numId w:val="37"/>
              </w:numPr>
              <w:spacing w:line="360" w:lineRule="auto"/>
              <w:ind w:left="924" w:hanging="357"/>
              <w:jc w:val="both"/>
            </w:pPr>
            <w:r w:rsidRPr="00201B58">
              <w:rPr>
                <w:rFonts w:asciiTheme="majorHAnsi" w:hAnsiTheme="majorHAnsi" w:cstheme="majorHAnsi"/>
              </w:rPr>
              <w:t xml:space="preserve">En la respuesta se debe argumentar sobre los cambios que la Unidad Responsable del programa ha identificado para mejorar la MIR. En caso de que se cuenten con nuevos elementos se deberán definir los objetivos, indicadores y metas en los cuatro niveles (fin, propósito, componente y actividad). La nueva MIR debe adjuntarse en el </w:t>
            </w:r>
            <w:r w:rsidRPr="00201B58">
              <w:rPr>
                <w:rFonts w:asciiTheme="majorHAnsi" w:hAnsiTheme="majorHAnsi" w:cstheme="majorHAnsi"/>
                <w:b/>
              </w:rPr>
              <w:t xml:space="preserve">Anexo </w:t>
            </w:r>
            <w:r w:rsidRPr="00201B58">
              <w:rPr>
                <w:b/>
              </w:rPr>
              <w:t>7. “Propuesta de mejora de la Matriz de Indicadores para Resultados”</w:t>
            </w:r>
            <w:r>
              <w:rPr>
                <w:b/>
              </w:rPr>
              <w:t>.</w:t>
            </w:r>
          </w:p>
          <w:p w:rsidR="003A4D55" w:rsidRPr="000A143B" w:rsidRDefault="003A4D55" w:rsidP="00D51B15">
            <w:pPr>
              <w:spacing w:line="360" w:lineRule="auto"/>
              <w:jc w:val="both"/>
              <w:rPr>
                <w:rFonts w:ascii="Arial" w:hAnsi="Arial" w:cs="Arial"/>
                <w:b/>
              </w:rPr>
            </w:pPr>
            <w:r w:rsidRPr="00F713A5">
              <w:rPr>
                <w:rFonts w:ascii="Arial" w:hAnsi="Arial" w:cs="Arial"/>
                <w:b/>
              </w:rPr>
              <w:t>El Formato del Ane</w:t>
            </w:r>
            <w:r>
              <w:rPr>
                <w:rFonts w:ascii="Arial" w:hAnsi="Arial" w:cs="Arial"/>
                <w:b/>
              </w:rPr>
              <w:t>xo se presenta en la sección VII</w:t>
            </w:r>
            <w:r w:rsidRPr="00F713A5">
              <w:rPr>
                <w:rFonts w:ascii="Arial" w:hAnsi="Arial" w:cs="Arial"/>
                <w:b/>
              </w:rPr>
              <w:t xml:space="preserve">. </w:t>
            </w:r>
            <w:r>
              <w:rPr>
                <w:rFonts w:ascii="Arial" w:hAnsi="Arial" w:cs="Arial"/>
                <w:b/>
              </w:rPr>
              <w:t>Los f</w:t>
            </w:r>
            <w:r w:rsidRPr="00F713A5">
              <w:rPr>
                <w:rFonts w:ascii="Arial" w:hAnsi="Arial" w:cs="Arial"/>
                <w:b/>
              </w:rPr>
              <w:t>ormatos de Anexos en estos Términos de Referencia y debe entregarse en formato Excel.</w:t>
            </w:r>
          </w:p>
        </w:tc>
      </w:tr>
    </w:tbl>
    <w:p w:rsidR="003A4D55" w:rsidRDefault="003A4D55" w:rsidP="003A4D55">
      <w:pPr>
        <w:spacing w:after="0" w:line="360" w:lineRule="auto"/>
      </w:pPr>
    </w:p>
    <w:p w:rsidR="003A4D55" w:rsidRPr="00046012" w:rsidRDefault="003A4D55" w:rsidP="003A4D55">
      <w:pPr>
        <w:spacing w:after="0" w:line="360" w:lineRule="auto"/>
        <w:jc w:val="both"/>
        <w:rPr>
          <w:b/>
        </w:rPr>
      </w:pPr>
      <w:r w:rsidRPr="00046012">
        <w:rPr>
          <w:b/>
        </w:rPr>
        <w:t>Justificación:</w:t>
      </w:r>
    </w:p>
    <w:p w:rsidR="003A4D55" w:rsidRPr="00046012" w:rsidRDefault="003A4D55" w:rsidP="003A4D55">
      <w:pPr>
        <w:spacing w:after="0" w:line="360" w:lineRule="auto"/>
        <w:jc w:val="both"/>
        <w:rPr>
          <w:b/>
        </w:rPr>
      </w:pPr>
      <w:r w:rsidRPr="00046012">
        <w:rPr>
          <w:b/>
        </w:rPr>
        <w:t xml:space="preserve">Recomendaciones: </w:t>
      </w:r>
    </w:p>
    <w:p w:rsidR="003A4D55" w:rsidRDefault="003A4D55" w:rsidP="003A4D55">
      <w:pPr>
        <w:spacing w:after="0" w:line="360" w:lineRule="auto"/>
      </w:pPr>
    </w:p>
    <w:p w:rsidR="003A4D55" w:rsidRPr="00D21E20" w:rsidRDefault="003A4D55" w:rsidP="003A4D55">
      <w:pPr>
        <w:spacing w:after="0" w:line="360" w:lineRule="auto"/>
        <w:jc w:val="both"/>
        <w:rPr>
          <w:rFonts w:ascii="Calibri" w:hAnsi="Calibri" w:cs="Arial"/>
          <w:sz w:val="20"/>
        </w:rPr>
      </w:pPr>
      <w:r w:rsidRPr="00D21E20">
        <w:rPr>
          <w:rFonts w:ascii="Calibri" w:hAnsi="Calibri" w:cs="Arial"/>
          <w:sz w:val="20"/>
        </w:rPr>
        <w:br w:type="page"/>
      </w:r>
    </w:p>
    <w:p w:rsidR="003A4D55" w:rsidRPr="00102DDE" w:rsidRDefault="003A4D55" w:rsidP="003A4D55">
      <w:pPr>
        <w:pStyle w:val="Ttulo2"/>
        <w:spacing w:before="0" w:line="360" w:lineRule="auto"/>
        <w:jc w:val="both"/>
      </w:pPr>
      <w:bookmarkStart w:id="35" w:name="_Toc505257859"/>
      <w:r>
        <w:lastRenderedPageBreak/>
        <w:t xml:space="preserve">TEMA 7. </w:t>
      </w:r>
      <w:r w:rsidRPr="00B23881">
        <w:t>ANÁLISIS DE POSIBLES COMPLEMENTARIEDADES Y COINCIDENCIAS CON OTROS PROGRAMAS FEDERALES</w:t>
      </w:r>
      <w:bookmarkEnd w:id="35"/>
    </w:p>
    <w:p w:rsidR="003A4D55" w:rsidRDefault="003A4D55" w:rsidP="00347E72">
      <w:pPr>
        <w:pStyle w:val="Ttulo4"/>
        <w:numPr>
          <w:ilvl w:val="0"/>
          <w:numId w:val="6"/>
        </w:numPr>
        <w:spacing w:before="0" w:line="360" w:lineRule="auto"/>
        <w:ind w:left="357" w:hanging="357"/>
        <w:jc w:val="both"/>
        <w:rPr>
          <w:i w:val="0"/>
          <w:color w:val="auto"/>
        </w:rPr>
      </w:pPr>
      <w:r w:rsidRPr="00435203">
        <w:rPr>
          <w:i w:val="0"/>
          <w:color w:val="auto"/>
        </w:rPr>
        <w:t>¿Con cuáles programas federales y en qué aspectos el programa evaluado podría tener complementariedad y /o coincidencias?</w:t>
      </w:r>
    </w:p>
    <w:p w:rsidR="003A4D55" w:rsidRPr="00102DDE" w:rsidRDefault="003A4D55" w:rsidP="003A4D55">
      <w:pPr>
        <w:spacing w:after="0" w:line="360" w:lineRule="auto"/>
      </w:pPr>
    </w:p>
    <w:tbl>
      <w:tblPr>
        <w:tblStyle w:val="Tablaconcuadrcula"/>
        <w:tblW w:w="0" w:type="auto"/>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shd w:val="clear" w:color="auto" w:fill="D9D9D9" w:themeFill="background1" w:themeFillShade="D9"/>
        <w:tblLook w:val="04A0" w:firstRow="1" w:lastRow="0" w:firstColumn="1" w:lastColumn="0" w:noHBand="0" w:noVBand="1"/>
      </w:tblPr>
      <w:tblGrid>
        <w:gridCol w:w="8978"/>
      </w:tblGrid>
      <w:tr w:rsidR="003A4D55" w:rsidTr="00D51B15">
        <w:tc>
          <w:tcPr>
            <w:tcW w:w="8978" w:type="dxa"/>
            <w:shd w:val="clear" w:color="auto" w:fill="D9D9D9" w:themeFill="background1" w:themeFillShade="D9"/>
          </w:tcPr>
          <w:p w:rsidR="003A4D55" w:rsidRPr="00072DB9" w:rsidRDefault="003A4D55" w:rsidP="00D51B15">
            <w:pPr>
              <w:spacing w:line="360" w:lineRule="auto"/>
              <w:jc w:val="both"/>
              <w:rPr>
                <w:rFonts w:ascii="Calibri" w:hAnsi="Calibri" w:cs="Arial"/>
                <w:sz w:val="20"/>
              </w:rPr>
            </w:pPr>
            <w:r w:rsidRPr="00046012">
              <w:rPr>
                <w:rFonts w:asciiTheme="majorHAnsi" w:hAnsiTheme="majorHAnsi" w:cstheme="majorHAnsi"/>
                <w:b/>
              </w:rPr>
              <w:t>Elementos d</w:t>
            </w:r>
            <w:r>
              <w:rPr>
                <w:rFonts w:asciiTheme="majorHAnsi" w:hAnsiTheme="majorHAnsi" w:cstheme="majorHAnsi"/>
                <w:b/>
              </w:rPr>
              <w:t>e justificación de la respuesta</w:t>
            </w:r>
            <w:r w:rsidRPr="00072DB9">
              <w:rPr>
                <w:rFonts w:asciiTheme="majorHAnsi" w:hAnsiTheme="majorHAnsi" w:cstheme="majorHAnsi"/>
                <w:b/>
              </w:rPr>
              <w:t>:</w:t>
            </w:r>
            <w:r w:rsidRPr="00072DB9">
              <w:rPr>
                <w:rFonts w:ascii="Calibri" w:hAnsi="Calibri" w:cs="Arial"/>
                <w:sz w:val="20"/>
              </w:rPr>
              <w:t xml:space="preserve"> </w:t>
            </w:r>
          </w:p>
          <w:p w:rsidR="003A4D55" w:rsidRPr="00102DDE" w:rsidRDefault="003A4D55" w:rsidP="00347E72">
            <w:pPr>
              <w:pStyle w:val="Prrafodelista"/>
              <w:numPr>
                <w:ilvl w:val="0"/>
                <w:numId w:val="32"/>
              </w:numPr>
              <w:spacing w:line="360" w:lineRule="auto"/>
              <w:ind w:left="720"/>
              <w:jc w:val="both"/>
              <w:rPr>
                <w:rFonts w:asciiTheme="majorHAnsi" w:hAnsiTheme="majorHAnsi" w:cstheme="majorHAnsi"/>
              </w:rPr>
            </w:pPr>
            <w:r w:rsidRPr="00102DDE">
              <w:rPr>
                <w:rFonts w:asciiTheme="majorHAnsi" w:hAnsiTheme="majorHAnsi" w:cstheme="majorHAnsi"/>
              </w:rPr>
              <w:t>En la respuesta se debe incluir el análisis que considere los siguientes aspectos: a) el Propósito de los programas, b) la definición de la población objetivo, c) los tipos de apoyo otorgados por el programa y d) la cobertura del programa.</w:t>
            </w:r>
          </w:p>
          <w:p w:rsidR="003A4D55" w:rsidRDefault="003A4D55" w:rsidP="00347E72">
            <w:pPr>
              <w:pStyle w:val="Prrafodelista"/>
              <w:numPr>
                <w:ilvl w:val="0"/>
                <w:numId w:val="32"/>
              </w:numPr>
              <w:spacing w:line="360" w:lineRule="auto"/>
              <w:ind w:left="720"/>
              <w:jc w:val="both"/>
              <w:rPr>
                <w:rFonts w:asciiTheme="majorHAnsi" w:hAnsiTheme="majorHAnsi" w:cstheme="majorHAnsi"/>
              </w:rPr>
            </w:pPr>
            <w:r w:rsidRPr="00AB47C1">
              <w:rPr>
                <w:rFonts w:asciiTheme="majorHAnsi" w:hAnsiTheme="majorHAnsi" w:cstheme="majorHAnsi"/>
              </w:rPr>
              <w:t xml:space="preserve">En el </w:t>
            </w:r>
            <w:r w:rsidRPr="00AB47C1">
              <w:rPr>
                <w:rFonts w:asciiTheme="majorHAnsi" w:hAnsiTheme="majorHAnsi" w:cstheme="majorHAnsi"/>
                <w:b/>
              </w:rPr>
              <w:t xml:space="preserve">Anexo </w:t>
            </w:r>
            <w:r>
              <w:rPr>
                <w:rFonts w:asciiTheme="majorHAnsi" w:hAnsiTheme="majorHAnsi" w:cstheme="majorHAnsi"/>
                <w:b/>
              </w:rPr>
              <w:t>8</w:t>
            </w:r>
            <w:r w:rsidRPr="00AB47C1">
              <w:rPr>
                <w:rFonts w:asciiTheme="majorHAnsi" w:hAnsiTheme="majorHAnsi" w:cstheme="majorHAnsi"/>
                <w:b/>
              </w:rPr>
              <w:t xml:space="preserve"> “Complementariedad y coincidencias entre programas federales”</w:t>
            </w:r>
            <w:r w:rsidRPr="00AB47C1">
              <w:rPr>
                <w:rFonts w:asciiTheme="majorHAnsi" w:hAnsiTheme="majorHAnsi" w:cstheme="majorHAnsi"/>
              </w:rPr>
              <w:t xml:space="preserve">, se deben incluir los textos similares del programa evaluado y de los otros programas federales. Mediante su análisis detectará los casos en que: a) los objetivos son similares y por lo tanto podrían existir coincidencias; b) atienden a la misma población pero los apoyos son diferentes y por lo tanto, pueden ser complementario; c) sus Componentes son similares o iguales y atienden a diferente población, por lo tanto, son complementarios; y d) sus Componentes son similares o iguales y atienden a la misma población, por lo tanto, coinciden. </w:t>
            </w:r>
          </w:p>
          <w:p w:rsidR="003A4D55" w:rsidRPr="00AB47C1" w:rsidRDefault="003A4D55" w:rsidP="00347E72">
            <w:pPr>
              <w:pStyle w:val="Prrafodelista"/>
              <w:numPr>
                <w:ilvl w:val="0"/>
                <w:numId w:val="32"/>
              </w:numPr>
              <w:spacing w:line="360" w:lineRule="auto"/>
              <w:ind w:left="720"/>
              <w:jc w:val="both"/>
              <w:rPr>
                <w:rFonts w:asciiTheme="majorHAnsi" w:hAnsiTheme="majorHAnsi" w:cstheme="majorHAnsi"/>
              </w:rPr>
            </w:pPr>
            <w:r w:rsidRPr="00AB47C1">
              <w:rPr>
                <w:rFonts w:asciiTheme="majorHAnsi" w:hAnsiTheme="majorHAnsi" w:cstheme="majorHAnsi"/>
              </w:rPr>
              <w:t>Se debe indicar si se han establecido señalamientos explícitos de las complementariedades en los documentos normativos y/o convenios de colaboración con instancias públicas que estén dirigidos a establecer canales de coordinación.</w:t>
            </w:r>
          </w:p>
          <w:p w:rsidR="003A4D55" w:rsidRDefault="003A4D55" w:rsidP="00347E72">
            <w:pPr>
              <w:pStyle w:val="Prrafodelista"/>
              <w:numPr>
                <w:ilvl w:val="0"/>
                <w:numId w:val="32"/>
              </w:numPr>
              <w:spacing w:line="360" w:lineRule="auto"/>
              <w:ind w:left="720"/>
              <w:jc w:val="both"/>
              <w:rPr>
                <w:rFonts w:asciiTheme="majorHAnsi" w:hAnsiTheme="majorHAnsi" w:cstheme="majorHAnsi"/>
              </w:rPr>
            </w:pPr>
            <w:r w:rsidRPr="00102DDE">
              <w:rPr>
                <w:rFonts w:asciiTheme="majorHAnsi" w:hAnsiTheme="majorHAnsi" w:cstheme="majorHAnsi"/>
              </w:rPr>
              <w:t>Las fuentes de información mínimas a utilizar deben ser documentos oficiales, ROP o documento normativo de programas federales y MIR de programas federales.</w:t>
            </w:r>
          </w:p>
          <w:p w:rsidR="003A4D55" w:rsidRPr="00F713A5" w:rsidRDefault="003A4D55" w:rsidP="00D51B15">
            <w:pPr>
              <w:spacing w:line="360" w:lineRule="auto"/>
              <w:jc w:val="both"/>
              <w:rPr>
                <w:rFonts w:ascii="Arial" w:hAnsi="Arial" w:cs="Arial"/>
                <w:b/>
              </w:rPr>
            </w:pPr>
            <w:r w:rsidRPr="00F713A5">
              <w:rPr>
                <w:rFonts w:ascii="Arial" w:hAnsi="Arial" w:cs="Arial"/>
                <w:b/>
              </w:rPr>
              <w:t>El Formato del Ane</w:t>
            </w:r>
            <w:r>
              <w:rPr>
                <w:rFonts w:ascii="Arial" w:hAnsi="Arial" w:cs="Arial"/>
                <w:b/>
              </w:rPr>
              <w:t>xo se presenta en la sección VII</w:t>
            </w:r>
            <w:r w:rsidRPr="00F713A5">
              <w:rPr>
                <w:rFonts w:ascii="Arial" w:hAnsi="Arial" w:cs="Arial"/>
                <w:b/>
              </w:rPr>
              <w:t xml:space="preserve">. </w:t>
            </w:r>
            <w:r>
              <w:rPr>
                <w:rFonts w:ascii="Arial" w:hAnsi="Arial" w:cs="Arial"/>
                <w:b/>
              </w:rPr>
              <w:t>Los f</w:t>
            </w:r>
            <w:r w:rsidRPr="00F713A5">
              <w:rPr>
                <w:rFonts w:ascii="Arial" w:hAnsi="Arial" w:cs="Arial"/>
                <w:b/>
              </w:rPr>
              <w:t>ormatos de Anexos en estos Términos de Referencia y debe entregarse en formato Excel.</w:t>
            </w:r>
          </w:p>
        </w:tc>
      </w:tr>
    </w:tbl>
    <w:p w:rsidR="003A4D55" w:rsidRDefault="003A4D55" w:rsidP="003A4D55">
      <w:pPr>
        <w:spacing w:after="0" w:line="360" w:lineRule="auto"/>
      </w:pPr>
    </w:p>
    <w:p w:rsidR="003A4D55" w:rsidRPr="00046012" w:rsidRDefault="003A4D55" w:rsidP="003A4D55">
      <w:pPr>
        <w:spacing w:after="0" w:line="360" w:lineRule="auto"/>
        <w:jc w:val="both"/>
        <w:rPr>
          <w:b/>
        </w:rPr>
      </w:pPr>
      <w:r w:rsidRPr="00046012">
        <w:rPr>
          <w:b/>
        </w:rPr>
        <w:t>Justificación:</w:t>
      </w:r>
    </w:p>
    <w:p w:rsidR="003A4D55" w:rsidRPr="00435203" w:rsidRDefault="003A4D55" w:rsidP="003A4D55">
      <w:pPr>
        <w:spacing w:after="0" w:line="360" w:lineRule="auto"/>
        <w:jc w:val="both"/>
      </w:pPr>
      <w:r w:rsidRPr="00046012">
        <w:rPr>
          <w:b/>
        </w:rPr>
        <w:t xml:space="preserve">Recomendaciones: </w:t>
      </w:r>
    </w:p>
    <w:p w:rsidR="003A4D55" w:rsidRDefault="003A4D55" w:rsidP="003A4D55">
      <w:pPr>
        <w:spacing w:after="0" w:line="360" w:lineRule="auto"/>
        <w:rPr>
          <w:rFonts w:asciiTheme="majorHAnsi" w:eastAsiaTheme="majorEastAsia" w:hAnsiTheme="majorHAnsi" w:cstheme="majorBidi"/>
          <w:b/>
          <w:bCs/>
          <w:color w:val="5B9BD5" w:themeColor="accent1"/>
          <w:sz w:val="26"/>
          <w:szCs w:val="26"/>
        </w:rPr>
      </w:pPr>
      <w:r>
        <w:br w:type="page"/>
      </w:r>
    </w:p>
    <w:p w:rsidR="003A4D55" w:rsidRDefault="003A4D55" w:rsidP="003A4D55">
      <w:pPr>
        <w:pStyle w:val="Ttulo2"/>
        <w:spacing w:before="0" w:line="360" w:lineRule="auto"/>
        <w:jc w:val="both"/>
      </w:pPr>
      <w:bookmarkStart w:id="36" w:name="_Toc505257860"/>
      <w:r>
        <w:lastRenderedPageBreak/>
        <w:t xml:space="preserve">TEMA 8. </w:t>
      </w:r>
      <w:r w:rsidRPr="00B23881">
        <w:t>PRESUPUESTO, RENDICIÓN DE CUENTAS Y TRANSPARENCIA</w:t>
      </w:r>
      <w:bookmarkEnd w:id="36"/>
    </w:p>
    <w:p w:rsidR="003A4D55" w:rsidRPr="009F4C74" w:rsidRDefault="003A4D55" w:rsidP="003A4D55">
      <w:pPr>
        <w:pStyle w:val="Ttulo3"/>
        <w:spacing w:before="0" w:line="360" w:lineRule="auto"/>
        <w:rPr>
          <w:sz w:val="26"/>
          <w:szCs w:val="26"/>
        </w:rPr>
      </w:pPr>
      <w:bookmarkStart w:id="37" w:name="_Toc425262177"/>
      <w:bookmarkStart w:id="38" w:name="_Toc505257861"/>
      <w:r w:rsidRPr="009F4C74">
        <w:rPr>
          <w:sz w:val="26"/>
          <w:szCs w:val="26"/>
        </w:rPr>
        <w:t>ORGANIZACIÓN Y GESTIÓN</w:t>
      </w:r>
      <w:bookmarkEnd w:id="37"/>
      <w:bookmarkEnd w:id="38"/>
    </w:p>
    <w:p w:rsidR="003A4D55" w:rsidRDefault="003A4D55" w:rsidP="00347E72">
      <w:pPr>
        <w:pStyle w:val="Ttulo4"/>
        <w:numPr>
          <w:ilvl w:val="0"/>
          <w:numId w:val="6"/>
        </w:numPr>
        <w:spacing w:before="0" w:line="360" w:lineRule="auto"/>
        <w:ind w:left="357" w:hanging="357"/>
        <w:jc w:val="both"/>
        <w:rPr>
          <w:i w:val="0"/>
          <w:color w:val="auto"/>
        </w:rPr>
      </w:pPr>
      <w:r w:rsidRPr="00D8721B">
        <w:rPr>
          <w:i w:val="0"/>
          <w:color w:val="auto"/>
        </w:rPr>
        <w:t>¿Cuáles son los problemas que enfrenta la unidad administrativa que opera el programa para la transferencia de recursos a las instancias ejecutoras y/o a los beneficiarios y, en su caso, qué estrategias ha implementado?</w:t>
      </w:r>
    </w:p>
    <w:p w:rsidR="003A4D55" w:rsidRPr="00D8721B" w:rsidRDefault="003A4D55" w:rsidP="003A4D55">
      <w:pPr>
        <w:spacing w:after="0" w:line="360" w:lineRule="auto"/>
      </w:pPr>
    </w:p>
    <w:tbl>
      <w:tblPr>
        <w:tblStyle w:val="Tablaconcuadrcula"/>
        <w:tblW w:w="0" w:type="auto"/>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shd w:val="clear" w:color="auto" w:fill="D9D9D9" w:themeFill="background1" w:themeFillShade="D9"/>
        <w:tblLook w:val="04A0" w:firstRow="1" w:lastRow="0" w:firstColumn="1" w:lastColumn="0" w:noHBand="0" w:noVBand="1"/>
      </w:tblPr>
      <w:tblGrid>
        <w:gridCol w:w="8978"/>
      </w:tblGrid>
      <w:tr w:rsidR="003A4D55" w:rsidTr="00D51B15">
        <w:tc>
          <w:tcPr>
            <w:tcW w:w="8978" w:type="dxa"/>
            <w:shd w:val="clear" w:color="auto" w:fill="D9D9D9" w:themeFill="background1" w:themeFillShade="D9"/>
          </w:tcPr>
          <w:p w:rsidR="003A4D55" w:rsidRPr="00072DB9" w:rsidRDefault="003A4D55" w:rsidP="00D51B15">
            <w:pPr>
              <w:spacing w:line="360" w:lineRule="auto"/>
              <w:jc w:val="both"/>
              <w:rPr>
                <w:rFonts w:ascii="Calibri" w:hAnsi="Calibri" w:cs="Arial"/>
                <w:sz w:val="20"/>
              </w:rPr>
            </w:pPr>
            <w:r w:rsidRPr="00046012">
              <w:rPr>
                <w:rFonts w:asciiTheme="majorHAnsi" w:hAnsiTheme="majorHAnsi" w:cstheme="majorHAnsi"/>
                <w:b/>
              </w:rPr>
              <w:t>Elementos d</w:t>
            </w:r>
            <w:r>
              <w:rPr>
                <w:rFonts w:asciiTheme="majorHAnsi" w:hAnsiTheme="majorHAnsi" w:cstheme="majorHAnsi"/>
                <w:b/>
              </w:rPr>
              <w:t>e justificación de la respuesta</w:t>
            </w:r>
            <w:r w:rsidRPr="00072DB9">
              <w:rPr>
                <w:rFonts w:asciiTheme="majorHAnsi" w:hAnsiTheme="majorHAnsi" w:cstheme="majorHAnsi"/>
                <w:b/>
              </w:rPr>
              <w:t>:</w:t>
            </w:r>
            <w:r w:rsidRPr="00072DB9">
              <w:rPr>
                <w:rFonts w:ascii="Calibri" w:hAnsi="Calibri" w:cs="Arial"/>
                <w:sz w:val="20"/>
              </w:rPr>
              <w:t xml:space="preserve"> </w:t>
            </w:r>
          </w:p>
          <w:p w:rsidR="003A4D55" w:rsidRDefault="003A4D55" w:rsidP="00347E72">
            <w:pPr>
              <w:pStyle w:val="Prrafodelista"/>
              <w:widowControl w:val="0"/>
              <w:numPr>
                <w:ilvl w:val="0"/>
                <w:numId w:val="38"/>
              </w:numPr>
              <w:autoSpaceDE w:val="0"/>
              <w:autoSpaceDN w:val="0"/>
              <w:adjustRightInd w:val="0"/>
              <w:spacing w:line="360" w:lineRule="auto"/>
              <w:ind w:left="357" w:firstLine="0"/>
              <w:jc w:val="both"/>
              <w:rPr>
                <w:rFonts w:asciiTheme="majorHAnsi" w:hAnsiTheme="majorHAnsi" w:cstheme="majorHAnsi"/>
                <w:color w:val="000000"/>
                <w:spacing w:val="-7"/>
              </w:rPr>
            </w:pPr>
            <w:r w:rsidRPr="00D8721B">
              <w:rPr>
                <w:rFonts w:asciiTheme="majorHAnsi" w:hAnsiTheme="majorHAnsi" w:cstheme="majorHAnsi"/>
                <w:color w:val="000000"/>
                <w:spacing w:val="-7"/>
              </w:rPr>
              <w:t>En la respuesta se deben explicitar qué in</w:t>
            </w:r>
            <w:r>
              <w:rPr>
                <w:rFonts w:asciiTheme="majorHAnsi" w:hAnsiTheme="majorHAnsi" w:cstheme="majorHAnsi"/>
                <w:color w:val="000000"/>
                <w:spacing w:val="-7"/>
              </w:rPr>
              <w:t>formes, sistemas o documentación</w:t>
            </w:r>
            <w:r w:rsidRPr="00D8721B">
              <w:rPr>
                <w:rFonts w:asciiTheme="majorHAnsi" w:hAnsiTheme="majorHAnsi" w:cstheme="majorHAnsi"/>
                <w:color w:val="000000"/>
                <w:spacing w:val="-7"/>
              </w:rPr>
              <w:t xml:space="preserve"> fue revisada; una descripción de las mecanismos de transferencias detallando la participación de las instancias correspondientes, la problemática detectada, y en ese caso, la propuesta para solucionar dicha problemática.</w:t>
            </w:r>
          </w:p>
          <w:p w:rsidR="003A4D55" w:rsidRDefault="003A4D55" w:rsidP="00347E72">
            <w:pPr>
              <w:pStyle w:val="Prrafodelista"/>
              <w:widowControl w:val="0"/>
              <w:numPr>
                <w:ilvl w:val="0"/>
                <w:numId w:val="38"/>
              </w:numPr>
              <w:autoSpaceDE w:val="0"/>
              <w:autoSpaceDN w:val="0"/>
              <w:adjustRightInd w:val="0"/>
              <w:spacing w:line="360" w:lineRule="auto"/>
              <w:ind w:left="357" w:firstLine="0"/>
              <w:jc w:val="both"/>
              <w:rPr>
                <w:rFonts w:asciiTheme="majorHAnsi" w:hAnsiTheme="majorHAnsi" w:cstheme="majorHAnsi"/>
                <w:color w:val="000000"/>
                <w:spacing w:val="-7"/>
              </w:rPr>
            </w:pPr>
            <w:r w:rsidRPr="00D8721B">
              <w:rPr>
                <w:rFonts w:asciiTheme="majorHAnsi" w:hAnsiTheme="majorHAnsi" w:cstheme="majorHAnsi"/>
                <w:color w:val="000000"/>
                <w:spacing w:val="-7"/>
              </w:rPr>
              <w:t>Las fuentes de información mínimas a utilizar deben ser las ROP o documento normativo del programa, informes financieros, sistemas y/o documentos institucionales.</w:t>
            </w:r>
          </w:p>
          <w:p w:rsidR="003A4D55" w:rsidRPr="00D8721B" w:rsidRDefault="003A4D55" w:rsidP="00347E72">
            <w:pPr>
              <w:pStyle w:val="Prrafodelista"/>
              <w:widowControl w:val="0"/>
              <w:numPr>
                <w:ilvl w:val="0"/>
                <w:numId w:val="38"/>
              </w:numPr>
              <w:autoSpaceDE w:val="0"/>
              <w:autoSpaceDN w:val="0"/>
              <w:adjustRightInd w:val="0"/>
              <w:spacing w:line="360" w:lineRule="auto"/>
              <w:ind w:left="357" w:firstLine="0"/>
              <w:jc w:val="both"/>
              <w:rPr>
                <w:rFonts w:asciiTheme="majorHAnsi" w:hAnsiTheme="majorHAnsi" w:cstheme="majorHAnsi"/>
                <w:color w:val="000000"/>
                <w:spacing w:val="-7"/>
              </w:rPr>
            </w:pPr>
            <w:r>
              <w:rPr>
                <w:rFonts w:asciiTheme="majorHAnsi" w:hAnsiTheme="majorHAnsi" w:cstheme="majorHAnsi"/>
                <w:color w:val="000000"/>
                <w:spacing w:val="-7"/>
              </w:rPr>
              <w:t>Ofrecer una esquema de fuentes y origen de recursos</w:t>
            </w:r>
          </w:p>
          <w:p w:rsidR="003A4D55" w:rsidRDefault="003A4D55" w:rsidP="00D51B15">
            <w:pPr>
              <w:widowControl w:val="0"/>
              <w:autoSpaceDE w:val="0"/>
              <w:autoSpaceDN w:val="0"/>
              <w:adjustRightInd w:val="0"/>
              <w:spacing w:line="360" w:lineRule="auto"/>
              <w:ind w:right="22"/>
              <w:jc w:val="both"/>
              <w:rPr>
                <w:rFonts w:ascii="Calibri" w:hAnsi="Calibri"/>
                <w:sz w:val="20"/>
              </w:rPr>
            </w:pPr>
          </w:p>
        </w:tc>
      </w:tr>
    </w:tbl>
    <w:p w:rsidR="003A4D55" w:rsidRPr="00046012" w:rsidRDefault="003A4D55" w:rsidP="003A4D55">
      <w:pPr>
        <w:spacing w:after="0" w:line="360" w:lineRule="auto"/>
        <w:jc w:val="both"/>
        <w:rPr>
          <w:b/>
        </w:rPr>
      </w:pPr>
      <w:r w:rsidRPr="00046012">
        <w:rPr>
          <w:b/>
        </w:rPr>
        <w:t>Justificación:</w:t>
      </w:r>
    </w:p>
    <w:p w:rsidR="003A4D55" w:rsidRPr="00046012" w:rsidRDefault="003A4D55" w:rsidP="003A4D55">
      <w:pPr>
        <w:spacing w:after="0" w:line="360" w:lineRule="auto"/>
        <w:jc w:val="both"/>
        <w:rPr>
          <w:b/>
        </w:rPr>
      </w:pPr>
      <w:r w:rsidRPr="00046012">
        <w:rPr>
          <w:b/>
        </w:rPr>
        <w:t xml:space="preserve">Recomendaciones: </w:t>
      </w:r>
    </w:p>
    <w:p w:rsidR="003A4D55" w:rsidRPr="00D21E20" w:rsidRDefault="003A4D55" w:rsidP="003A4D55">
      <w:pPr>
        <w:pStyle w:val="Ttulo3"/>
        <w:spacing w:before="0" w:line="360" w:lineRule="auto"/>
        <w:jc w:val="both"/>
        <w:rPr>
          <w:rFonts w:ascii="Calibri" w:eastAsia="Times" w:hAnsi="Calibri" w:cs="Arial"/>
          <w:sz w:val="20"/>
        </w:rPr>
      </w:pPr>
      <w:r w:rsidRPr="00D21E20">
        <w:rPr>
          <w:rFonts w:ascii="Calibri" w:eastAsia="Times" w:hAnsi="Calibri" w:cs="Arial"/>
          <w:sz w:val="20"/>
        </w:rPr>
        <w:br w:type="page"/>
      </w:r>
    </w:p>
    <w:p w:rsidR="003A4D55" w:rsidRPr="00FE01F5" w:rsidRDefault="003A4D55" w:rsidP="003A4D55">
      <w:pPr>
        <w:pStyle w:val="Ttulo3"/>
        <w:spacing w:before="0" w:line="360" w:lineRule="auto"/>
        <w:rPr>
          <w:sz w:val="26"/>
          <w:szCs w:val="26"/>
        </w:rPr>
      </w:pPr>
      <w:bookmarkStart w:id="39" w:name="_Toc425262178"/>
      <w:bookmarkStart w:id="40" w:name="_Toc505257862"/>
      <w:r w:rsidRPr="00FE01F5">
        <w:rPr>
          <w:sz w:val="26"/>
          <w:szCs w:val="26"/>
        </w:rPr>
        <w:lastRenderedPageBreak/>
        <w:t>EFICIENCIA Y ECONOMÍA OPERATIVA DEL PROGRAMA</w:t>
      </w:r>
      <w:bookmarkEnd w:id="39"/>
      <w:bookmarkEnd w:id="40"/>
    </w:p>
    <w:p w:rsidR="003A4D55" w:rsidRPr="006A0AF3" w:rsidRDefault="003A4D55" w:rsidP="00347E72">
      <w:pPr>
        <w:pStyle w:val="Ttulo4"/>
        <w:numPr>
          <w:ilvl w:val="0"/>
          <w:numId w:val="6"/>
        </w:numPr>
        <w:spacing w:before="0" w:line="360" w:lineRule="auto"/>
        <w:ind w:left="357" w:hanging="357"/>
        <w:jc w:val="both"/>
        <w:rPr>
          <w:i w:val="0"/>
          <w:color w:val="auto"/>
        </w:rPr>
      </w:pPr>
      <w:r w:rsidRPr="006A0AF3">
        <w:rPr>
          <w:i w:val="0"/>
          <w:color w:val="auto"/>
        </w:rPr>
        <w:t>El programa identifica y cuantifica los gastos en los que incurre para generar los bienes y los servicios (Componentes) que ofrece y los desglosa en los siguientes conceptos:</w:t>
      </w:r>
    </w:p>
    <w:p w:rsidR="003A4D55" w:rsidRPr="006A0AF3" w:rsidRDefault="003A4D55" w:rsidP="00347E72">
      <w:pPr>
        <w:pStyle w:val="Prrafodelista"/>
        <w:numPr>
          <w:ilvl w:val="1"/>
          <w:numId w:val="39"/>
        </w:numPr>
        <w:tabs>
          <w:tab w:val="left" w:pos="284"/>
          <w:tab w:val="left" w:pos="567"/>
        </w:tabs>
        <w:spacing w:after="0" w:line="360" w:lineRule="auto"/>
        <w:ind w:left="924" w:hanging="357"/>
        <w:jc w:val="both"/>
        <w:rPr>
          <w:rFonts w:asciiTheme="majorHAnsi" w:eastAsia="Times" w:hAnsiTheme="majorHAnsi" w:cstheme="majorHAnsi"/>
        </w:rPr>
      </w:pPr>
      <w:r w:rsidRPr="006A0AF3">
        <w:rPr>
          <w:rFonts w:asciiTheme="majorHAnsi" w:eastAsia="Times" w:hAnsiTheme="majorHAnsi" w:cstheme="majorHAnsi"/>
        </w:rPr>
        <w:t>Gastos en operación: Directos e Indirectos.</w:t>
      </w:r>
    </w:p>
    <w:p w:rsidR="003A4D55" w:rsidRPr="006A0AF3" w:rsidRDefault="003A4D55" w:rsidP="00347E72">
      <w:pPr>
        <w:pStyle w:val="Prrafodelista"/>
        <w:numPr>
          <w:ilvl w:val="1"/>
          <w:numId w:val="39"/>
        </w:numPr>
        <w:tabs>
          <w:tab w:val="left" w:pos="284"/>
          <w:tab w:val="left" w:pos="567"/>
        </w:tabs>
        <w:spacing w:after="0" w:line="360" w:lineRule="auto"/>
        <w:ind w:left="924" w:hanging="357"/>
        <w:jc w:val="both"/>
        <w:rPr>
          <w:rFonts w:asciiTheme="majorHAnsi" w:eastAsia="Times" w:hAnsiTheme="majorHAnsi" w:cstheme="majorHAnsi"/>
        </w:rPr>
      </w:pPr>
      <w:r w:rsidRPr="006A0AF3">
        <w:rPr>
          <w:rFonts w:asciiTheme="majorHAnsi" w:eastAsia="Times" w:hAnsiTheme="majorHAnsi" w:cstheme="majorHAnsi"/>
        </w:rPr>
        <w:t>Gastos en mantenimiento: Requeridos para mantener el estándar de calidad de los activos necesarios para entregar los bienes o servicios a la población objetivo (unidades móviles, edificios, etc.). Considere recursos de los capítulos 2000 y/o 3000.</w:t>
      </w:r>
    </w:p>
    <w:p w:rsidR="003A4D55" w:rsidRPr="006A0AF3" w:rsidRDefault="003A4D55" w:rsidP="00347E72">
      <w:pPr>
        <w:pStyle w:val="Prrafodelista"/>
        <w:numPr>
          <w:ilvl w:val="1"/>
          <w:numId w:val="39"/>
        </w:numPr>
        <w:tabs>
          <w:tab w:val="left" w:pos="284"/>
          <w:tab w:val="left" w:pos="567"/>
        </w:tabs>
        <w:spacing w:after="0" w:line="360" w:lineRule="auto"/>
        <w:ind w:left="924" w:hanging="357"/>
        <w:jc w:val="both"/>
        <w:rPr>
          <w:rFonts w:asciiTheme="majorHAnsi" w:eastAsia="Times" w:hAnsiTheme="majorHAnsi" w:cstheme="majorHAnsi"/>
        </w:rPr>
      </w:pPr>
      <w:r w:rsidRPr="006A0AF3">
        <w:rPr>
          <w:rFonts w:asciiTheme="majorHAnsi" w:eastAsia="Times" w:hAnsiTheme="majorHAnsi" w:cstheme="majorHAnsi"/>
        </w:rPr>
        <w:t>Gastos en capital: Son los que se deben afrontar para adquirir bienes cuya duración en el programa es superior a un año. Considere recursos de los capítulos 5000 y/o 6000 (Ej: terrenos, construcción, equipamiento, inversiones complementarias).</w:t>
      </w:r>
    </w:p>
    <w:p w:rsidR="003A4D55" w:rsidRPr="006A0AF3" w:rsidRDefault="003A4D55" w:rsidP="00347E72">
      <w:pPr>
        <w:pStyle w:val="Prrafodelista"/>
        <w:numPr>
          <w:ilvl w:val="1"/>
          <w:numId w:val="39"/>
        </w:numPr>
        <w:tabs>
          <w:tab w:val="left" w:pos="284"/>
          <w:tab w:val="left" w:pos="567"/>
        </w:tabs>
        <w:spacing w:after="0" w:line="360" w:lineRule="auto"/>
        <w:ind w:left="924" w:hanging="357"/>
        <w:jc w:val="both"/>
        <w:rPr>
          <w:rFonts w:asciiTheme="majorHAnsi" w:eastAsia="Times" w:hAnsiTheme="majorHAnsi" w:cstheme="majorHAnsi"/>
        </w:rPr>
      </w:pPr>
      <w:r w:rsidRPr="006A0AF3">
        <w:rPr>
          <w:rFonts w:asciiTheme="majorHAnsi" w:eastAsia="Times" w:hAnsiTheme="majorHAnsi" w:cstheme="majorHAnsi"/>
        </w:rPr>
        <w:t>Gasto unitario: Gastos Totales/población atendida (Gastos totales=Gastos en operación + gastos en mantenimiento). Para programas en sus primeros dos años de operación se deben de considerar adicionalmente en el numerador los Gastos en capital.</w:t>
      </w:r>
    </w:p>
    <w:tbl>
      <w:tblPr>
        <w:tblStyle w:val="Tablaconcuadrcula"/>
        <w:tblW w:w="0" w:type="auto"/>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shd w:val="clear" w:color="auto" w:fill="D9D9D9" w:themeFill="background1" w:themeFillShade="D9"/>
        <w:tblLook w:val="04A0" w:firstRow="1" w:lastRow="0" w:firstColumn="1" w:lastColumn="0" w:noHBand="0" w:noVBand="1"/>
      </w:tblPr>
      <w:tblGrid>
        <w:gridCol w:w="8978"/>
      </w:tblGrid>
      <w:tr w:rsidR="003A4D55" w:rsidTr="00D51B15">
        <w:tc>
          <w:tcPr>
            <w:tcW w:w="8978" w:type="dxa"/>
            <w:shd w:val="clear" w:color="auto" w:fill="D9D9D9" w:themeFill="background1" w:themeFillShade="D9"/>
          </w:tcPr>
          <w:p w:rsidR="003A4D55" w:rsidRPr="006A0AF3" w:rsidRDefault="003A4D55" w:rsidP="00D51B15">
            <w:pPr>
              <w:spacing w:line="360" w:lineRule="auto"/>
              <w:jc w:val="both"/>
              <w:rPr>
                <w:rFonts w:ascii="Calibri" w:hAnsi="Calibri" w:cs="Arial"/>
                <w:sz w:val="20"/>
              </w:rPr>
            </w:pPr>
            <w:r w:rsidRPr="00046012">
              <w:rPr>
                <w:rFonts w:asciiTheme="majorHAnsi" w:hAnsiTheme="majorHAnsi" w:cstheme="majorHAnsi"/>
                <w:b/>
              </w:rPr>
              <w:t>Elementos d</w:t>
            </w:r>
            <w:r>
              <w:rPr>
                <w:rFonts w:asciiTheme="majorHAnsi" w:hAnsiTheme="majorHAnsi" w:cstheme="majorHAnsi"/>
                <w:b/>
              </w:rPr>
              <w:t>e justificación de la respuesta</w:t>
            </w:r>
            <w:r w:rsidRPr="006A0AF3">
              <w:rPr>
                <w:rFonts w:asciiTheme="majorHAnsi" w:hAnsiTheme="majorHAnsi" w:cstheme="majorHAnsi"/>
                <w:b/>
              </w:rPr>
              <w:t>:</w:t>
            </w:r>
            <w:r w:rsidRPr="006A0AF3">
              <w:rPr>
                <w:rFonts w:ascii="Calibri" w:hAnsi="Calibri" w:cs="Arial"/>
                <w:sz w:val="20"/>
              </w:rPr>
              <w:t xml:space="preserve"> </w:t>
            </w:r>
          </w:p>
          <w:p w:rsidR="003A4D55" w:rsidRPr="00B04B31" w:rsidRDefault="003A4D55" w:rsidP="00347E72">
            <w:pPr>
              <w:pStyle w:val="Prrafodelista"/>
              <w:numPr>
                <w:ilvl w:val="0"/>
                <w:numId w:val="40"/>
              </w:numPr>
              <w:spacing w:line="360" w:lineRule="auto"/>
              <w:ind w:left="357" w:firstLine="0"/>
              <w:jc w:val="both"/>
              <w:rPr>
                <w:rFonts w:asciiTheme="majorHAnsi" w:hAnsiTheme="majorHAnsi" w:cstheme="majorHAnsi"/>
              </w:rPr>
            </w:pPr>
            <w:r w:rsidRPr="00B04B31">
              <w:rPr>
                <w:rFonts w:asciiTheme="majorHAnsi" w:hAnsiTheme="majorHAnsi" w:cstheme="majorHAnsi"/>
              </w:rPr>
              <w:t>En la respuesta se debe explicar la metodología, las fórmulas de cuantificación, las fuentes de información utilizadas, los gastos desglosados, y/o unitarios determinados, y las áreas de mejora identificadas. La información se debe incluir en el Anexo 9. Gasto desglosado del programa (Resumen Económico por Destino del Gasto)</w:t>
            </w:r>
          </w:p>
          <w:p w:rsidR="003A4D55" w:rsidRPr="00B04B31" w:rsidRDefault="003A4D55" w:rsidP="00347E72">
            <w:pPr>
              <w:pStyle w:val="Prrafodelista"/>
              <w:numPr>
                <w:ilvl w:val="0"/>
                <w:numId w:val="40"/>
              </w:numPr>
              <w:spacing w:line="360" w:lineRule="auto"/>
              <w:ind w:left="357" w:firstLine="0"/>
              <w:jc w:val="both"/>
              <w:rPr>
                <w:rFonts w:asciiTheme="majorHAnsi" w:hAnsiTheme="majorHAnsi" w:cstheme="majorHAnsi"/>
              </w:rPr>
            </w:pPr>
            <w:r w:rsidRPr="00B04B31">
              <w:rPr>
                <w:rFonts w:asciiTheme="majorHAnsi" w:hAnsiTheme="majorHAnsi" w:cstheme="majorHAnsi"/>
              </w:rPr>
              <w:t>Las fuentes de información mínimas a utilizar deben ser las ROP o documento normativo e información contable.</w:t>
            </w:r>
          </w:p>
          <w:p w:rsidR="003A4D55" w:rsidRPr="000A143B" w:rsidRDefault="003A4D55" w:rsidP="00D51B15">
            <w:pPr>
              <w:spacing w:line="360" w:lineRule="auto"/>
              <w:jc w:val="both"/>
              <w:rPr>
                <w:rFonts w:ascii="Arial" w:hAnsi="Arial" w:cs="Arial"/>
                <w:b/>
              </w:rPr>
            </w:pPr>
            <w:r w:rsidRPr="00F713A5">
              <w:rPr>
                <w:rFonts w:ascii="Arial" w:hAnsi="Arial" w:cs="Arial"/>
                <w:b/>
              </w:rPr>
              <w:t>El Formato del Ane</w:t>
            </w:r>
            <w:r>
              <w:rPr>
                <w:rFonts w:ascii="Arial" w:hAnsi="Arial" w:cs="Arial"/>
                <w:b/>
              </w:rPr>
              <w:t>xo se presenta en la sección VIII</w:t>
            </w:r>
            <w:r w:rsidRPr="00F713A5">
              <w:rPr>
                <w:rFonts w:ascii="Arial" w:hAnsi="Arial" w:cs="Arial"/>
                <w:b/>
              </w:rPr>
              <w:t>.</w:t>
            </w:r>
            <w:r>
              <w:rPr>
                <w:rFonts w:ascii="Arial" w:hAnsi="Arial" w:cs="Arial"/>
                <w:b/>
              </w:rPr>
              <w:t xml:space="preserve"> Los f</w:t>
            </w:r>
            <w:r w:rsidRPr="00F713A5">
              <w:rPr>
                <w:rFonts w:ascii="Arial" w:hAnsi="Arial" w:cs="Arial"/>
                <w:b/>
              </w:rPr>
              <w:t>ormatos de Anexos en estos Términos de Referencia y debe entregarse en formato Excel.</w:t>
            </w:r>
          </w:p>
        </w:tc>
      </w:tr>
    </w:tbl>
    <w:p w:rsidR="003A4D55" w:rsidRPr="00046012" w:rsidRDefault="003A4D55" w:rsidP="003A4D55">
      <w:pPr>
        <w:spacing w:after="0" w:line="360" w:lineRule="auto"/>
        <w:jc w:val="both"/>
        <w:rPr>
          <w:b/>
        </w:rPr>
      </w:pPr>
      <w:r w:rsidRPr="00046012">
        <w:rPr>
          <w:b/>
        </w:rPr>
        <w:t>Justificación:</w:t>
      </w:r>
    </w:p>
    <w:p w:rsidR="003A4D55" w:rsidRPr="00B04B31" w:rsidRDefault="003A4D55" w:rsidP="003A4D55">
      <w:pPr>
        <w:spacing w:after="0" w:line="360" w:lineRule="auto"/>
        <w:jc w:val="both"/>
        <w:rPr>
          <w:b/>
        </w:rPr>
      </w:pPr>
      <w:r>
        <w:rPr>
          <w:b/>
        </w:rPr>
        <w:t>Recomendaciones:</w:t>
      </w:r>
    </w:p>
    <w:p w:rsidR="003A4D55" w:rsidRPr="00D21E20" w:rsidRDefault="003A4D55" w:rsidP="003A4D55">
      <w:pPr>
        <w:spacing w:after="0" w:line="360" w:lineRule="auto"/>
        <w:jc w:val="both"/>
        <w:rPr>
          <w:rFonts w:ascii="Calibri" w:eastAsia="Times" w:hAnsi="Calibri" w:cs="Arial"/>
          <w:iCs/>
          <w:sz w:val="20"/>
        </w:rPr>
      </w:pPr>
      <w:r w:rsidRPr="00D21E20">
        <w:rPr>
          <w:rFonts w:ascii="Calibri" w:eastAsia="Times" w:hAnsi="Calibri" w:cs="Arial"/>
          <w:iCs/>
          <w:sz w:val="20"/>
        </w:rPr>
        <w:br w:type="page"/>
      </w:r>
    </w:p>
    <w:p w:rsidR="003A4D55" w:rsidRPr="00F247DF" w:rsidRDefault="003A4D55" w:rsidP="003A4D55">
      <w:pPr>
        <w:pStyle w:val="Ttulo4"/>
        <w:spacing w:before="0" w:line="360" w:lineRule="auto"/>
        <w:rPr>
          <w:i w:val="0"/>
          <w:iCs w:val="0"/>
          <w:sz w:val="26"/>
          <w:szCs w:val="26"/>
        </w:rPr>
      </w:pPr>
      <w:r w:rsidRPr="007D1F11">
        <w:rPr>
          <w:i w:val="0"/>
          <w:iCs w:val="0"/>
          <w:sz w:val="26"/>
          <w:szCs w:val="26"/>
        </w:rPr>
        <w:lastRenderedPageBreak/>
        <w:t>Economía</w:t>
      </w:r>
    </w:p>
    <w:p w:rsidR="003A4D55" w:rsidRDefault="003A4D55" w:rsidP="00347E72">
      <w:pPr>
        <w:pStyle w:val="Ttulo4"/>
        <w:numPr>
          <w:ilvl w:val="0"/>
          <w:numId w:val="6"/>
        </w:numPr>
        <w:spacing w:before="0" w:line="360" w:lineRule="auto"/>
        <w:ind w:left="357" w:hanging="357"/>
        <w:jc w:val="both"/>
        <w:rPr>
          <w:i w:val="0"/>
          <w:color w:val="auto"/>
        </w:rPr>
      </w:pPr>
      <w:r w:rsidRPr="006A0AF3">
        <w:rPr>
          <w:i w:val="0"/>
          <w:color w:val="auto"/>
        </w:rPr>
        <w:t xml:space="preserve">¿Cuáles son las fuentes de financiamiento para la operación del programa y qué proporción del presupuesto total del programa representa cada una de las fuentes? </w:t>
      </w:r>
    </w:p>
    <w:p w:rsidR="003A4D55" w:rsidRPr="006A0AF3" w:rsidRDefault="003A4D55" w:rsidP="003A4D55">
      <w:pPr>
        <w:spacing w:after="0" w:line="360" w:lineRule="auto"/>
      </w:pPr>
    </w:p>
    <w:tbl>
      <w:tblPr>
        <w:tblStyle w:val="Tablaconcuadrcula"/>
        <w:tblW w:w="0" w:type="auto"/>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shd w:val="clear" w:color="auto" w:fill="D9D9D9" w:themeFill="background1" w:themeFillShade="D9"/>
        <w:tblLook w:val="04A0" w:firstRow="1" w:lastRow="0" w:firstColumn="1" w:lastColumn="0" w:noHBand="0" w:noVBand="1"/>
      </w:tblPr>
      <w:tblGrid>
        <w:gridCol w:w="8978"/>
      </w:tblGrid>
      <w:tr w:rsidR="003A4D55" w:rsidTr="00D51B15">
        <w:tc>
          <w:tcPr>
            <w:tcW w:w="8978" w:type="dxa"/>
            <w:shd w:val="clear" w:color="auto" w:fill="D9D9D9" w:themeFill="background1" w:themeFillShade="D9"/>
          </w:tcPr>
          <w:p w:rsidR="003A4D55" w:rsidRPr="006A0AF3" w:rsidRDefault="003A4D55" w:rsidP="00D51B15">
            <w:pPr>
              <w:spacing w:line="360" w:lineRule="auto"/>
              <w:jc w:val="both"/>
              <w:rPr>
                <w:rFonts w:ascii="Calibri" w:hAnsi="Calibri" w:cs="Arial"/>
                <w:sz w:val="20"/>
              </w:rPr>
            </w:pPr>
            <w:r w:rsidRPr="00046012">
              <w:rPr>
                <w:rFonts w:asciiTheme="majorHAnsi" w:hAnsiTheme="majorHAnsi" w:cstheme="majorHAnsi"/>
                <w:b/>
              </w:rPr>
              <w:t>Elementos d</w:t>
            </w:r>
            <w:r>
              <w:rPr>
                <w:rFonts w:asciiTheme="majorHAnsi" w:hAnsiTheme="majorHAnsi" w:cstheme="majorHAnsi"/>
                <w:b/>
              </w:rPr>
              <w:t>e justificación de la respuesta</w:t>
            </w:r>
            <w:r w:rsidRPr="006A0AF3">
              <w:rPr>
                <w:rFonts w:asciiTheme="majorHAnsi" w:hAnsiTheme="majorHAnsi" w:cstheme="majorHAnsi"/>
                <w:b/>
              </w:rPr>
              <w:t>:</w:t>
            </w:r>
            <w:r w:rsidRPr="006A0AF3">
              <w:rPr>
                <w:rFonts w:ascii="Calibri" w:hAnsi="Calibri" w:cs="Arial"/>
                <w:sz w:val="20"/>
              </w:rPr>
              <w:t xml:space="preserve"> </w:t>
            </w:r>
          </w:p>
          <w:p w:rsidR="003A4D55" w:rsidRPr="006A0AF3" w:rsidRDefault="003A4D55" w:rsidP="00347E72">
            <w:pPr>
              <w:pStyle w:val="Prrafodelista"/>
              <w:numPr>
                <w:ilvl w:val="0"/>
                <w:numId w:val="40"/>
              </w:numPr>
              <w:spacing w:line="360" w:lineRule="auto"/>
              <w:ind w:left="357" w:firstLine="0"/>
              <w:jc w:val="both"/>
              <w:rPr>
                <w:rFonts w:asciiTheme="majorHAnsi" w:hAnsiTheme="majorHAnsi" w:cstheme="majorHAnsi"/>
              </w:rPr>
            </w:pPr>
            <w:r w:rsidRPr="006A0AF3">
              <w:rPr>
                <w:rFonts w:asciiTheme="majorHAnsi" w:hAnsiTheme="majorHAnsi" w:cstheme="majorHAnsi"/>
              </w:rPr>
              <w:t>En la respuesta se deben indicar las fuentes de financiamiento del programa; los montos de cada una de ellas (asignados y ejercidos), y en caso de que existan diferencias entre el presupuesto ejercido y el asignado, se deben detallar y documentar las causas.</w:t>
            </w:r>
          </w:p>
          <w:p w:rsidR="003A4D55" w:rsidRPr="006A0AF3" w:rsidRDefault="003A4D55" w:rsidP="00347E72">
            <w:pPr>
              <w:pStyle w:val="Prrafodelista"/>
              <w:numPr>
                <w:ilvl w:val="0"/>
                <w:numId w:val="40"/>
              </w:numPr>
              <w:spacing w:line="360" w:lineRule="auto"/>
              <w:ind w:left="357" w:firstLine="0"/>
              <w:jc w:val="both"/>
              <w:rPr>
                <w:rFonts w:asciiTheme="majorHAnsi" w:hAnsiTheme="majorHAnsi" w:cstheme="majorHAnsi"/>
              </w:rPr>
            </w:pPr>
            <w:r w:rsidRPr="006A0AF3">
              <w:rPr>
                <w:rFonts w:asciiTheme="majorHAnsi" w:hAnsiTheme="majorHAnsi" w:cstheme="majorHAnsi"/>
              </w:rPr>
              <w:t>Las fuentes de información mínimas a utilizar deben ser documentos oficiales</w:t>
            </w:r>
            <w:r>
              <w:rPr>
                <w:rFonts w:asciiTheme="majorHAnsi" w:hAnsiTheme="majorHAnsi" w:cstheme="majorHAnsi"/>
              </w:rPr>
              <w:t xml:space="preserve"> (Cuenta Pública)</w:t>
            </w:r>
            <w:r w:rsidRPr="006A0AF3">
              <w:rPr>
                <w:rFonts w:asciiTheme="majorHAnsi" w:hAnsiTheme="majorHAnsi" w:cstheme="majorHAnsi"/>
              </w:rPr>
              <w:t>.</w:t>
            </w:r>
          </w:p>
          <w:p w:rsidR="003A4D55" w:rsidRPr="006A0AF3" w:rsidRDefault="003A4D55" w:rsidP="00D51B15">
            <w:pPr>
              <w:spacing w:line="360" w:lineRule="auto"/>
              <w:jc w:val="both"/>
              <w:rPr>
                <w:rFonts w:ascii="Calibri" w:hAnsi="Calibri"/>
                <w:sz w:val="20"/>
              </w:rPr>
            </w:pPr>
          </w:p>
        </w:tc>
      </w:tr>
    </w:tbl>
    <w:p w:rsidR="003A4D55" w:rsidRDefault="003A4D55" w:rsidP="003A4D55">
      <w:pPr>
        <w:spacing w:after="0" w:line="360" w:lineRule="auto"/>
      </w:pPr>
    </w:p>
    <w:p w:rsidR="003A4D55" w:rsidRPr="00046012" w:rsidRDefault="003A4D55" w:rsidP="003A4D55">
      <w:pPr>
        <w:spacing w:after="0" w:line="360" w:lineRule="auto"/>
        <w:jc w:val="both"/>
        <w:rPr>
          <w:b/>
        </w:rPr>
      </w:pPr>
      <w:r w:rsidRPr="00046012">
        <w:rPr>
          <w:b/>
        </w:rPr>
        <w:t>Justificación:</w:t>
      </w:r>
    </w:p>
    <w:p w:rsidR="003A4D55" w:rsidRPr="00046012" w:rsidRDefault="003A4D55" w:rsidP="003A4D55">
      <w:pPr>
        <w:spacing w:after="0" w:line="360" w:lineRule="auto"/>
        <w:jc w:val="both"/>
        <w:rPr>
          <w:b/>
        </w:rPr>
      </w:pPr>
      <w:r w:rsidRPr="00046012">
        <w:rPr>
          <w:b/>
        </w:rPr>
        <w:t xml:space="preserve">Recomendaciones: </w:t>
      </w:r>
    </w:p>
    <w:p w:rsidR="003A4D55" w:rsidRPr="00D8721B" w:rsidRDefault="003A4D55" w:rsidP="003A4D55">
      <w:pPr>
        <w:spacing w:after="0" w:line="360" w:lineRule="auto"/>
      </w:pPr>
    </w:p>
    <w:p w:rsidR="003A4D55" w:rsidRDefault="003A4D55" w:rsidP="003A4D55">
      <w:pPr>
        <w:spacing w:after="0" w:line="360" w:lineRule="auto"/>
        <w:rPr>
          <w:rFonts w:asciiTheme="majorHAnsi" w:eastAsiaTheme="majorEastAsia" w:hAnsiTheme="majorHAnsi" w:cstheme="majorBidi"/>
          <w:b/>
          <w:bCs/>
          <w:color w:val="222A35" w:themeColor="text2" w:themeShade="80"/>
          <w:sz w:val="28"/>
          <w:szCs w:val="28"/>
          <w:highlight w:val="yellow"/>
        </w:rPr>
      </w:pPr>
      <w:r>
        <w:rPr>
          <w:color w:val="222A35" w:themeColor="text2" w:themeShade="80"/>
          <w:highlight w:val="yellow"/>
        </w:rPr>
        <w:br w:type="page"/>
      </w:r>
    </w:p>
    <w:p w:rsidR="003A4D55" w:rsidRPr="00F74A76" w:rsidRDefault="003A4D55" w:rsidP="00347E72">
      <w:pPr>
        <w:pStyle w:val="Ttulo1"/>
        <w:numPr>
          <w:ilvl w:val="0"/>
          <w:numId w:val="4"/>
        </w:numPr>
        <w:spacing w:before="0" w:line="360" w:lineRule="auto"/>
        <w:jc w:val="both"/>
        <w:rPr>
          <w:color w:val="222A35" w:themeColor="text2" w:themeShade="80"/>
        </w:rPr>
      </w:pPr>
      <w:bookmarkStart w:id="41" w:name="_Toc505257863"/>
      <w:r w:rsidRPr="00F74A76">
        <w:rPr>
          <w:color w:val="222A35" w:themeColor="text2" w:themeShade="80"/>
        </w:rPr>
        <w:lastRenderedPageBreak/>
        <w:t>VALORACIÓN DEL DISEÑO DEL PROGRAMA</w:t>
      </w:r>
      <w:bookmarkEnd w:id="41"/>
    </w:p>
    <w:p w:rsidR="003A4D55" w:rsidRDefault="003A4D55" w:rsidP="003A4D55">
      <w:pPr>
        <w:spacing w:after="0" w:line="360" w:lineRule="auto"/>
        <w:rPr>
          <w:highlight w:val="yellow"/>
        </w:rPr>
      </w:pPr>
    </w:p>
    <w:p w:rsidR="003A4D55" w:rsidRDefault="003A4D55" w:rsidP="003A4D55">
      <w:pPr>
        <w:spacing w:after="0" w:line="360" w:lineRule="auto"/>
      </w:pPr>
      <w:r>
        <w:t>Proveer esquematización de los grandes procesos y subprocesos, operativos, financieros, de control y evaluación. (Anexo 3)</w:t>
      </w:r>
    </w:p>
    <w:p w:rsidR="003A4D55" w:rsidRDefault="003A4D55" w:rsidP="003A4D55">
      <w:pPr>
        <w:spacing w:after="0" w:line="360" w:lineRule="auto"/>
        <w:rPr>
          <w:rFonts w:asciiTheme="majorHAnsi" w:eastAsiaTheme="majorEastAsia" w:hAnsiTheme="majorHAnsi" w:cstheme="majorBidi"/>
          <w:b/>
          <w:bCs/>
          <w:color w:val="222A35" w:themeColor="text2" w:themeShade="80"/>
          <w:sz w:val="28"/>
          <w:szCs w:val="28"/>
        </w:rPr>
      </w:pPr>
      <w:r>
        <w:rPr>
          <w:color w:val="222A35" w:themeColor="text2" w:themeShade="80"/>
        </w:rPr>
        <w:br w:type="page"/>
      </w:r>
    </w:p>
    <w:p w:rsidR="003A4D55" w:rsidRDefault="003A4D55" w:rsidP="00347E72">
      <w:pPr>
        <w:pStyle w:val="Ttulo1"/>
        <w:numPr>
          <w:ilvl w:val="0"/>
          <w:numId w:val="4"/>
        </w:numPr>
        <w:spacing w:before="0" w:line="360" w:lineRule="auto"/>
        <w:jc w:val="both"/>
        <w:rPr>
          <w:color w:val="222A35" w:themeColor="text2" w:themeShade="80"/>
        </w:rPr>
      </w:pPr>
      <w:bookmarkStart w:id="42" w:name="_Toc505257864"/>
      <w:r>
        <w:rPr>
          <w:color w:val="222A35" w:themeColor="text2" w:themeShade="80"/>
        </w:rPr>
        <w:lastRenderedPageBreak/>
        <w:t xml:space="preserve">ANÁLISIS </w:t>
      </w:r>
      <w:r w:rsidRPr="00224382">
        <w:rPr>
          <w:color w:val="222A35" w:themeColor="text2" w:themeShade="80"/>
        </w:rPr>
        <w:t>DE FORTALEZAS, OPORTUNIDADES, DEBILIDADES Y AMENZAS</w:t>
      </w:r>
      <w:bookmarkEnd w:id="42"/>
    </w:p>
    <w:p w:rsidR="003A4D55" w:rsidRDefault="003A4D55" w:rsidP="003A4D55">
      <w:pPr>
        <w:spacing w:after="0" w:line="360" w:lineRule="auto"/>
      </w:pPr>
    </w:p>
    <w:p w:rsidR="003A4D55" w:rsidRPr="005D7EA7" w:rsidRDefault="003A4D55" w:rsidP="003A4D55">
      <w:pPr>
        <w:spacing w:after="0" w:line="360" w:lineRule="auto"/>
        <w:jc w:val="both"/>
        <w:rPr>
          <w:rFonts w:ascii="Arial" w:hAnsi="Arial" w:cs="Arial"/>
        </w:rPr>
      </w:pPr>
      <w:r w:rsidRPr="005D7EA7">
        <w:rPr>
          <w:rFonts w:ascii="Arial" w:hAnsi="Arial" w:cs="Arial"/>
        </w:rPr>
        <w:t>La Matriz FODA (Fortalezas, Oportunidades, Debilidades y Amenazas) es un</w:t>
      </w:r>
      <w:r>
        <w:rPr>
          <w:rFonts w:ascii="Arial" w:hAnsi="Arial" w:cs="Arial"/>
        </w:rPr>
        <w:t>a</w:t>
      </w:r>
      <w:r w:rsidRPr="005D7EA7">
        <w:rPr>
          <w:rFonts w:ascii="Arial" w:hAnsi="Arial" w:cs="Arial"/>
        </w:rPr>
        <w:t xml:space="preserve"> metodología para abordar el entorno externo y el interno en el ejercicio del programa. La lógica del análisis FODA es identificar que lo que es bueno en el presente del programa constituye una fortaleza, lo que es bueno en el futuro constituye una oportunidad, lo que es malo en el presente representa una debilidad y lo que es malo en el futuro significa una amenaza. </w:t>
      </w:r>
    </w:p>
    <w:p w:rsidR="003A4D55" w:rsidRPr="005D7EA7" w:rsidRDefault="003A4D55" w:rsidP="00347E72">
      <w:pPr>
        <w:pStyle w:val="Prrafodelista"/>
        <w:numPr>
          <w:ilvl w:val="0"/>
          <w:numId w:val="42"/>
        </w:numPr>
        <w:spacing w:after="0" w:line="360" w:lineRule="auto"/>
        <w:jc w:val="both"/>
        <w:rPr>
          <w:rFonts w:ascii="Arial" w:hAnsi="Arial" w:cs="Arial"/>
          <w:b/>
        </w:rPr>
      </w:pPr>
      <w:r>
        <w:t xml:space="preserve">Se debe integrar en una sola tabla las fortalezas, oportunidades, debilidades y amenazas, especificadas por cada apartado de la evaluación y reportadas en el </w:t>
      </w:r>
      <w:r w:rsidRPr="005D7EA7">
        <w:rPr>
          <w:rFonts w:ascii="Arial" w:hAnsi="Arial" w:cs="Arial"/>
          <w:b/>
        </w:rPr>
        <w:t>Anexo 10. “Análisis FODA”</w:t>
      </w:r>
      <w:r w:rsidRPr="005D7EA7">
        <w:rPr>
          <w:rFonts w:ascii="Arial" w:hAnsi="Arial" w:cs="Arial"/>
        </w:rPr>
        <w:t>, en el que se deben incluir máximo 5 fortalezas y/o recomendaciones, 5 debilidades y/o amenazas, y 5 recomendaciones por tema de la evaluación.</w:t>
      </w:r>
    </w:p>
    <w:p w:rsidR="003A4D55" w:rsidRDefault="003A4D55" w:rsidP="003A4D55">
      <w:pPr>
        <w:spacing w:after="0" w:line="360" w:lineRule="auto"/>
        <w:rPr>
          <w:rFonts w:ascii="Arial" w:hAnsi="Arial" w:cs="Arial"/>
          <w:b/>
        </w:rPr>
      </w:pPr>
      <w:r w:rsidRPr="00F713A5">
        <w:rPr>
          <w:rFonts w:ascii="Arial" w:hAnsi="Arial" w:cs="Arial"/>
          <w:b/>
        </w:rPr>
        <w:t>El Formato del Ane</w:t>
      </w:r>
      <w:r>
        <w:rPr>
          <w:rFonts w:ascii="Arial" w:hAnsi="Arial" w:cs="Arial"/>
          <w:b/>
        </w:rPr>
        <w:t>xo 10 se presenta en la sección VII</w:t>
      </w:r>
      <w:r w:rsidRPr="00F713A5">
        <w:rPr>
          <w:rFonts w:ascii="Arial" w:hAnsi="Arial" w:cs="Arial"/>
          <w:b/>
        </w:rPr>
        <w:t>.</w:t>
      </w:r>
      <w:r>
        <w:rPr>
          <w:rFonts w:ascii="Arial" w:hAnsi="Arial" w:cs="Arial"/>
          <w:b/>
        </w:rPr>
        <w:t xml:space="preserve"> Los</w:t>
      </w:r>
      <w:r w:rsidRPr="00F713A5">
        <w:rPr>
          <w:rFonts w:ascii="Arial" w:hAnsi="Arial" w:cs="Arial"/>
          <w:b/>
        </w:rPr>
        <w:t xml:space="preserve"> Formatos de Anexos en estos Términos de Referencia y debe entregarse en formato Excel.</w:t>
      </w:r>
    </w:p>
    <w:p w:rsidR="003A4D55" w:rsidRPr="00FD7D7B" w:rsidRDefault="003A4D55" w:rsidP="003A4D55">
      <w:pPr>
        <w:spacing w:after="0" w:line="360" w:lineRule="auto"/>
        <w:rPr>
          <w:rFonts w:ascii="Arial" w:hAnsi="Arial" w:cs="Arial"/>
          <w:b/>
        </w:rPr>
      </w:pPr>
      <w:r>
        <w:rPr>
          <w:color w:val="222A35" w:themeColor="text2" w:themeShade="80"/>
        </w:rPr>
        <w:br w:type="page"/>
      </w:r>
    </w:p>
    <w:p w:rsidR="003A4D55" w:rsidRPr="00F74A76" w:rsidRDefault="003A4D55" w:rsidP="00347E72">
      <w:pPr>
        <w:pStyle w:val="Ttulo1"/>
        <w:numPr>
          <w:ilvl w:val="0"/>
          <w:numId w:val="4"/>
        </w:numPr>
        <w:spacing w:before="0" w:line="360" w:lineRule="auto"/>
        <w:jc w:val="both"/>
        <w:rPr>
          <w:color w:val="222A35" w:themeColor="text2" w:themeShade="80"/>
        </w:rPr>
      </w:pPr>
      <w:bookmarkStart w:id="43" w:name="_Toc505257865"/>
      <w:r w:rsidRPr="00F74A76">
        <w:rPr>
          <w:color w:val="222A35" w:themeColor="text2" w:themeShade="80"/>
        </w:rPr>
        <w:lastRenderedPageBreak/>
        <w:t>BUENAS PRÁCTICAS Y PROGRAMAS DE REFERENCIA</w:t>
      </w:r>
      <w:bookmarkEnd w:id="43"/>
    </w:p>
    <w:p w:rsidR="003A4D55" w:rsidRDefault="003A4D55" w:rsidP="003A4D55">
      <w:pPr>
        <w:spacing w:after="0" w:line="360" w:lineRule="auto"/>
        <w:rPr>
          <w:rFonts w:asciiTheme="majorHAnsi" w:eastAsiaTheme="majorEastAsia" w:hAnsiTheme="majorHAnsi" w:cstheme="majorBidi"/>
          <w:b/>
          <w:bCs/>
          <w:color w:val="222A35" w:themeColor="text2" w:themeShade="80"/>
          <w:sz w:val="28"/>
          <w:szCs w:val="28"/>
        </w:rPr>
      </w:pPr>
      <w:r>
        <w:rPr>
          <w:color w:val="222A35" w:themeColor="text2" w:themeShade="80"/>
        </w:rPr>
        <w:br w:type="page"/>
      </w:r>
    </w:p>
    <w:p w:rsidR="003A4D55" w:rsidRDefault="003A4D55" w:rsidP="00347E72">
      <w:pPr>
        <w:pStyle w:val="Ttulo1"/>
        <w:numPr>
          <w:ilvl w:val="0"/>
          <w:numId w:val="4"/>
        </w:numPr>
        <w:spacing w:before="0" w:line="360" w:lineRule="auto"/>
        <w:jc w:val="both"/>
        <w:rPr>
          <w:color w:val="222A35" w:themeColor="text2" w:themeShade="80"/>
        </w:rPr>
      </w:pPr>
      <w:bookmarkStart w:id="44" w:name="_Toc505257866"/>
      <w:r w:rsidRPr="00224382">
        <w:rPr>
          <w:color w:val="222A35" w:themeColor="text2" w:themeShade="80"/>
        </w:rPr>
        <w:lastRenderedPageBreak/>
        <w:t>CONCLUSIONES</w:t>
      </w:r>
      <w:bookmarkEnd w:id="44"/>
    </w:p>
    <w:p w:rsidR="003A4D55" w:rsidRDefault="003A4D55" w:rsidP="003A4D55">
      <w:pPr>
        <w:spacing w:after="0" w:line="360" w:lineRule="auto"/>
      </w:pPr>
    </w:p>
    <w:p w:rsidR="003A4D55" w:rsidRPr="00622FBA" w:rsidRDefault="003A4D55" w:rsidP="003A4D55">
      <w:pPr>
        <w:spacing w:after="0" w:line="360" w:lineRule="auto"/>
        <w:jc w:val="both"/>
      </w:pPr>
      <w:r w:rsidRPr="000D20A3">
        <w:t>Las conclusiones deben ser precisas y fundamentarse en el análisis y la evaluación realizada en cada uno de los temas desarrollados. La extensión máxima es de dos cuartillas.</w:t>
      </w:r>
    </w:p>
    <w:p w:rsidR="003A4D55" w:rsidRDefault="003A4D55" w:rsidP="003A4D55">
      <w:pPr>
        <w:spacing w:after="0" w:line="360" w:lineRule="auto"/>
        <w:rPr>
          <w:rFonts w:asciiTheme="majorHAnsi" w:eastAsiaTheme="majorEastAsia" w:hAnsiTheme="majorHAnsi" w:cstheme="majorBidi"/>
          <w:b/>
          <w:bCs/>
          <w:color w:val="222A35" w:themeColor="text2" w:themeShade="80"/>
          <w:sz w:val="28"/>
          <w:szCs w:val="28"/>
        </w:rPr>
      </w:pPr>
      <w:r>
        <w:rPr>
          <w:color w:val="222A35" w:themeColor="text2" w:themeShade="80"/>
        </w:rPr>
        <w:br w:type="page"/>
      </w:r>
    </w:p>
    <w:p w:rsidR="003A4D55" w:rsidRPr="00224382" w:rsidRDefault="003A4D55" w:rsidP="003A4D55">
      <w:pPr>
        <w:pStyle w:val="Ttulo1"/>
        <w:spacing w:before="0" w:line="360" w:lineRule="auto"/>
        <w:jc w:val="both"/>
        <w:rPr>
          <w:color w:val="222A35" w:themeColor="text2" w:themeShade="80"/>
        </w:rPr>
      </w:pPr>
      <w:bookmarkStart w:id="45" w:name="_Toc505257867"/>
      <w:r w:rsidRPr="00224382">
        <w:rPr>
          <w:color w:val="222A35" w:themeColor="text2" w:themeShade="80"/>
        </w:rPr>
        <w:lastRenderedPageBreak/>
        <w:t>BIBL</w:t>
      </w:r>
      <w:r>
        <w:rPr>
          <w:color w:val="222A35" w:themeColor="text2" w:themeShade="80"/>
        </w:rPr>
        <w:t>I</w:t>
      </w:r>
      <w:r w:rsidRPr="00224382">
        <w:rPr>
          <w:color w:val="222A35" w:themeColor="text2" w:themeShade="80"/>
        </w:rPr>
        <w:t>OGRAFÍA</w:t>
      </w:r>
      <w:bookmarkEnd w:id="45"/>
    </w:p>
    <w:p w:rsidR="003A4D55" w:rsidRDefault="003A4D55" w:rsidP="003A4D55">
      <w:pPr>
        <w:spacing w:after="0" w:line="360" w:lineRule="auto"/>
        <w:rPr>
          <w:rFonts w:asciiTheme="majorHAnsi" w:eastAsiaTheme="majorEastAsia" w:hAnsiTheme="majorHAnsi" w:cstheme="majorBidi"/>
          <w:b/>
          <w:bCs/>
          <w:color w:val="222A35" w:themeColor="text2" w:themeShade="80"/>
          <w:sz w:val="28"/>
          <w:szCs w:val="28"/>
        </w:rPr>
      </w:pPr>
      <w:r>
        <w:rPr>
          <w:color w:val="222A35" w:themeColor="text2" w:themeShade="80"/>
        </w:rPr>
        <w:br w:type="page"/>
      </w:r>
    </w:p>
    <w:p w:rsidR="003A4D55" w:rsidRPr="006D00AC" w:rsidRDefault="003A4D55" w:rsidP="00347E72">
      <w:pPr>
        <w:pStyle w:val="Ttulo1"/>
        <w:numPr>
          <w:ilvl w:val="0"/>
          <w:numId w:val="4"/>
        </w:numPr>
        <w:spacing w:before="0" w:line="360" w:lineRule="auto"/>
        <w:jc w:val="both"/>
        <w:rPr>
          <w:color w:val="222A35" w:themeColor="text2" w:themeShade="80"/>
        </w:rPr>
      </w:pPr>
      <w:bookmarkStart w:id="46" w:name="_Toc505257868"/>
      <w:r w:rsidRPr="006D00AC">
        <w:rPr>
          <w:color w:val="222A35" w:themeColor="text2" w:themeShade="80"/>
        </w:rPr>
        <w:lastRenderedPageBreak/>
        <w:t>FORMATOS DE ANEXOS</w:t>
      </w:r>
      <w:bookmarkEnd w:id="46"/>
      <w:r w:rsidRPr="006D00AC">
        <w:rPr>
          <w:color w:val="222A35" w:themeColor="text2" w:themeShade="80"/>
        </w:rPr>
        <w:t xml:space="preserve"> </w:t>
      </w:r>
    </w:p>
    <w:p w:rsidR="003A4D55" w:rsidRDefault="003A4D55" w:rsidP="003A4D55">
      <w:pPr>
        <w:pStyle w:val="Ttulo2"/>
        <w:spacing w:before="0" w:line="360" w:lineRule="auto"/>
        <w:jc w:val="both"/>
      </w:pPr>
      <w:bookmarkStart w:id="47" w:name="_Toc505257869"/>
      <w:r w:rsidRPr="00F713A5">
        <w:t>ANEXO 1</w:t>
      </w:r>
      <w:r>
        <w:t xml:space="preserve">. </w:t>
      </w:r>
      <w:r w:rsidRPr="00B31579">
        <w:t>DESTINO DE LAS APORTACIONES EN LA ENTIDAD FEDERATIVA</w:t>
      </w:r>
      <w:bookmarkEnd w:id="47"/>
    </w:p>
    <w:p w:rsidR="003A4D55" w:rsidRDefault="003A4D55" w:rsidP="003A4D55">
      <w:pPr>
        <w:tabs>
          <w:tab w:val="left" w:pos="2694"/>
        </w:tabs>
        <w:spacing w:after="0" w:line="360" w:lineRule="auto"/>
        <w:jc w:val="both"/>
      </w:pPr>
      <w:r>
        <w:tab/>
      </w:r>
    </w:p>
    <w:p w:rsidR="003A4D55" w:rsidRDefault="003A4D55" w:rsidP="003A4D55">
      <w:pPr>
        <w:spacing w:after="0" w:line="360" w:lineRule="auto"/>
        <w:jc w:val="both"/>
      </w:pPr>
      <w:r>
        <w:t>Nombre del programa:</w:t>
      </w:r>
    </w:p>
    <w:p w:rsidR="003A4D55" w:rsidRDefault="003A4D55" w:rsidP="003A4D55">
      <w:pPr>
        <w:spacing w:after="0" w:line="360" w:lineRule="auto"/>
        <w:jc w:val="both"/>
      </w:pPr>
      <w:r>
        <w:t>Siglas:</w:t>
      </w:r>
    </w:p>
    <w:p w:rsidR="003A4D55" w:rsidRDefault="003A4D55" w:rsidP="003A4D55">
      <w:pPr>
        <w:spacing w:after="0" w:line="360" w:lineRule="auto"/>
        <w:jc w:val="both"/>
      </w:pPr>
      <w:r>
        <w:t>Modalidad:</w:t>
      </w:r>
    </w:p>
    <w:p w:rsidR="003A4D55" w:rsidRDefault="003A4D55" w:rsidP="003A4D55">
      <w:pPr>
        <w:spacing w:after="0" w:line="360" w:lineRule="auto"/>
        <w:jc w:val="both"/>
      </w:pPr>
      <w:r>
        <w:t>Ejercicio fiscal: 2017</w:t>
      </w:r>
    </w:p>
    <w:p w:rsidR="003A4D55" w:rsidRDefault="003A4D55" w:rsidP="003A4D55">
      <w:pPr>
        <w:spacing w:after="0" w:line="360" w:lineRule="auto"/>
        <w:jc w:val="both"/>
      </w:pPr>
      <w:r>
        <w:t xml:space="preserve">Dependencia y/o </w:t>
      </w:r>
      <w:r w:rsidRPr="006B2591">
        <w:t>entidad coordinadora</w:t>
      </w:r>
      <w:r>
        <w:t>:</w:t>
      </w:r>
    </w:p>
    <w:p w:rsidR="003A4D55" w:rsidRDefault="003A4D55" w:rsidP="003A4D55">
      <w:pPr>
        <w:spacing w:after="0" w:line="360" w:lineRule="auto"/>
        <w:jc w:val="both"/>
      </w:pPr>
      <w:r>
        <w:t>Unidad Responsable:</w:t>
      </w:r>
    </w:p>
    <w:p w:rsidR="003A4D55" w:rsidRDefault="003A4D55" w:rsidP="003A4D55">
      <w:pPr>
        <w:spacing w:after="0" w:line="360" w:lineRule="auto"/>
        <w:jc w:val="both"/>
      </w:pPr>
      <w:r>
        <w:t>Tipo de Evaluación:</w:t>
      </w:r>
    </w:p>
    <w:p w:rsidR="003A4D55" w:rsidRPr="006B2591" w:rsidRDefault="003A4D55" w:rsidP="003A4D55">
      <w:pPr>
        <w:spacing w:after="0" w:line="360" w:lineRule="auto"/>
        <w:jc w:val="both"/>
      </w:pPr>
      <w:r>
        <w:t>Año de la Evaluación: 2018</w:t>
      </w:r>
    </w:p>
    <w:p w:rsidR="003A4D55" w:rsidRPr="001A7091" w:rsidRDefault="003A4D55" w:rsidP="003A4D55">
      <w:pPr>
        <w:spacing w:after="0" w:line="360" w:lineRule="auto"/>
        <w:jc w:val="both"/>
        <w:rPr>
          <w:rFonts w:ascii="Arial" w:hAnsi="Arial" w:cs="Arial"/>
        </w:rPr>
      </w:pPr>
      <w:r w:rsidRPr="001A7091">
        <w:rPr>
          <w:rFonts w:ascii="Arial" w:hAnsi="Arial" w:cs="Arial"/>
        </w:rPr>
        <w:t xml:space="preserve">En este apartado de realiza una descripción del programa o fondo y sus componentes con base en la información proporcionada por las Dependencias y Entidades del Gobierno del Estado de Tlaxcala responsables de la gestión del fondo. </w:t>
      </w:r>
      <w:r w:rsidRPr="001A7091">
        <w:t xml:space="preserve">Se debe adjuntar en el </w:t>
      </w:r>
      <w:r w:rsidRPr="001A7091">
        <w:rPr>
          <w:b/>
        </w:rPr>
        <w:t>Anexo 1 ”</w:t>
      </w:r>
      <w:r w:rsidRPr="001A7091">
        <w:rPr>
          <w:rFonts w:ascii="Arial" w:hAnsi="Arial" w:cs="Arial"/>
          <w:b/>
        </w:rPr>
        <w:t>Destino de las aportaciones en la entidad federativa</w:t>
      </w:r>
      <w:r w:rsidRPr="001A7091">
        <w:rPr>
          <w:b/>
        </w:rPr>
        <w:t>”</w:t>
      </w:r>
      <w:r w:rsidRPr="001A7091">
        <w:t>, una breve descripción de la información reportada en un máximo de cinco cuartillas. Dicha descripción debe considerar los siguientes aspectos:</w:t>
      </w:r>
    </w:p>
    <w:p w:rsidR="003A4D55" w:rsidRPr="001A7091" w:rsidRDefault="003A4D55" w:rsidP="00347E72">
      <w:pPr>
        <w:pStyle w:val="Prrafodelista"/>
        <w:numPr>
          <w:ilvl w:val="0"/>
          <w:numId w:val="45"/>
        </w:numPr>
        <w:spacing w:after="0" w:line="360" w:lineRule="auto"/>
        <w:jc w:val="both"/>
      </w:pPr>
      <w:r w:rsidRPr="001A7091">
        <w:t>Identificación del programa o fondo (nombre, siglas, dependencia y/o entidad coordinadora, año de inicio de operación).</w:t>
      </w:r>
    </w:p>
    <w:p w:rsidR="003A4D55" w:rsidRPr="001A7091" w:rsidRDefault="003A4D55" w:rsidP="00347E72">
      <w:pPr>
        <w:pStyle w:val="Prrafodelista"/>
        <w:numPr>
          <w:ilvl w:val="0"/>
          <w:numId w:val="45"/>
        </w:numPr>
        <w:spacing w:after="0" w:line="360" w:lineRule="auto"/>
        <w:jc w:val="both"/>
      </w:pPr>
      <w:r w:rsidRPr="001A7091">
        <w:rPr>
          <w:rFonts w:ascii="Arial" w:hAnsi="Arial" w:cs="Arial"/>
        </w:rPr>
        <w:t xml:space="preserve">Descripción de los objetivos del fondo de acuerdo con la LCF, la MIR y las leyes federales relacionadas. La descripción debe considerar la lógica vertical de la MIR federal y su consistencia con los objetivos normativos. </w:t>
      </w:r>
    </w:p>
    <w:p w:rsidR="003A4D55" w:rsidRPr="001A7091" w:rsidRDefault="003A4D55" w:rsidP="00347E72">
      <w:pPr>
        <w:pStyle w:val="Prrafodelista"/>
        <w:numPr>
          <w:ilvl w:val="0"/>
          <w:numId w:val="45"/>
        </w:numPr>
        <w:spacing w:after="0" w:line="360" w:lineRule="auto"/>
        <w:jc w:val="both"/>
      </w:pPr>
      <w:r w:rsidRPr="001A7091">
        <w:t>Problema o necesidad que pretende atender.</w:t>
      </w:r>
    </w:p>
    <w:p w:rsidR="003A4D55" w:rsidRPr="001A7091" w:rsidRDefault="003A4D55" w:rsidP="00347E72">
      <w:pPr>
        <w:pStyle w:val="Prrafodelista"/>
        <w:numPr>
          <w:ilvl w:val="0"/>
          <w:numId w:val="45"/>
        </w:numPr>
        <w:spacing w:after="0" w:line="360" w:lineRule="auto"/>
        <w:jc w:val="both"/>
      </w:pPr>
      <w:r w:rsidRPr="001A7091">
        <w:t>Descripción de los objetivos del programa o fondo, así como de los bienes y/o servicios que ofrece.</w:t>
      </w:r>
    </w:p>
    <w:p w:rsidR="003A4D55" w:rsidRPr="001A7091" w:rsidRDefault="003A4D55" w:rsidP="00347E72">
      <w:pPr>
        <w:pStyle w:val="Prrafodelista"/>
        <w:numPr>
          <w:ilvl w:val="0"/>
          <w:numId w:val="45"/>
        </w:numPr>
        <w:spacing w:after="0" w:line="360" w:lineRule="auto"/>
        <w:jc w:val="both"/>
      </w:pPr>
      <w:r w:rsidRPr="001A7091">
        <w:t>Identificación y cuantificación de la población potencial, objetivo y atendida.</w:t>
      </w:r>
    </w:p>
    <w:p w:rsidR="003A4D55" w:rsidRPr="001A7091" w:rsidRDefault="003A4D55" w:rsidP="00347E72">
      <w:pPr>
        <w:pStyle w:val="Prrafodelista"/>
        <w:numPr>
          <w:ilvl w:val="0"/>
          <w:numId w:val="45"/>
        </w:numPr>
        <w:spacing w:after="0" w:line="360" w:lineRule="auto"/>
        <w:jc w:val="both"/>
      </w:pPr>
      <w:r w:rsidRPr="001A7091">
        <w:t>Cobertura y mecanismos de focalización.</w:t>
      </w:r>
    </w:p>
    <w:p w:rsidR="003A4D55" w:rsidRPr="001A7091" w:rsidRDefault="003A4D55" w:rsidP="00347E72">
      <w:pPr>
        <w:pStyle w:val="Prrafodelista"/>
        <w:numPr>
          <w:ilvl w:val="0"/>
          <w:numId w:val="45"/>
        </w:numPr>
        <w:spacing w:after="0" w:line="360" w:lineRule="auto"/>
        <w:jc w:val="both"/>
      </w:pPr>
      <w:r w:rsidRPr="001A7091">
        <w:t xml:space="preserve">Presupuesto aprobado en el ejercicio fiscal sujeto a evaluación. </w:t>
      </w:r>
      <w:r w:rsidRPr="001A7091">
        <w:rPr>
          <w:rFonts w:ascii="Arial" w:hAnsi="Arial" w:cs="Arial"/>
        </w:rPr>
        <w:t xml:space="preserve">Análisis y descripción de la fórmula de distribución de los recursos de acuerdo con la LCF y normatividad aplicable, y del presupuesto asignado a la entidad en el ejercicio fiscal evaluado y el porcentaje que este representa respecto al presupuesto nacional del fondo. </w:t>
      </w:r>
    </w:p>
    <w:p w:rsidR="003A4D55" w:rsidRPr="001A7091" w:rsidRDefault="003A4D55" w:rsidP="00347E72">
      <w:pPr>
        <w:pStyle w:val="Prrafodelista"/>
        <w:numPr>
          <w:ilvl w:val="0"/>
          <w:numId w:val="45"/>
        </w:numPr>
        <w:spacing w:after="0" w:line="360" w:lineRule="auto"/>
        <w:jc w:val="both"/>
      </w:pPr>
      <w:r w:rsidRPr="001A7091">
        <w:rPr>
          <w:rFonts w:ascii="Arial" w:hAnsi="Arial" w:cs="Arial"/>
        </w:rPr>
        <w:lastRenderedPageBreak/>
        <w:t>Evolución del presupuesto del fondo en la entidad, que al menos considere la administración actual y la anterior.</w:t>
      </w:r>
    </w:p>
    <w:p w:rsidR="003A4D55" w:rsidRDefault="003A4D55" w:rsidP="003A4D55">
      <w:pPr>
        <w:spacing w:after="0" w:line="360" w:lineRule="auto"/>
        <w:rPr>
          <w:rFonts w:ascii="Arial" w:hAnsi="Arial" w:cs="Arial"/>
          <w:sz w:val="24"/>
          <w:szCs w:val="24"/>
        </w:rPr>
      </w:pPr>
      <w:r>
        <w:rPr>
          <w:rFonts w:ascii="Arial" w:hAnsi="Arial" w:cs="Arial"/>
          <w:sz w:val="24"/>
          <w:szCs w:val="24"/>
        </w:rPr>
        <w:br w:type="page"/>
      </w:r>
    </w:p>
    <w:p w:rsidR="003A4D55" w:rsidRDefault="003A4D55" w:rsidP="003A4D55">
      <w:pPr>
        <w:pStyle w:val="Ttulo2"/>
        <w:spacing w:before="0" w:line="360" w:lineRule="auto"/>
        <w:jc w:val="both"/>
      </w:pPr>
      <w:bookmarkStart w:id="48" w:name="_Toc505257870"/>
      <w:r>
        <w:lastRenderedPageBreak/>
        <w:t>ANEXO 2. CONCURRENCIA DE RECURSOS EN LA ENTIDAD</w:t>
      </w:r>
      <w:bookmarkEnd w:id="48"/>
    </w:p>
    <w:p w:rsidR="003A4D55" w:rsidRDefault="003A4D55" w:rsidP="003A4D55">
      <w:pPr>
        <w:spacing w:after="0" w:line="360" w:lineRule="auto"/>
        <w:jc w:val="both"/>
      </w:pPr>
      <w:r>
        <w:t>Nombre del programa:</w:t>
      </w:r>
    </w:p>
    <w:p w:rsidR="003A4D55" w:rsidRDefault="003A4D55" w:rsidP="003A4D55">
      <w:pPr>
        <w:spacing w:after="0" w:line="360" w:lineRule="auto"/>
        <w:jc w:val="both"/>
      </w:pPr>
      <w:r>
        <w:t>Siglas:</w:t>
      </w:r>
    </w:p>
    <w:p w:rsidR="003A4D55" w:rsidRDefault="003A4D55" w:rsidP="003A4D55">
      <w:pPr>
        <w:spacing w:after="0" w:line="360" w:lineRule="auto"/>
        <w:jc w:val="both"/>
      </w:pPr>
      <w:r>
        <w:t>Modalidad:</w:t>
      </w:r>
    </w:p>
    <w:p w:rsidR="003A4D55" w:rsidRDefault="003A4D55" w:rsidP="003A4D55">
      <w:pPr>
        <w:spacing w:after="0" w:line="360" w:lineRule="auto"/>
        <w:jc w:val="both"/>
      </w:pPr>
      <w:r>
        <w:t>Ejercicio fiscal: 2017</w:t>
      </w:r>
    </w:p>
    <w:p w:rsidR="003A4D55" w:rsidRDefault="003A4D55" w:rsidP="003A4D55">
      <w:pPr>
        <w:spacing w:after="0" w:line="360" w:lineRule="auto"/>
        <w:jc w:val="both"/>
      </w:pPr>
      <w:r>
        <w:t xml:space="preserve">Dependencia y/o </w:t>
      </w:r>
      <w:r w:rsidRPr="006B2591">
        <w:t>entidad coordinadora</w:t>
      </w:r>
      <w:r>
        <w:t>:</w:t>
      </w:r>
    </w:p>
    <w:p w:rsidR="003A4D55" w:rsidRDefault="003A4D55" w:rsidP="003A4D55">
      <w:pPr>
        <w:spacing w:after="0" w:line="360" w:lineRule="auto"/>
        <w:jc w:val="both"/>
      </w:pPr>
      <w:r>
        <w:t>Unidad Responsable:</w:t>
      </w:r>
    </w:p>
    <w:p w:rsidR="003A4D55" w:rsidRDefault="003A4D55" w:rsidP="003A4D55">
      <w:pPr>
        <w:spacing w:after="0" w:line="360" w:lineRule="auto"/>
        <w:jc w:val="both"/>
      </w:pPr>
      <w:r>
        <w:t>Tipo de Evaluación:</w:t>
      </w:r>
    </w:p>
    <w:p w:rsidR="003A4D55" w:rsidRPr="006B2591" w:rsidRDefault="003A4D55" w:rsidP="003A4D55">
      <w:pPr>
        <w:spacing w:after="0" w:line="360" w:lineRule="auto"/>
        <w:jc w:val="both"/>
      </w:pPr>
      <w:r>
        <w:t>Año de la Evaluación: 2018</w:t>
      </w:r>
    </w:p>
    <w:p w:rsidR="003A4D55" w:rsidRDefault="003A4D55" w:rsidP="003A4D55">
      <w:pPr>
        <w:spacing w:after="0" w:line="360" w:lineRule="auto"/>
        <w:jc w:val="both"/>
      </w:pPr>
      <w:r>
        <w:t xml:space="preserve">El anexo 2 se debe llenar para cada subfondo: </w:t>
      </w:r>
    </w:p>
    <w:p w:rsidR="003A4D55" w:rsidRDefault="003A4D55" w:rsidP="00347E72">
      <w:pPr>
        <w:pStyle w:val="Prrafodelista"/>
        <w:numPr>
          <w:ilvl w:val="0"/>
          <w:numId w:val="2"/>
        </w:numPr>
        <w:spacing w:after="0" w:line="360" w:lineRule="auto"/>
        <w:jc w:val="both"/>
      </w:pPr>
      <w:r>
        <w:t xml:space="preserve">Para cada orden de gobierno se debe agregar el número de filas necesarias de acuerdo con las fuentes de financiamiento concurrentes identificadas, registrando en cada fila el nombre del programa, fondo, convenio, proyecto, entre otros, con el cual se etiquetó el recurso. </w:t>
      </w:r>
    </w:p>
    <w:p w:rsidR="003A4D55" w:rsidRDefault="003A4D55" w:rsidP="00347E72">
      <w:pPr>
        <w:pStyle w:val="Prrafodelista"/>
        <w:numPr>
          <w:ilvl w:val="0"/>
          <w:numId w:val="2"/>
        </w:numPr>
        <w:spacing w:after="0" w:line="360" w:lineRule="auto"/>
        <w:jc w:val="both"/>
      </w:pPr>
      <w:r>
        <w:t xml:space="preserve">Para cada fuente de financiamiento se debe desagregar el presupuesto ejercido, se debe agregar el número de columnas necesarias por capítulo de gasto y sumar el total. </w:t>
      </w:r>
    </w:p>
    <w:p w:rsidR="003A4D55" w:rsidRDefault="003A4D55" w:rsidP="00347E72">
      <w:pPr>
        <w:pStyle w:val="Prrafodelista"/>
        <w:numPr>
          <w:ilvl w:val="0"/>
          <w:numId w:val="2"/>
        </w:numPr>
        <w:spacing w:after="0" w:line="360" w:lineRule="auto"/>
        <w:jc w:val="both"/>
      </w:pPr>
      <w:r>
        <w:t>Para cada fuente de financiamiento se debe justificar su selección, con la cual se permita vincular cada fuente con el objetivo del fondo y su contribución en la prestación de los servicios de educación básica y normal en la entidad.</w:t>
      </w:r>
    </w:p>
    <w:tbl>
      <w:tblPr>
        <w:tblStyle w:val="Tablaconcuadrcula"/>
        <w:tblW w:w="5000" w:type="pct"/>
        <w:tblLook w:val="04A0" w:firstRow="1" w:lastRow="0" w:firstColumn="1" w:lastColumn="0" w:noHBand="0" w:noVBand="1"/>
      </w:tblPr>
      <w:tblGrid>
        <w:gridCol w:w="1667"/>
        <w:gridCol w:w="1954"/>
        <w:gridCol w:w="1811"/>
        <w:gridCol w:w="1811"/>
        <w:gridCol w:w="1811"/>
      </w:tblGrid>
      <w:tr w:rsidR="003A4D55" w:rsidRPr="00983402" w:rsidTr="00D51B15">
        <w:trPr>
          <w:trHeight w:val="1413"/>
        </w:trPr>
        <w:tc>
          <w:tcPr>
            <w:tcW w:w="921" w:type="pct"/>
          </w:tcPr>
          <w:p w:rsidR="003A4D55" w:rsidRPr="00983402" w:rsidRDefault="003A4D55" w:rsidP="00D51B15">
            <w:pPr>
              <w:spacing w:line="360" w:lineRule="auto"/>
              <w:jc w:val="both"/>
              <w:rPr>
                <w:rFonts w:ascii="Calibri" w:hAnsi="Calibri"/>
                <w:b/>
                <w:sz w:val="16"/>
                <w:szCs w:val="16"/>
              </w:rPr>
            </w:pPr>
            <w:r w:rsidRPr="00983402">
              <w:rPr>
                <w:rFonts w:ascii="Calibri" w:hAnsi="Calibri"/>
                <w:b/>
                <w:sz w:val="16"/>
                <w:szCs w:val="16"/>
              </w:rPr>
              <w:t>Orden de Gobierno</w:t>
            </w:r>
          </w:p>
        </w:tc>
        <w:tc>
          <w:tcPr>
            <w:tcW w:w="1079" w:type="pct"/>
          </w:tcPr>
          <w:p w:rsidR="003A4D55" w:rsidRPr="00983402" w:rsidRDefault="003A4D55" w:rsidP="00D51B15">
            <w:pPr>
              <w:spacing w:line="360" w:lineRule="auto"/>
              <w:jc w:val="both"/>
              <w:rPr>
                <w:rFonts w:ascii="Calibri" w:hAnsi="Calibri"/>
                <w:b/>
                <w:sz w:val="16"/>
                <w:szCs w:val="16"/>
              </w:rPr>
            </w:pPr>
            <w:r w:rsidRPr="00983402">
              <w:rPr>
                <w:rFonts w:ascii="Calibri" w:hAnsi="Calibri"/>
                <w:b/>
                <w:sz w:val="16"/>
                <w:szCs w:val="16"/>
              </w:rPr>
              <w:t>Fuente de Financiamiento (i)</w:t>
            </w:r>
          </w:p>
        </w:tc>
        <w:tc>
          <w:tcPr>
            <w:tcW w:w="1000" w:type="pct"/>
          </w:tcPr>
          <w:p w:rsidR="003A4D55" w:rsidRPr="00983402" w:rsidRDefault="003A4D55" w:rsidP="00D51B15">
            <w:pPr>
              <w:spacing w:line="360" w:lineRule="auto"/>
              <w:jc w:val="both"/>
              <w:rPr>
                <w:rFonts w:ascii="Calibri" w:hAnsi="Calibri"/>
                <w:b/>
                <w:sz w:val="16"/>
                <w:szCs w:val="16"/>
              </w:rPr>
            </w:pPr>
            <w:r w:rsidRPr="00983402">
              <w:rPr>
                <w:rFonts w:ascii="Calibri" w:hAnsi="Calibri"/>
                <w:b/>
                <w:sz w:val="16"/>
                <w:szCs w:val="16"/>
              </w:rPr>
              <w:t>Presupuesto ejercido en [año fiscal evaluado] de la fuente de financiamiento por capítulo de gasto (ii)</w:t>
            </w:r>
          </w:p>
        </w:tc>
        <w:tc>
          <w:tcPr>
            <w:tcW w:w="1000" w:type="pct"/>
          </w:tcPr>
          <w:p w:rsidR="003A4D55" w:rsidRPr="00983402" w:rsidRDefault="003A4D55" w:rsidP="00D51B15">
            <w:pPr>
              <w:spacing w:line="360" w:lineRule="auto"/>
              <w:jc w:val="both"/>
              <w:rPr>
                <w:rFonts w:ascii="Calibri" w:hAnsi="Calibri"/>
                <w:b/>
                <w:sz w:val="16"/>
                <w:szCs w:val="16"/>
              </w:rPr>
            </w:pPr>
            <w:r w:rsidRPr="00983402">
              <w:rPr>
                <w:rFonts w:ascii="Calibri" w:hAnsi="Calibri"/>
                <w:b/>
                <w:sz w:val="16"/>
                <w:szCs w:val="16"/>
              </w:rPr>
              <w:t>Total (ii)</w:t>
            </w:r>
          </w:p>
        </w:tc>
        <w:tc>
          <w:tcPr>
            <w:tcW w:w="1000" w:type="pct"/>
          </w:tcPr>
          <w:p w:rsidR="003A4D55" w:rsidRPr="00983402" w:rsidRDefault="003A4D55" w:rsidP="00D51B15">
            <w:pPr>
              <w:spacing w:line="360" w:lineRule="auto"/>
              <w:jc w:val="both"/>
              <w:rPr>
                <w:rFonts w:ascii="Calibri" w:hAnsi="Calibri"/>
                <w:b/>
                <w:sz w:val="16"/>
                <w:szCs w:val="16"/>
              </w:rPr>
            </w:pPr>
            <w:r w:rsidRPr="00983402">
              <w:rPr>
                <w:rFonts w:ascii="Calibri" w:hAnsi="Calibri"/>
                <w:b/>
                <w:sz w:val="16"/>
                <w:szCs w:val="16"/>
              </w:rPr>
              <w:t>Justificación de la fuente de financiamiento seleccionada (iii)</w:t>
            </w:r>
          </w:p>
        </w:tc>
      </w:tr>
      <w:tr w:rsidR="003A4D55" w:rsidRPr="00983402" w:rsidTr="00D51B15">
        <w:tc>
          <w:tcPr>
            <w:tcW w:w="921" w:type="pct"/>
            <w:vMerge w:val="restart"/>
          </w:tcPr>
          <w:p w:rsidR="003A4D55" w:rsidRPr="00983402" w:rsidRDefault="003A4D55" w:rsidP="00D51B15">
            <w:pPr>
              <w:spacing w:line="360" w:lineRule="auto"/>
              <w:jc w:val="both"/>
              <w:rPr>
                <w:rFonts w:ascii="Calibri" w:hAnsi="Calibri"/>
                <w:b/>
                <w:sz w:val="16"/>
                <w:szCs w:val="16"/>
              </w:rPr>
            </w:pPr>
            <w:r w:rsidRPr="00983402">
              <w:rPr>
                <w:rFonts w:ascii="Calibri" w:hAnsi="Calibri"/>
                <w:b/>
                <w:sz w:val="16"/>
                <w:szCs w:val="16"/>
              </w:rPr>
              <w:t>Federal</w:t>
            </w:r>
          </w:p>
        </w:tc>
        <w:tc>
          <w:tcPr>
            <w:tcW w:w="1079" w:type="pct"/>
          </w:tcPr>
          <w:p w:rsidR="003A4D55" w:rsidRPr="00983402" w:rsidRDefault="003A4D55" w:rsidP="00D51B15">
            <w:pPr>
              <w:spacing w:line="360" w:lineRule="auto"/>
              <w:jc w:val="both"/>
              <w:rPr>
                <w:rFonts w:ascii="Calibri" w:hAnsi="Calibri"/>
                <w:sz w:val="16"/>
                <w:szCs w:val="16"/>
              </w:rPr>
            </w:pPr>
            <w:r w:rsidRPr="00983402">
              <w:rPr>
                <w:rFonts w:ascii="Calibri" w:hAnsi="Calibri"/>
                <w:sz w:val="16"/>
                <w:szCs w:val="16"/>
              </w:rPr>
              <w:t>F</w:t>
            </w:r>
            <w:r>
              <w:rPr>
                <w:rFonts w:ascii="Calibri" w:hAnsi="Calibri"/>
                <w:sz w:val="16"/>
                <w:szCs w:val="16"/>
              </w:rPr>
              <w:t>ONDO</w:t>
            </w:r>
          </w:p>
        </w:tc>
        <w:tc>
          <w:tcPr>
            <w:tcW w:w="1000" w:type="pct"/>
          </w:tcPr>
          <w:p w:rsidR="003A4D55" w:rsidRPr="00983402" w:rsidRDefault="003A4D55" w:rsidP="00D51B15">
            <w:pPr>
              <w:spacing w:line="360" w:lineRule="auto"/>
              <w:jc w:val="both"/>
              <w:rPr>
                <w:rFonts w:ascii="Calibri" w:hAnsi="Calibri"/>
                <w:sz w:val="16"/>
                <w:szCs w:val="16"/>
              </w:rPr>
            </w:pPr>
          </w:p>
        </w:tc>
        <w:tc>
          <w:tcPr>
            <w:tcW w:w="1000" w:type="pct"/>
          </w:tcPr>
          <w:p w:rsidR="003A4D55" w:rsidRPr="00983402" w:rsidRDefault="003A4D55" w:rsidP="00D51B15">
            <w:pPr>
              <w:spacing w:line="360" w:lineRule="auto"/>
              <w:jc w:val="both"/>
              <w:rPr>
                <w:rFonts w:ascii="Calibri" w:hAnsi="Calibri"/>
                <w:sz w:val="16"/>
                <w:szCs w:val="16"/>
              </w:rPr>
            </w:pPr>
          </w:p>
        </w:tc>
        <w:tc>
          <w:tcPr>
            <w:tcW w:w="1000" w:type="pct"/>
          </w:tcPr>
          <w:p w:rsidR="003A4D55" w:rsidRPr="00983402" w:rsidRDefault="003A4D55" w:rsidP="00D51B15">
            <w:pPr>
              <w:spacing w:line="360" w:lineRule="auto"/>
              <w:jc w:val="both"/>
              <w:rPr>
                <w:rFonts w:ascii="Calibri" w:hAnsi="Calibri"/>
                <w:sz w:val="16"/>
                <w:szCs w:val="16"/>
              </w:rPr>
            </w:pPr>
          </w:p>
        </w:tc>
      </w:tr>
      <w:tr w:rsidR="003A4D55" w:rsidRPr="00983402" w:rsidTr="00D51B15">
        <w:tc>
          <w:tcPr>
            <w:tcW w:w="921" w:type="pct"/>
            <w:vMerge/>
          </w:tcPr>
          <w:p w:rsidR="003A4D55" w:rsidRPr="00983402" w:rsidRDefault="003A4D55" w:rsidP="00D51B15">
            <w:pPr>
              <w:spacing w:line="360" w:lineRule="auto"/>
              <w:jc w:val="both"/>
              <w:rPr>
                <w:rFonts w:ascii="Calibri" w:hAnsi="Calibri"/>
                <w:b/>
                <w:sz w:val="16"/>
                <w:szCs w:val="16"/>
              </w:rPr>
            </w:pPr>
          </w:p>
        </w:tc>
        <w:tc>
          <w:tcPr>
            <w:tcW w:w="1079" w:type="pct"/>
          </w:tcPr>
          <w:p w:rsidR="003A4D55" w:rsidRPr="00983402" w:rsidRDefault="003A4D55" w:rsidP="00D51B15">
            <w:pPr>
              <w:spacing w:line="360" w:lineRule="auto"/>
              <w:jc w:val="both"/>
              <w:rPr>
                <w:rFonts w:ascii="Calibri" w:hAnsi="Calibri"/>
                <w:sz w:val="16"/>
                <w:szCs w:val="16"/>
              </w:rPr>
            </w:pPr>
          </w:p>
        </w:tc>
        <w:tc>
          <w:tcPr>
            <w:tcW w:w="1000" w:type="pct"/>
          </w:tcPr>
          <w:p w:rsidR="003A4D55" w:rsidRPr="00983402" w:rsidRDefault="003A4D55" w:rsidP="00D51B15">
            <w:pPr>
              <w:spacing w:line="360" w:lineRule="auto"/>
              <w:jc w:val="both"/>
              <w:rPr>
                <w:rFonts w:ascii="Calibri" w:hAnsi="Calibri"/>
                <w:sz w:val="16"/>
                <w:szCs w:val="16"/>
              </w:rPr>
            </w:pPr>
          </w:p>
        </w:tc>
        <w:tc>
          <w:tcPr>
            <w:tcW w:w="1000" w:type="pct"/>
          </w:tcPr>
          <w:p w:rsidR="003A4D55" w:rsidRPr="00983402" w:rsidRDefault="003A4D55" w:rsidP="00D51B15">
            <w:pPr>
              <w:spacing w:line="360" w:lineRule="auto"/>
              <w:jc w:val="both"/>
              <w:rPr>
                <w:rFonts w:ascii="Calibri" w:hAnsi="Calibri"/>
                <w:sz w:val="16"/>
                <w:szCs w:val="16"/>
              </w:rPr>
            </w:pPr>
          </w:p>
        </w:tc>
        <w:tc>
          <w:tcPr>
            <w:tcW w:w="1000" w:type="pct"/>
          </w:tcPr>
          <w:p w:rsidR="003A4D55" w:rsidRPr="00983402" w:rsidRDefault="003A4D55" w:rsidP="00D51B15">
            <w:pPr>
              <w:spacing w:line="360" w:lineRule="auto"/>
              <w:jc w:val="both"/>
              <w:rPr>
                <w:rFonts w:ascii="Calibri" w:hAnsi="Calibri"/>
                <w:sz w:val="16"/>
                <w:szCs w:val="16"/>
              </w:rPr>
            </w:pPr>
          </w:p>
        </w:tc>
      </w:tr>
      <w:tr w:rsidR="003A4D55" w:rsidRPr="00983402" w:rsidTr="00D51B15">
        <w:tc>
          <w:tcPr>
            <w:tcW w:w="921" w:type="pct"/>
            <w:vMerge/>
          </w:tcPr>
          <w:p w:rsidR="003A4D55" w:rsidRPr="00983402" w:rsidRDefault="003A4D55" w:rsidP="00D51B15">
            <w:pPr>
              <w:spacing w:line="360" w:lineRule="auto"/>
              <w:jc w:val="both"/>
              <w:rPr>
                <w:rFonts w:ascii="Calibri" w:hAnsi="Calibri"/>
                <w:b/>
                <w:sz w:val="16"/>
                <w:szCs w:val="16"/>
              </w:rPr>
            </w:pPr>
          </w:p>
        </w:tc>
        <w:tc>
          <w:tcPr>
            <w:tcW w:w="1079" w:type="pct"/>
          </w:tcPr>
          <w:p w:rsidR="003A4D55" w:rsidRPr="00983402" w:rsidRDefault="003A4D55" w:rsidP="00D51B15">
            <w:pPr>
              <w:spacing w:line="360" w:lineRule="auto"/>
              <w:jc w:val="both"/>
              <w:rPr>
                <w:rFonts w:ascii="Calibri" w:hAnsi="Calibri"/>
                <w:sz w:val="16"/>
                <w:szCs w:val="16"/>
              </w:rPr>
            </w:pPr>
          </w:p>
        </w:tc>
        <w:tc>
          <w:tcPr>
            <w:tcW w:w="1000" w:type="pct"/>
          </w:tcPr>
          <w:p w:rsidR="003A4D55" w:rsidRPr="00983402" w:rsidRDefault="003A4D55" w:rsidP="00D51B15">
            <w:pPr>
              <w:spacing w:line="360" w:lineRule="auto"/>
              <w:jc w:val="both"/>
              <w:rPr>
                <w:rFonts w:ascii="Calibri" w:hAnsi="Calibri"/>
                <w:sz w:val="16"/>
                <w:szCs w:val="16"/>
              </w:rPr>
            </w:pPr>
          </w:p>
        </w:tc>
        <w:tc>
          <w:tcPr>
            <w:tcW w:w="1000" w:type="pct"/>
          </w:tcPr>
          <w:p w:rsidR="003A4D55" w:rsidRPr="00983402" w:rsidRDefault="003A4D55" w:rsidP="00D51B15">
            <w:pPr>
              <w:spacing w:line="360" w:lineRule="auto"/>
              <w:jc w:val="both"/>
              <w:rPr>
                <w:rFonts w:ascii="Calibri" w:hAnsi="Calibri"/>
                <w:sz w:val="16"/>
                <w:szCs w:val="16"/>
              </w:rPr>
            </w:pPr>
          </w:p>
        </w:tc>
        <w:tc>
          <w:tcPr>
            <w:tcW w:w="1000" w:type="pct"/>
          </w:tcPr>
          <w:p w:rsidR="003A4D55" w:rsidRPr="00983402" w:rsidRDefault="003A4D55" w:rsidP="00D51B15">
            <w:pPr>
              <w:spacing w:line="360" w:lineRule="auto"/>
              <w:jc w:val="both"/>
              <w:rPr>
                <w:rFonts w:ascii="Calibri" w:hAnsi="Calibri"/>
                <w:sz w:val="16"/>
                <w:szCs w:val="16"/>
              </w:rPr>
            </w:pPr>
          </w:p>
        </w:tc>
      </w:tr>
      <w:tr w:rsidR="003A4D55" w:rsidRPr="00983402" w:rsidTr="00D51B15">
        <w:tc>
          <w:tcPr>
            <w:tcW w:w="921" w:type="pct"/>
            <w:vMerge/>
          </w:tcPr>
          <w:p w:rsidR="003A4D55" w:rsidRPr="00983402" w:rsidRDefault="003A4D55" w:rsidP="00D51B15">
            <w:pPr>
              <w:spacing w:line="360" w:lineRule="auto"/>
              <w:jc w:val="both"/>
              <w:rPr>
                <w:rFonts w:ascii="Calibri" w:hAnsi="Calibri"/>
                <w:b/>
                <w:sz w:val="16"/>
                <w:szCs w:val="16"/>
              </w:rPr>
            </w:pPr>
          </w:p>
        </w:tc>
        <w:tc>
          <w:tcPr>
            <w:tcW w:w="1079" w:type="pct"/>
          </w:tcPr>
          <w:p w:rsidR="003A4D55" w:rsidRPr="00983402" w:rsidRDefault="003A4D55" w:rsidP="00D51B15">
            <w:pPr>
              <w:spacing w:line="360" w:lineRule="auto"/>
              <w:jc w:val="both"/>
              <w:rPr>
                <w:rFonts w:ascii="Calibri" w:hAnsi="Calibri"/>
                <w:sz w:val="16"/>
                <w:szCs w:val="16"/>
              </w:rPr>
            </w:pPr>
            <w:r w:rsidRPr="00983402">
              <w:rPr>
                <w:rFonts w:ascii="Calibri" w:hAnsi="Calibri"/>
                <w:sz w:val="16"/>
                <w:szCs w:val="16"/>
              </w:rPr>
              <w:t>Subtotal Federal (a)</w:t>
            </w:r>
          </w:p>
        </w:tc>
        <w:tc>
          <w:tcPr>
            <w:tcW w:w="1000" w:type="pct"/>
          </w:tcPr>
          <w:p w:rsidR="003A4D55" w:rsidRPr="00983402" w:rsidRDefault="003A4D55" w:rsidP="00D51B15">
            <w:pPr>
              <w:spacing w:line="360" w:lineRule="auto"/>
              <w:jc w:val="both"/>
              <w:rPr>
                <w:rFonts w:ascii="Calibri" w:hAnsi="Calibri"/>
                <w:sz w:val="16"/>
                <w:szCs w:val="16"/>
              </w:rPr>
            </w:pPr>
          </w:p>
        </w:tc>
        <w:tc>
          <w:tcPr>
            <w:tcW w:w="1000" w:type="pct"/>
          </w:tcPr>
          <w:p w:rsidR="003A4D55" w:rsidRPr="00983402" w:rsidRDefault="003A4D55" w:rsidP="00D51B15">
            <w:pPr>
              <w:spacing w:line="360" w:lineRule="auto"/>
              <w:jc w:val="both"/>
              <w:rPr>
                <w:rFonts w:ascii="Calibri" w:hAnsi="Calibri"/>
                <w:sz w:val="16"/>
                <w:szCs w:val="16"/>
              </w:rPr>
            </w:pPr>
          </w:p>
        </w:tc>
        <w:tc>
          <w:tcPr>
            <w:tcW w:w="1000" w:type="pct"/>
          </w:tcPr>
          <w:p w:rsidR="003A4D55" w:rsidRPr="00983402" w:rsidRDefault="003A4D55" w:rsidP="00D51B15">
            <w:pPr>
              <w:spacing w:line="360" w:lineRule="auto"/>
              <w:jc w:val="both"/>
              <w:rPr>
                <w:rFonts w:ascii="Calibri" w:hAnsi="Calibri"/>
                <w:sz w:val="16"/>
                <w:szCs w:val="16"/>
              </w:rPr>
            </w:pPr>
          </w:p>
        </w:tc>
      </w:tr>
      <w:tr w:rsidR="003A4D55" w:rsidRPr="00983402" w:rsidTr="00D51B15">
        <w:tc>
          <w:tcPr>
            <w:tcW w:w="921" w:type="pct"/>
            <w:vMerge w:val="restart"/>
          </w:tcPr>
          <w:p w:rsidR="003A4D55" w:rsidRPr="00983402" w:rsidRDefault="003A4D55" w:rsidP="00D51B15">
            <w:pPr>
              <w:spacing w:line="360" w:lineRule="auto"/>
              <w:jc w:val="both"/>
              <w:rPr>
                <w:rFonts w:ascii="Calibri" w:hAnsi="Calibri"/>
                <w:b/>
                <w:sz w:val="16"/>
                <w:szCs w:val="16"/>
              </w:rPr>
            </w:pPr>
            <w:r w:rsidRPr="00983402">
              <w:rPr>
                <w:rFonts w:ascii="Calibri" w:hAnsi="Calibri"/>
                <w:b/>
                <w:sz w:val="16"/>
                <w:szCs w:val="16"/>
              </w:rPr>
              <w:t>Estatal</w:t>
            </w:r>
          </w:p>
        </w:tc>
        <w:tc>
          <w:tcPr>
            <w:tcW w:w="1079" w:type="pct"/>
          </w:tcPr>
          <w:p w:rsidR="003A4D55" w:rsidRPr="00983402" w:rsidRDefault="003A4D55" w:rsidP="00D51B15">
            <w:pPr>
              <w:spacing w:line="360" w:lineRule="auto"/>
              <w:jc w:val="both"/>
              <w:rPr>
                <w:rFonts w:ascii="Calibri" w:hAnsi="Calibri"/>
                <w:sz w:val="16"/>
                <w:szCs w:val="16"/>
              </w:rPr>
            </w:pPr>
          </w:p>
        </w:tc>
        <w:tc>
          <w:tcPr>
            <w:tcW w:w="1000" w:type="pct"/>
          </w:tcPr>
          <w:p w:rsidR="003A4D55" w:rsidRPr="00983402" w:rsidRDefault="003A4D55" w:rsidP="00D51B15">
            <w:pPr>
              <w:spacing w:line="360" w:lineRule="auto"/>
              <w:jc w:val="both"/>
              <w:rPr>
                <w:rFonts w:ascii="Calibri" w:hAnsi="Calibri"/>
                <w:sz w:val="16"/>
                <w:szCs w:val="16"/>
              </w:rPr>
            </w:pPr>
          </w:p>
        </w:tc>
        <w:tc>
          <w:tcPr>
            <w:tcW w:w="1000" w:type="pct"/>
          </w:tcPr>
          <w:p w:rsidR="003A4D55" w:rsidRPr="00983402" w:rsidRDefault="003A4D55" w:rsidP="00D51B15">
            <w:pPr>
              <w:spacing w:line="360" w:lineRule="auto"/>
              <w:jc w:val="both"/>
              <w:rPr>
                <w:rFonts w:ascii="Calibri" w:hAnsi="Calibri"/>
                <w:sz w:val="16"/>
                <w:szCs w:val="16"/>
              </w:rPr>
            </w:pPr>
          </w:p>
        </w:tc>
        <w:tc>
          <w:tcPr>
            <w:tcW w:w="1000" w:type="pct"/>
          </w:tcPr>
          <w:p w:rsidR="003A4D55" w:rsidRPr="00983402" w:rsidRDefault="003A4D55" w:rsidP="00D51B15">
            <w:pPr>
              <w:spacing w:line="360" w:lineRule="auto"/>
              <w:jc w:val="both"/>
              <w:rPr>
                <w:rFonts w:ascii="Calibri" w:hAnsi="Calibri"/>
                <w:sz w:val="16"/>
                <w:szCs w:val="16"/>
              </w:rPr>
            </w:pPr>
          </w:p>
        </w:tc>
      </w:tr>
      <w:tr w:rsidR="003A4D55" w:rsidRPr="00983402" w:rsidTr="00D51B15">
        <w:tc>
          <w:tcPr>
            <w:tcW w:w="921" w:type="pct"/>
            <w:vMerge/>
          </w:tcPr>
          <w:p w:rsidR="003A4D55" w:rsidRPr="00983402" w:rsidRDefault="003A4D55" w:rsidP="00D51B15">
            <w:pPr>
              <w:spacing w:line="360" w:lineRule="auto"/>
              <w:jc w:val="both"/>
              <w:rPr>
                <w:rFonts w:ascii="Calibri" w:hAnsi="Calibri"/>
                <w:b/>
                <w:sz w:val="16"/>
                <w:szCs w:val="16"/>
              </w:rPr>
            </w:pPr>
          </w:p>
        </w:tc>
        <w:tc>
          <w:tcPr>
            <w:tcW w:w="1079" w:type="pct"/>
          </w:tcPr>
          <w:p w:rsidR="003A4D55" w:rsidRPr="00983402" w:rsidRDefault="003A4D55" w:rsidP="00D51B15">
            <w:pPr>
              <w:spacing w:line="360" w:lineRule="auto"/>
              <w:jc w:val="both"/>
              <w:rPr>
                <w:rFonts w:ascii="Calibri" w:hAnsi="Calibri"/>
                <w:sz w:val="16"/>
                <w:szCs w:val="16"/>
              </w:rPr>
            </w:pPr>
          </w:p>
        </w:tc>
        <w:tc>
          <w:tcPr>
            <w:tcW w:w="1000" w:type="pct"/>
          </w:tcPr>
          <w:p w:rsidR="003A4D55" w:rsidRPr="00983402" w:rsidRDefault="003A4D55" w:rsidP="00D51B15">
            <w:pPr>
              <w:spacing w:line="360" w:lineRule="auto"/>
              <w:jc w:val="both"/>
              <w:rPr>
                <w:rFonts w:ascii="Calibri" w:hAnsi="Calibri"/>
                <w:sz w:val="16"/>
                <w:szCs w:val="16"/>
              </w:rPr>
            </w:pPr>
          </w:p>
        </w:tc>
        <w:tc>
          <w:tcPr>
            <w:tcW w:w="1000" w:type="pct"/>
          </w:tcPr>
          <w:p w:rsidR="003A4D55" w:rsidRPr="00983402" w:rsidRDefault="003A4D55" w:rsidP="00D51B15">
            <w:pPr>
              <w:spacing w:line="360" w:lineRule="auto"/>
              <w:jc w:val="both"/>
              <w:rPr>
                <w:rFonts w:ascii="Calibri" w:hAnsi="Calibri"/>
                <w:sz w:val="16"/>
                <w:szCs w:val="16"/>
              </w:rPr>
            </w:pPr>
          </w:p>
        </w:tc>
        <w:tc>
          <w:tcPr>
            <w:tcW w:w="1000" w:type="pct"/>
          </w:tcPr>
          <w:p w:rsidR="003A4D55" w:rsidRPr="00983402" w:rsidRDefault="003A4D55" w:rsidP="00D51B15">
            <w:pPr>
              <w:spacing w:line="360" w:lineRule="auto"/>
              <w:jc w:val="both"/>
              <w:rPr>
                <w:rFonts w:ascii="Calibri" w:hAnsi="Calibri"/>
                <w:sz w:val="16"/>
                <w:szCs w:val="16"/>
              </w:rPr>
            </w:pPr>
          </w:p>
        </w:tc>
      </w:tr>
      <w:tr w:rsidR="003A4D55" w:rsidRPr="00983402" w:rsidTr="00D51B15">
        <w:tc>
          <w:tcPr>
            <w:tcW w:w="921" w:type="pct"/>
            <w:vMerge/>
          </w:tcPr>
          <w:p w:rsidR="003A4D55" w:rsidRPr="00983402" w:rsidRDefault="003A4D55" w:rsidP="00D51B15">
            <w:pPr>
              <w:spacing w:line="360" w:lineRule="auto"/>
              <w:jc w:val="both"/>
              <w:rPr>
                <w:rFonts w:ascii="Calibri" w:hAnsi="Calibri"/>
                <w:b/>
                <w:sz w:val="16"/>
                <w:szCs w:val="16"/>
              </w:rPr>
            </w:pPr>
          </w:p>
        </w:tc>
        <w:tc>
          <w:tcPr>
            <w:tcW w:w="1079" w:type="pct"/>
          </w:tcPr>
          <w:p w:rsidR="003A4D55" w:rsidRPr="00983402" w:rsidRDefault="003A4D55" w:rsidP="00D51B15">
            <w:pPr>
              <w:spacing w:line="360" w:lineRule="auto"/>
              <w:jc w:val="both"/>
              <w:rPr>
                <w:rFonts w:ascii="Calibri" w:hAnsi="Calibri"/>
                <w:sz w:val="16"/>
                <w:szCs w:val="16"/>
              </w:rPr>
            </w:pPr>
          </w:p>
        </w:tc>
        <w:tc>
          <w:tcPr>
            <w:tcW w:w="1000" w:type="pct"/>
          </w:tcPr>
          <w:p w:rsidR="003A4D55" w:rsidRPr="00983402" w:rsidRDefault="003A4D55" w:rsidP="00D51B15">
            <w:pPr>
              <w:spacing w:line="360" w:lineRule="auto"/>
              <w:jc w:val="both"/>
              <w:rPr>
                <w:rFonts w:ascii="Calibri" w:hAnsi="Calibri"/>
                <w:sz w:val="16"/>
                <w:szCs w:val="16"/>
              </w:rPr>
            </w:pPr>
          </w:p>
        </w:tc>
        <w:tc>
          <w:tcPr>
            <w:tcW w:w="1000" w:type="pct"/>
          </w:tcPr>
          <w:p w:rsidR="003A4D55" w:rsidRPr="00983402" w:rsidRDefault="003A4D55" w:rsidP="00D51B15">
            <w:pPr>
              <w:spacing w:line="360" w:lineRule="auto"/>
              <w:jc w:val="both"/>
              <w:rPr>
                <w:rFonts w:ascii="Calibri" w:hAnsi="Calibri"/>
                <w:sz w:val="16"/>
                <w:szCs w:val="16"/>
              </w:rPr>
            </w:pPr>
          </w:p>
        </w:tc>
        <w:tc>
          <w:tcPr>
            <w:tcW w:w="1000" w:type="pct"/>
          </w:tcPr>
          <w:p w:rsidR="003A4D55" w:rsidRPr="00983402" w:rsidRDefault="003A4D55" w:rsidP="00D51B15">
            <w:pPr>
              <w:spacing w:line="360" w:lineRule="auto"/>
              <w:jc w:val="both"/>
              <w:rPr>
                <w:rFonts w:ascii="Calibri" w:hAnsi="Calibri"/>
                <w:sz w:val="16"/>
                <w:szCs w:val="16"/>
              </w:rPr>
            </w:pPr>
          </w:p>
        </w:tc>
      </w:tr>
      <w:tr w:rsidR="003A4D55" w:rsidRPr="00983402" w:rsidTr="00D51B15">
        <w:tc>
          <w:tcPr>
            <w:tcW w:w="921" w:type="pct"/>
            <w:vMerge/>
          </w:tcPr>
          <w:p w:rsidR="003A4D55" w:rsidRPr="00983402" w:rsidRDefault="003A4D55" w:rsidP="00D51B15">
            <w:pPr>
              <w:spacing w:line="360" w:lineRule="auto"/>
              <w:jc w:val="both"/>
              <w:rPr>
                <w:rFonts w:ascii="Calibri" w:hAnsi="Calibri"/>
                <w:b/>
                <w:sz w:val="16"/>
                <w:szCs w:val="16"/>
              </w:rPr>
            </w:pPr>
          </w:p>
        </w:tc>
        <w:tc>
          <w:tcPr>
            <w:tcW w:w="1079" w:type="pct"/>
          </w:tcPr>
          <w:p w:rsidR="003A4D55" w:rsidRPr="00983402" w:rsidRDefault="003A4D55" w:rsidP="00D51B15">
            <w:pPr>
              <w:spacing w:line="360" w:lineRule="auto"/>
              <w:jc w:val="both"/>
              <w:rPr>
                <w:rFonts w:ascii="Calibri" w:hAnsi="Calibri"/>
                <w:sz w:val="16"/>
                <w:szCs w:val="16"/>
              </w:rPr>
            </w:pPr>
            <w:r w:rsidRPr="00983402">
              <w:rPr>
                <w:rFonts w:ascii="Calibri" w:hAnsi="Calibri"/>
                <w:sz w:val="16"/>
                <w:szCs w:val="16"/>
              </w:rPr>
              <w:t>Subtotal Estatal (b)</w:t>
            </w:r>
          </w:p>
        </w:tc>
        <w:tc>
          <w:tcPr>
            <w:tcW w:w="1000" w:type="pct"/>
          </w:tcPr>
          <w:p w:rsidR="003A4D55" w:rsidRPr="00983402" w:rsidRDefault="003A4D55" w:rsidP="00D51B15">
            <w:pPr>
              <w:spacing w:line="360" w:lineRule="auto"/>
              <w:jc w:val="both"/>
              <w:rPr>
                <w:rFonts w:ascii="Calibri" w:hAnsi="Calibri"/>
                <w:sz w:val="16"/>
                <w:szCs w:val="16"/>
              </w:rPr>
            </w:pPr>
          </w:p>
        </w:tc>
        <w:tc>
          <w:tcPr>
            <w:tcW w:w="1000" w:type="pct"/>
          </w:tcPr>
          <w:p w:rsidR="003A4D55" w:rsidRPr="00983402" w:rsidRDefault="003A4D55" w:rsidP="00D51B15">
            <w:pPr>
              <w:spacing w:line="360" w:lineRule="auto"/>
              <w:jc w:val="both"/>
              <w:rPr>
                <w:rFonts w:ascii="Calibri" w:hAnsi="Calibri"/>
                <w:sz w:val="16"/>
                <w:szCs w:val="16"/>
              </w:rPr>
            </w:pPr>
          </w:p>
        </w:tc>
        <w:tc>
          <w:tcPr>
            <w:tcW w:w="1000" w:type="pct"/>
          </w:tcPr>
          <w:p w:rsidR="003A4D55" w:rsidRPr="00983402" w:rsidRDefault="003A4D55" w:rsidP="00D51B15">
            <w:pPr>
              <w:spacing w:line="360" w:lineRule="auto"/>
              <w:jc w:val="both"/>
              <w:rPr>
                <w:rFonts w:ascii="Calibri" w:hAnsi="Calibri"/>
                <w:sz w:val="16"/>
                <w:szCs w:val="16"/>
              </w:rPr>
            </w:pPr>
          </w:p>
        </w:tc>
      </w:tr>
      <w:tr w:rsidR="003A4D55" w:rsidRPr="00983402" w:rsidTr="00D51B15">
        <w:tc>
          <w:tcPr>
            <w:tcW w:w="921" w:type="pct"/>
            <w:vMerge w:val="restart"/>
          </w:tcPr>
          <w:p w:rsidR="003A4D55" w:rsidRPr="00983402" w:rsidRDefault="003A4D55" w:rsidP="00D51B15">
            <w:pPr>
              <w:spacing w:line="360" w:lineRule="auto"/>
              <w:jc w:val="both"/>
              <w:rPr>
                <w:rFonts w:ascii="Calibri" w:hAnsi="Calibri"/>
                <w:b/>
                <w:sz w:val="16"/>
                <w:szCs w:val="16"/>
              </w:rPr>
            </w:pPr>
            <w:r w:rsidRPr="00983402">
              <w:rPr>
                <w:rFonts w:ascii="Calibri" w:hAnsi="Calibri"/>
                <w:b/>
                <w:sz w:val="16"/>
                <w:szCs w:val="16"/>
              </w:rPr>
              <w:t>Otros recursos</w:t>
            </w:r>
          </w:p>
        </w:tc>
        <w:tc>
          <w:tcPr>
            <w:tcW w:w="1079" w:type="pct"/>
          </w:tcPr>
          <w:p w:rsidR="003A4D55" w:rsidRPr="00983402" w:rsidRDefault="003A4D55" w:rsidP="00D51B15">
            <w:pPr>
              <w:spacing w:line="360" w:lineRule="auto"/>
              <w:jc w:val="both"/>
              <w:rPr>
                <w:rFonts w:ascii="Calibri" w:hAnsi="Calibri"/>
                <w:sz w:val="16"/>
                <w:szCs w:val="16"/>
              </w:rPr>
            </w:pPr>
          </w:p>
        </w:tc>
        <w:tc>
          <w:tcPr>
            <w:tcW w:w="1000" w:type="pct"/>
          </w:tcPr>
          <w:p w:rsidR="003A4D55" w:rsidRPr="00983402" w:rsidRDefault="003A4D55" w:rsidP="00D51B15">
            <w:pPr>
              <w:spacing w:line="360" w:lineRule="auto"/>
              <w:jc w:val="both"/>
              <w:rPr>
                <w:rFonts w:ascii="Calibri" w:hAnsi="Calibri"/>
                <w:sz w:val="16"/>
                <w:szCs w:val="16"/>
              </w:rPr>
            </w:pPr>
          </w:p>
        </w:tc>
        <w:tc>
          <w:tcPr>
            <w:tcW w:w="1000" w:type="pct"/>
          </w:tcPr>
          <w:p w:rsidR="003A4D55" w:rsidRPr="00983402" w:rsidRDefault="003A4D55" w:rsidP="00D51B15">
            <w:pPr>
              <w:spacing w:line="360" w:lineRule="auto"/>
              <w:jc w:val="both"/>
              <w:rPr>
                <w:rFonts w:ascii="Calibri" w:hAnsi="Calibri"/>
                <w:sz w:val="16"/>
                <w:szCs w:val="16"/>
              </w:rPr>
            </w:pPr>
          </w:p>
        </w:tc>
        <w:tc>
          <w:tcPr>
            <w:tcW w:w="1000" w:type="pct"/>
          </w:tcPr>
          <w:p w:rsidR="003A4D55" w:rsidRPr="00983402" w:rsidRDefault="003A4D55" w:rsidP="00D51B15">
            <w:pPr>
              <w:spacing w:line="360" w:lineRule="auto"/>
              <w:jc w:val="both"/>
              <w:rPr>
                <w:rFonts w:ascii="Calibri" w:hAnsi="Calibri"/>
                <w:sz w:val="16"/>
                <w:szCs w:val="16"/>
              </w:rPr>
            </w:pPr>
          </w:p>
        </w:tc>
      </w:tr>
      <w:tr w:rsidR="003A4D55" w:rsidRPr="00983402" w:rsidTr="00D51B15">
        <w:tc>
          <w:tcPr>
            <w:tcW w:w="921" w:type="pct"/>
            <w:vMerge/>
          </w:tcPr>
          <w:p w:rsidR="003A4D55" w:rsidRPr="00983402" w:rsidRDefault="003A4D55" w:rsidP="00D51B15">
            <w:pPr>
              <w:spacing w:line="360" w:lineRule="auto"/>
              <w:jc w:val="both"/>
              <w:rPr>
                <w:rFonts w:ascii="Calibri" w:hAnsi="Calibri"/>
                <w:b/>
                <w:sz w:val="16"/>
                <w:szCs w:val="16"/>
              </w:rPr>
            </w:pPr>
          </w:p>
        </w:tc>
        <w:tc>
          <w:tcPr>
            <w:tcW w:w="1079" w:type="pct"/>
          </w:tcPr>
          <w:p w:rsidR="003A4D55" w:rsidRPr="00983402" w:rsidRDefault="003A4D55" w:rsidP="00D51B15">
            <w:pPr>
              <w:spacing w:line="360" w:lineRule="auto"/>
              <w:jc w:val="both"/>
              <w:rPr>
                <w:rFonts w:ascii="Calibri" w:hAnsi="Calibri"/>
                <w:sz w:val="16"/>
                <w:szCs w:val="16"/>
              </w:rPr>
            </w:pPr>
          </w:p>
        </w:tc>
        <w:tc>
          <w:tcPr>
            <w:tcW w:w="1000" w:type="pct"/>
          </w:tcPr>
          <w:p w:rsidR="003A4D55" w:rsidRPr="00983402" w:rsidRDefault="003A4D55" w:rsidP="00D51B15">
            <w:pPr>
              <w:spacing w:line="360" w:lineRule="auto"/>
              <w:jc w:val="both"/>
              <w:rPr>
                <w:rFonts w:ascii="Calibri" w:hAnsi="Calibri"/>
                <w:sz w:val="16"/>
                <w:szCs w:val="16"/>
              </w:rPr>
            </w:pPr>
          </w:p>
        </w:tc>
        <w:tc>
          <w:tcPr>
            <w:tcW w:w="1000" w:type="pct"/>
          </w:tcPr>
          <w:p w:rsidR="003A4D55" w:rsidRPr="00983402" w:rsidRDefault="003A4D55" w:rsidP="00D51B15">
            <w:pPr>
              <w:spacing w:line="360" w:lineRule="auto"/>
              <w:jc w:val="both"/>
              <w:rPr>
                <w:rFonts w:ascii="Calibri" w:hAnsi="Calibri"/>
                <w:sz w:val="16"/>
                <w:szCs w:val="16"/>
              </w:rPr>
            </w:pPr>
          </w:p>
        </w:tc>
        <w:tc>
          <w:tcPr>
            <w:tcW w:w="1000" w:type="pct"/>
          </w:tcPr>
          <w:p w:rsidR="003A4D55" w:rsidRPr="00983402" w:rsidRDefault="003A4D55" w:rsidP="00D51B15">
            <w:pPr>
              <w:spacing w:line="360" w:lineRule="auto"/>
              <w:jc w:val="both"/>
              <w:rPr>
                <w:rFonts w:ascii="Calibri" w:hAnsi="Calibri"/>
                <w:sz w:val="16"/>
                <w:szCs w:val="16"/>
              </w:rPr>
            </w:pPr>
          </w:p>
        </w:tc>
      </w:tr>
      <w:tr w:rsidR="003A4D55" w:rsidRPr="00983402" w:rsidTr="00D51B15">
        <w:tc>
          <w:tcPr>
            <w:tcW w:w="921" w:type="pct"/>
            <w:vMerge/>
          </w:tcPr>
          <w:p w:rsidR="003A4D55" w:rsidRPr="00983402" w:rsidRDefault="003A4D55" w:rsidP="00D51B15">
            <w:pPr>
              <w:spacing w:line="360" w:lineRule="auto"/>
              <w:jc w:val="both"/>
              <w:rPr>
                <w:rFonts w:ascii="Calibri" w:hAnsi="Calibri"/>
                <w:b/>
                <w:sz w:val="16"/>
                <w:szCs w:val="16"/>
              </w:rPr>
            </w:pPr>
          </w:p>
        </w:tc>
        <w:tc>
          <w:tcPr>
            <w:tcW w:w="1079" w:type="pct"/>
          </w:tcPr>
          <w:p w:rsidR="003A4D55" w:rsidRPr="00983402" w:rsidRDefault="003A4D55" w:rsidP="00D51B15">
            <w:pPr>
              <w:spacing w:line="360" w:lineRule="auto"/>
              <w:jc w:val="both"/>
              <w:rPr>
                <w:rFonts w:ascii="Calibri" w:hAnsi="Calibri"/>
                <w:sz w:val="16"/>
                <w:szCs w:val="16"/>
              </w:rPr>
            </w:pPr>
            <w:r w:rsidRPr="00983402">
              <w:rPr>
                <w:rFonts w:ascii="Calibri" w:hAnsi="Calibri"/>
                <w:sz w:val="16"/>
                <w:szCs w:val="16"/>
              </w:rPr>
              <w:t>Subtotal Otros recursos (c)</w:t>
            </w:r>
          </w:p>
        </w:tc>
        <w:tc>
          <w:tcPr>
            <w:tcW w:w="1000" w:type="pct"/>
          </w:tcPr>
          <w:p w:rsidR="003A4D55" w:rsidRPr="00983402" w:rsidRDefault="003A4D55" w:rsidP="00D51B15">
            <w:pPr>
              <w:spacing w:line="360" w:lineRule="auto"/>
              <w:jc w:val="both"/>
              <w:rPr>
                <w:rFonts w:ascii="Calibri" w:hAnsi="Calibri"/>
                <w:sz w:val="16"/>
                <w:szCs w:val="16"/>
              </w:rPr>
            </w:pPr>
          </w:p>
        </w:tc>
        <w:tc>
          <w:tcPr>
            <w:tcW w:w="1000" w:type="pct"/>
          </w:tcPr>
          <w:p w:rsidR="003A4D55" w:rsidRPr="00983402" w:rsidRDefault="003A4D55" w:rsidP="00D51B15">
            <w:pPr>
              <w:spacing w:line="360" w:lineRule="auto"/>
              <w:jc w:val="both"/>
              <w:rPr>
                <w:rFonts w:ascii="Calibri" w:hAnsi="Calibri"/>
                <w:sz w:val="16"/>
                <w:szCs w:val="16"/>
              </w:rPr>
            </w:pPr>
          </w:p>
        </w:tc>
        <w:tc>
          <w:tcPr>
            <w:tcW w:w="1000" w:type="pct"/>
          </w:tcPr>
          <w:p w:rsidR="003A4D55" w:rsidRPr="00983402" w:rsidRDefault="003A4D55" w:rsidP="00D51B15">
            <w:pPr>
              <w:spacing w:line="360" w:lineRule="auto"/>
              <w:jc w:val="both"/>
              <w:rPr>
                <w:rFonts w:ascii="Calibri" w:hAnsi="Calibri"/>
                <w:sz w:val="16"/>
                <w:szCs w:val="16"/>
              </w:rPr>
            </w:pPr>
          </w:p>
        </w:tc>
      </w:tr>
      <w:tr w:rsidR="003A4D55" w:rsidRPr="00983402" w:rsidTr="00D51B15">
        <w:tc>
          <w:tcPr>
            <w:tcW w:w="2000" w:type="pct"/>
            <w:gridSpan w:val="2"/>
          </w:tcPr>
          <w:p w:rsidR="003A4D55" w:rsidRPr="00983402" w:rsidRDefault="003A4D55" w:rsidP="00D51B15">
            <w:pPr>
              <w:spacing w:line="360" w:lineRule="auto"/>
              <w:jc w:val="both"/>
              <w:rPr>
                <w:rFonts w:ascii="Calibri" w:hAnsi="Calibri"/>
                <w:b/>
                <w:sz w:val="16"/>
                <w:szCs w:val="16"/>
              </w:rPr>
            </w:pPr>
            <w:r w:rsidRPr="00983402">
              <w:rPr>
                <w:rFonts w:ascii="Calibri" w:hAnsi="Calibri"/>
                <w:b/>
                <w:sz w:val="16"/>
                <w:szCs w:val="16"/>
              </w:rPr>
              <w:t>Total (a + b+ c)</w:t>
            </w:r>
          </w:p>
        </w:tc>
        <w:tc>
          <w:tcPr>
            <w:tcW w:w="1000" w:type="pct"/>
          </w:tcPr>
          <w:p w:rsidR="003A4D55" w:rsidRPr="00983402" w:rsidRDefault="003A4D55" w:rsidP="00D51B15">
            <w:pPr>
              <w:spacing w:line="360" w:lineRule="auto"/>
              <w:jc w:val="both"/>
              <w:rPr>
                <w:rFonts w:ascii="Calibri" w:hAnsi="Calibri"/>
                <w:sz w:val="16"/>
                <w:szCs w:val="16"/>
              </w:rPr>
            </w:pPr>
          </w:p>
        </w:tc>
        <w:tc>
          <w:tcPr>
            <w:tcW w:w="1000" w:type="pct"/>
          </w:tcPr>
          <w:p w:rsidR="003A4D55" w:rsidRPr="00983402" w:rsidRDefault="003A4D55" w:rsidP="00D51B15">
            <w:pPr>
              <w:spacing w:line="360" w:lineRule="auto"/>
              <w:jc w:val="both"/>
              <w:rPr>
                <w:rFonts w:ascii="Calibri" w:hAnsi="Calibri"/>
                <w:sz w:val="16"/>
                <w:szCs w:val="16"/>
              </w:rPr>
            </w:pPr>
          </w:p>
        </w:tc>
        <w:tc>
          <w:tcPr>
            <w:tcW w:w="1000" w:type="pct"/>
          </w:tcPr>
          <w:p w:rsidR="003A4D55" w:rsidRPr="00983402" w:rsidRDefault="003A4D55" w:rsidP="00D51B15">
            <w:pPr>
              <w:spacing w:line="360" w:lineRule="auto"/>
              <w:jc w:val="both"/>
              <w:rPr>
                <w:rFonts w:ascii="Calibri" w:hAnsi="Calibri"/>
                <w:sz w:val="16"/>
                <w:szCs w:val="16"/>
              </w:rPr>
            </w:pPr>
          </w:p>
        </w:tc>
      </w:tr>
    </w:tbl>
    <w:p w:rsidR="003A4D55" w:rsidRDefault="003A4D55" w:rsidP="003A4D55">
      <w:pPr>
        <w:spacing w:after="0" w:line="360" w:lineRule="auto"/>
      </w:pPr>
    </w:p>
    <w:p w:rsidR="003A4D55" w:rsidRDefault="003A4D55" w:rsidP="003A4D55">
      <w:pPr>
        <w:pStyle w:val="Ttulo2"/>
        <w:spacing w:before="0" w:line="360" w:lineRule="auto"/>
        <w:jc w:val="both"/>
      </w:pPr>
      <w:bookmarkStart w:id="49" w:name="_Toc505257871"/>
      <w:r>
        <w:t>ANEXO 3. PROCESOS EN LA GESTIÓN DEL FONDO EN LA ENTIDAD</w:t>
      </w:r>
      <w:bookmarkEnd w:id="49"/>
    </w:p>
    <w:p w:rsidR="003A4D55" w:rsidRDefault="003A4D55" w:rsidP="003A4D55">
      <w:pPr>
        <w:spacing w:after="0" w:line="360" w:lineRule="auto"/>
        <w:jc w:val="both"/>
      </w:pPr>
      <w:r>
        <w:t>Nombre del programa:</w:t>
      </w:r>
    </w:p>
    <w:p w:rsidR="003A4D55" w:rsidRDefault="003A4D55" w:rsidP="003A4D55">
      <w:pPr>
        <w:spacing w:after="0" w:line="360" w:lineRule="auto"/>
        <w:jc w:val="both"/>
      </w:pPr>
      <w:r>
        <w:t>Siglas:</w:t>
      </w:r>
    </w:p>
    <w:p w:rsidR="003A4D55" w:rsidRDefault="003A4D55" w:rsidP="003A4D55">
      <w:pPr>
        <w:spacing w:after="0" w:line="360" w:lineRule="auto"/>
        <w:jc w:val="both"/>
      </w:pPr>
      <w:r>
        <w:t>Modalidad:</w:t>
      </w:r>
    </w:p>
    <w:p w:rsidR="003A4D55" w:rsidRDefault="003A4D55" w:rsidP="003A4D55">
      <w:pPr>
        <w:spacing w:after="0" w:line="360" w:lineRule="auto"/>
        <w:jc w:val="both"/>
      </w:pPr>
      <w:r>
        <w:t>Ejercicio fiscal: 2017</w:t>
      </w:r>
    </w:p>
    <w:p w:rsidR="003A4D55" w:rsidRDefault="003A4D55" w:rsidP="003A4D55">
      <w:pPr>
        <w:spacing w:after="0" w:line="360" w:lineRule="auto"/>
        <w:jc w:val="both"/>
      </w:pPr>
      <w:r>
        <w:t xml:space="preserve">Dependencia y/o </w:t>
      </w:r>
      <w:r w:rsidRPr="006B2591">
        <w:t>entidad coordinadora</w:t>
      </w:r>
      <w:r>
        <w:t>:</w:t>
      </w:r>
    </w:p>
    <w:p w:rsidR="003A4D55" w:rsidRDefault="003A4D55" w:rsidP="003A4D55">
      <w:pPr>
        <w:spacing w:after="0" w:line="360" w:lineRule="auto"/>
        <w:jc w:val="both"/>
      </w:pPr>
      <w:r>
        <w:t>Unidad Responsable:</w:t>
      </w:r>
    </w:p>
    <w:p w:rsidR="003A4D55" w:rsidRDefault="003A4D55" w:rsidP="003A4D55">
      <w:pPr>
        <w:spacing w:after="0" w:line="360" w:lineRule="auto"/>
        <w:jc w:val="both"/>
      </w:pPr>
      <w:r>
        <w:t>Tipo de Evaluación:</w:t>
      </w:r>
    </w:p>
    <w:p w:rsidR="003A4D55" w:rsidRPr="006B2591" w:rsidRDefault="003A4D55" w:rsidP="003A4D55">
      <w:pPr>
        <w:spacing w:after="0" w:line="360" w:lineRule="auto"/>
        <w:jc w:val="both"/>
      </w:pPr>
      <w:r>
        <w:t>Año de la Evaluación: 2018</w:t>
      </w:r>
    </w:p>
    <w:p w:rsidR="003A4D55" w:rsidRDefault="003A4D55" w:rsidP="003A4D55">
      <w:pPr>
        <w:spacing w:after="0" w:line="360" w:lineRule="auto"/>
        <w:jc w:val="both"/>
      </w:pPr>
      <w:r>
        <w:t xml:space="preserve">Para llenar el anexo 3 se debe: </w:t>
      </w:r>
    </w:p>
    <w:p w:rsidR="003A4D55" w:rsidRDefault="003A4D55" w:rsidP="00347E72">
      <w:pPr>
        <w:pStyle w:val="Prrafodelista"/>
        <w:numPr>
          <w:ilvl w:val="0"/>
          <w:numId w:val="46"/>
        </w:numPr>
        <w:spacing w:after="0" w:line="360" w:lineRule="auto"/>
        <w:jc w:val="both"/>
      </w:pPr>
      <w:r>
        <w:t>Diseñar el diagrama de los procesos. En el diseño del diagrama se deben considerar los elementos mínimos y simbología recomendada.</w:t>
      </w:r>
    </w:p>
    <w:p w:rsidR="003A4D55" w:rsidRDefault="003A4D55" w:rsidP="00347E72">
      <w:pPr>
        <w:pStyle w:val="Prrafodelista"/>
        <w:numPr>
          <w:ilvl w:val="0"/>
          <w:numId w:val="46"/>
        </w:numPr>
        <w:spacing w:after="0" w:line="360" w:lineRule="auto"/>
        <w:jc w:val="both"/>
      </w:pPr>
      <w:r>
        <w:t>Llenar la Tabla en la que se identifiquen para cada proceso las actividades y los actores que participan así como una valoración general en las que se valore si los insumos disponibles (recursos humanos, financieros y materiales) son suficientes y adecuados para el funcionamiento de cada proceso.</w:t>
      </w:r>
    </w:p>
    <w:p w:rsidR="003A4D55" w:rsidRDefault="003A4D55" w:rsidP="003A4D55">
      <w:pPr>
        <w:spacing w:after="0" w:line="360" w:lineRule="auto"/>
        <w:jc w:val="both"/>
      </w:pPr>
      <w:r>
        <w:rPr>
          <w:noProof/>
          <w:lang w:eastAsia="es-MX"/>
        </w:rPr>
        <w:lastRenderedPageBreak/>
        <w:drawing>
          <wp:inline distT="0" distB="0" distL="0" distR="0" wp14:anchorId="3007C7F0" wp14:editId="358E09AC">
            <wp:extent cx="5612130" cy="3825875"/>
            <wp:effectExtent l="0" t="0" r="762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n título.png"/>
                    <pic:cNvPicPr/>
                  </pic:nvPicPr>
                  <pic:blipFill>
                    <a:blip r:embed="rId11">
                      <a:extLst>
                        <a:ext uri="{28A0092B-C50C-407E-A947-70E740481C1C}">
                          <a14:useLocalDpi xmlns:a14="http://schemas.microsoft.com/office/drawing/2010/main" val="0"/>
                        </a:ext>
                      </a:extLst>
                    </a:blip>
                    <a:stretch>
                      <a:fillRect/>
                    </a:stretch>
                  </pic:blipFill>
                  <pic:spPr>
                    <a:xfrm>
                      <a:off x="0" y="0"/>
                      <a:ext cx="5612130" cy="3825875"/>
                    </a:xfrm>
                    <a:prstGeom prst="rect">
                      <a:avLst/>
                    </a:prstGeom>
                  </pic:spPr>
                </pic:pic>
              </a:graphicData>
            </a:graphic>
          </wp:inline>
        </w:drawing>
      </w:r>
    </w:p>
    <w:p w:rsidR="003A4D55" w:rsidRDefault="003A4D55" w:rsidP="003A4D55">
      <w:pPr>
        <w:spacing w:after="0" w:line="360" w:lineRule="auto"/>
      </w:pPr>
    </w:p>
    <w:p w:rsidR="003A4D55" w:rsidRPr="003419CB" w:rsidRDefault="003A4D55" w:rsidP="003A4D55">
      <w:pPr>
        <w:spacing w:after="0" w:line="360" w:lineRule="auto"/>
      </w:pPr>
      <w:r w:rsidRPr="003419CB">
        <w:t xml:space="preserve">Elementos para la construcción de un diagrama de flujo </w:t>
      </w:r>
    </w:p>
    <w:p w:rsidR="003A4D55" w:rsidRDefault="003A4D55" w:rsidP="003A4D55">
      <w:pPr>
        <w:spacing w:after="0" w:line="360" w:lineRule="auto"/>
        <w:jc w:val="both"/>
      </w:pPr>
      <w:r>
        <w:t xml:space="preserve">1. Identificar a los actores claves del proceso. </w:t>
      </w:r>
    </w:p>
    <w:p w:rsidR="003A4D55" w:rsidRDefault="003A4D55" w:rsidP="003A4D55">
      <w:pPr>
        <w:spacing w:after="0" w:line="360" w:lineRule="auto"/>
        <w:jc w:val="both"/>
      </w:pPr>
      <w:r>
        <w:t xml:space="preserve">2. Identificar el paso inicial y el paso final del proceso (cómo empieza y cómo finaliza el proceso). </w:t>
      </w:r>
    </w:p>
    <w:p w:rsidR="003A4D55" w:rsidRDefault="003A4D55" w:rsidP="003A4D55">
      <w:pPr>
        <w:spacing w:after="0" w:line="360" w:lineRule="auto"/>
        <w:jc w:val="both"/>
      </w:pPr>
      <w:r>
        <w:t xml:space="preserve">3. Determinar las actividades que realiza cada actor en el proceso y describir brevemente en qué consisten. </w:t>
      </w:r>
    </w:p>
    <w:p w:rsidR="003A4D55" w:rsidRDefault="003A4D55" w:rsidP="003A4D55">
      <w:pPr>
        <w:spacing w:after="0" w:line="360" w:lineRule="auto"/>
        <w:jc w:val="both"/>
      </w:pPr>
      <w:r>
        <w:t xml:space="preserve">4. Unir las distintas actividades, creando una secuencia lógica y temporal de las mismas. </w:t>
      </w:r>
    </w:p>
    <w:p w:rsidR="003A4D55" w:rsidRDefault="003A4D55" w:rsidP="003A4D55">
      <w:pPr>
        <w:spacing w:after="0" w:line="360" w:lineRule="auto"/>
        <w:jc w:val="both"/>
      </w:pPr>
      <w:r>
        <w:t xml:space="preserve">5. Alinear todas las actividades con sus respectivos actores, identificando los distintos sistemas y documentos que intervienen en cada caso. </w:t>
      </w:r>
    </w:p>
    <w:p w:rsidR="003A4D55" w:rsidRDefault="003A4D55" w:rsidP="003A4D55">
      <w:pPr>
        <w:spacing w:after="0" w:line="360" w:lineRule="auto"/>
      </w:pPr>
      <w:r w:rsidRPr="003419CB">
        <w:t>Simbología</w:t>
      </w:r>
    </w:p>
    <w:p w:rsidR="003A4D55" w:rsidRDefault="003A4D55" w:rsidP="003A4D55">
      <w:pPr>
        <w:spacing w:after="0" w:line="360" w:lineRule="auto"/>
        <w:rPr>
          <w:b/>
        </w:rPr>
      </w:pPr>
      <w:r>
        <w:rPr>
          <w:noProof/>
          <w:u w:val="single"/>
          <w:lang w:eastAsia="es-MX"/>
        </w:rPr>
        <w:lastRenderedPageBreak/>
        <w:drawing>
          <wp:inline distT="0" distB="0" distL="0" distR="0" wp14:anchorId="598B4034" wp14:editId="4E2AE2A2">
            <wp:extent cx="5612130" cy="4801235"/>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 títulom.png"/>
                    <pic:cNvPicPr/>
                  </pic:nvPicPr>
                  <pic:blipFill>
                    <a:blip r:embed="rId12">
                      <a:extLst>
                        <a:ext uri="{28A0092B-C50C-407E-A947-70E740481C1C}">
                          <a14:useLocalDpi xmlns:a14="http://schemas.microsoft.com/office/drawing/2010/main" val="0"/>
                        </a:ext>
                      </a:extLst>
                    </a:blip>
                    <a:stretch>
                      <a:fillRect/>
                    </a:stretch>
                  </pic:blipFill>
                  <pic:spPr>
                    <a:xfrm>
                      <a:off x="0" y="0"/>
                      <a:ext cx="5612130" cy="4801235"/>
                    </a:xfrm>
                    <a:prstGeom prst="rect">
                      <a:avLst/>
                    </a:prstGeom>
                  </pic:spPr>
                </pic:pic>
              </a:graphicData>
            </a:graphic>
          </wp:inline>
        </w:drawing>
      </w:r>
    </w:p>
    <w:p w:rsidR="003A4D55" w:rsidRDefault="003A4D55" w:rsidP="003A4D55">
      <w:pPr>
        <w:spacing w:after="0" w:line="360" w:lineRule="auto"/>
      </w:pPr>
    </w:p>
    <w:p w:rsidR="003A4D55" w:rsidRDefault="003A4D55" w:rsidP="003A4D55">
      <w:pPr>
        <w:spacing w:after="0" w:line="360" w:lineRule="auto"/>
        <w:rPr>
          <w:rFonts w:asciiTheme="majorHAnsi" w:eastAsiaTheme="majorEastAsia" w:hAnsiTheme="majorHAnsi" w:cstheme="majorBidi"/>
          <w:b/>
          <w:bCs/>
          <w:color w:val="5B9BD5" w:themeColor="accent1"/>
          <w:sz w:val="26"/>
          <w:szCs w:val="26"/>
        </w:rPr>
      </w:pPr>
      <w:r>
        <w:br w:type="page"/>
      </w:r>
    </w:p>
    <w:p w:rsidR="003A4D55" w:rsidRPr="0029150E" w:rsidRDefault="003A4D55" w:rsidP="003A4D55">
      <w:pPr>
        <w:pStyle w:val="Ttulo2"/>
        <w:spacing w:before="0" w:line="360" w:lineRule="auto"/>
        <w:jc w:val="both"/>
      </w:pPr>
      <w:bookmarkStart w:id="50" w:name="_Toc505257872"/>
      <w:r>
        <w:lastRenderedPageBreak/>
        <w:t>ANEXO 4</w:t>
      </w:r>
      <w:r w:rsidRPr="0029150E">
        <w:t>. METODOLOGÍA PARA LA CUANTIFICACIÓN DE LAS POBLACIONES POTENCIAL Y OBJETIVO</w:t>
      </w:r>
      <w:bookmarkEnd w:id="50"/>
    </w:p>
    <w:p w:rsidR="003A4D55" w:rsidRDefault="003A4D55" w:rsidP="003A4D55">
      <w:pPr>
        <w:spacing w:after="0" w:line="360" w:lineRule="auto"/>
      </w:pPr>
    </w:p>
    <w:p w:rsidR="003A4D55" w:rsidRDefault="003A4D55" w:rsidP="003A4D55">
      <w:pPr>
        <w:spacing w:after="0" w:line="360" w:lineRule="auto"/>
        <w:jc w:val="both"/>
      </w:pPr>
      <w:r>
        <w:t>Nombre del programa:</w:t>
      </w:r>
    </w:p>
    <w:p w:rsidR="003A4D55" w:rsidRDefault="003A4D55" w:rsidP="003A4D55">
      <w:pPr>
        <w:spacing w:after="0" w:line="360" w:lineRule="auto"/>
        <w:jc w:val="both"/>
      </w:pPr>
      <w:r>
        <w:t>Siglas:</w:t>
      </w:r>
    </w:p>
    <w:p w:rsidR="003A4D55" w:rsidRDefault="003A4D55" w:rsidP="003A4D55">
      <w:pPr>
        <w:spacing w:after="0" w:line="360" w:lineRule="auto"/>
        <w:jc w:val="both"/>
      </w:pPr>
      <w:r>
        <w:t>Modalidad:</w:t>
      </w:r>
    </w:p>
    <w:p w:rsidR="003A4D55" w:rsidRDefault="003A4D55" w:rsidP="003A4D55">
      <w:pPr>
        <w:spacing w:after="0" w:line="360" w:lineRule="auto"/>
        <w:jc w:val="both"/>
      </w:pPr>
      <w:r>
        <w:t>Ejercicio fiscal: 2017</w:t>
      </w:r>
    </w:p>
    <w:p w:rsidR="003A4D55" w:rsidRDefault="003A4D55" w:rsidP="003A4D55">
      <w:pPr>
        <w:spacing w:after="0" w:line="360" w:lineRule="auto"/>
        <w:jc w:val="both"/>
      </w:pPr>
      <w:r>
        <w:t xml:space="preserve">Dependencia y/o </w:t>
      </w:r>
      <w:r w:rsidRPr="006B2591">
        <w:t>entidad coordinadora</w:t>
      </w:r>
      <w:r>
        <w:t>:</w:t>
      </w:r>
    </w:p>
    <w:p w:rsidR="003A4D55" w:rsidRDefault="003A4D55" w:rsidP="003A4D55">
      <w:pPr>
        <w:spacing w:after="0" w:line="360" w:lineRule="auto"/>
        <w:jc w:val="both"/>
      </w:pPr>
      <w:r>
        <w:t>Unidad Responsable:</w:t>
      </w:r>
    </w:p>
    <w:p w:rsidR="003A4D55" w:rsidRDefault="003A4D55" w:rsidP="003A4D55">
      <w:pPr>
        <w:spacing w:after="0" w:line="360" w:lineRule="auto"/>
        <w:jc w:val="both"/>
      </w:pPr>
      <w:r>
        <w:t>Tipo de Evaluación:</w:t>
      </w:r>
    </w:p>
    <w:p w:rsidR="003A4D55" w:rsidRPr="006B2591" w:rsidRDefault="003A4D55" w:rsidP="003A4D55">
      <w:pPr>
        <w:spacing w:after="0" w:line="360" w:lineRule="auto"/>
        <w:jc w:val="both"/>
      </w:pPr>
      <w:r>
        <w:t>Año de la Evaluación: 2018</w:t>
      </w:r>
    </w:p>
    <w:p w:rsidR="003A4D55" w:rsidRDefault="003A4D55" w:rsidP="003A4D55">
      <w:pPr>
        <w:spacing w:after="0" w:line="360" w:lineRule="auto"/>
      </w:pPr>
    </w:p>
    <w:tbl>
      <w:tblPr>
        <w:tblStyle w:val="Tablaconcuadrcula"/>
        <w:tblW w:w="5000" w:type="pct"/>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ook w:val="04A0" w:firstRow="1" w:lastRow="0" w:firstColumn="1" w:lastColumn="0" w:noHBand="0" w:noVBand="1"/>
      </w:tblPr>
      <w:tblGrid>
        <w:gridCol w:w="1336"/>
        <w:gridCol w:w="1324"/>
        <w:gridCol w:w="851"/>
        <w:gridCol w:w="1030"/>
        <w:gridCol w:w="954"/>
        <w:gridCol w:w="849"/>
        <w:gridCol w:w="949"/>
        <w:gridCol w:w="895"/>
        <w:gridCol w:w="866"/>
      </w:tblGrid>
      <w:tr w:rsidR="003A4D55" w:rsidTr="00D51B15">
        <w:tc>
          <w:tcPr>
            <w:tcW w:w="738" w:type="pct"/>
            <w:shd w:val="clear" w:color="auto" w:fill="D9D9D9" w:themeFill="background1" w:themeFillShade="D9"/>
            <w:vAlign w:val="center"/>
          </w:tcPr>
          <w:p w:rsidR="003A4D55" w:rsidRPr="00AD78B0" w:rsidRDefault="003A4D55" w:rsidP="00D51B15">
            <w:pPr>
              <w:spacing w:line="360" w:lineRule="auto"/>
              <w:jc w:val="center"/>
              <w:rPr>
                <w:b/>
              </w:rPr>
            </w:pPr>
            <w:r w:rsidRPr="00AD78B0">
              <w:rPr>
                <w:b/>
              </w:rPr>
              <w:t>Tipo de población</w:t>
            </w:r>
          </w:p>
        </w:tc>
        <w:tc>
          <w:tcPr>
            <w:tcW w:w="731" w:type="pct"/>
            <w:shd w:val="clear" w:color="auto" w:fill="D9D9D9" w:themeFill="background1" w:themeFillShade="D9"/>
            <w:vAlign w:val="center"/>
          </w:tcPr>
          <w:p w:rsidR="003A4D55" w:rsidRPr="00AD78B0" w:rsidRDefault="003A4D55" w:rsidP="00D51B15">
            <w:pPr>
              <w:spacing w:line="360" w:lineRule="auto"/>
              <w:rPr>
                <w:b/>
              </w:rPr>
            </w:pPr>
            <w:r w:rsidRPr="00AD78B0">
              <w:rPr>
                <w:b/>
              </w:rPr>
              <w:t>Unidad de Medida</w:t>
            </w:r>
          </w:p>
        </w:tc>
        <w:tc>
          <w:tcPr>
            <w:tcW w:w="470" w:type="pct"/>
            <w:shd w:val="clear" w:color="auto" w:fill="D9D9D9" w:themeFill="background1" w:themeFillShade="D9"/>
            <w:vAlign w:val="center"/>
          </w:tcPr>
          <w:p w:rsidR="003A4D55" w:rsidRPr="00AD78B0" w:rsidRDefault="003A4D55" w:rsidP="00D51B15">
            <w:pPr>
              <w:spacing w:line="360" w:lineRule="auto"/>
              <w:rPr>
                <w:b/>
              </w:rPr>
            </w:pPr>
            <w:r w:rsidRPr="00AD78B0">
              <w:rPr>
                <w:b/>
              </w:rPr>
              <w:t>2011</w:t>
            </w:r>
          </w:p>
        </w:tc>
        <w:tc>
          <w:tcPr>
            <w:tcW w:w="569" w:type="pct"/>
            <w:shd w:val="clear" w:color="auto" w:fill="D9D9D9" w:themeFill="background1" w:themeFillShade="D9"/>
            <w:vAlign w:val="center"/>
          </w:tcPr>
          <w:p w:rsidR="003A4D55" w:rsidRPr="00AD78B0" w:rsidRDefault="003A4D55" w:rsidP="00D51B15">
            <w:pPr>
              <w:spacing w:line="360" w:lineRule="auto"/>
              <w:rPr>
                <w:b/>
              </w:rPr>
            </w:pPr>
            <w:r w:rsidRPr="00AD78B0">
              <w:rPr>
                <w:b/>
              </w:rPr>
              <w:t>2012</w:t>
            </w:r>
          </w:p>
        </w:tc>
        <w:tc>
          <w:tcPr>
            <w:tcW w:w="527" w:type="pct"/>
            <w:shd w:val="clear" w:color="auto" w:fill="D9D9D9" w:themeFill="background1" w:themeFillShade="D9"/>
            <w:vAlign w:val="center"/>
          </w:tcPr>
          <w:p w:rsidR="003A4D55" w:rsidRPr="00AD78B0" w:rsidRDefault="003A4D55" w:rsidP="00D51B15">
            <w:pPr>
              <w:spacing w:line="360" w:lineRule="auto"/>
              <w:rPr>
                <w:b/>
              </w:rPr>
            </w:pPr>
            <w:r w:rsidRPr="00AD78B0">
              <w:rPr>
                <w:b/>
              </w:rPr>
              <w:t>2013</w:t>
            </w:r>
          </w:p>
        </w:tc>
        <w:tc>
          <w:tcPr>
            <w:tcW w:w="469" w:type="pct"/>
            <w:shd w:val="clear" w:color="auto" w:fill="D9D9D9" w:themeFill="background1" w:themeFillShade="D9"/>
            <w:vAlign w:val="center"/>
          </w:tcPr>
          <w:p w:rsidR="003A4D55" w:rsidRPr="00AD78B0" w:rsidRDefault="003A4D55" w:rsidP="00D51B15">
            <w:pPr>
              <w:spacing w:line="360" w:lineRule="auto"/>
              <w:rPr>
                <w:b/>
              </w:rPr>
            </w:pPr>
            <w:r w:rsidRPr="00AD78B0">
              <w:rPr>
                <w:b/>
              </w:rPr>
              <w:t>2014</w:t>
            </w:r>
          </w:p>
        </w:tc>
        <w:tc>
          <w:tcPr>
            <w:tcW w:w="524" w:type="pct"/>
            <w:shd w:val="clear" w:color="auto" w:fill="D9D9D9" w:themeFill="background1" w:themeFillShade="D9"/>
            <w:vAlign w:val="center"/>
          </w:tcPr>
          <w:p w:rsidR="003A4D55" w:rsidRPr="00AD78B0" w:rsidRDefault="003A4D55" w:rsidP="00D51B15">
            <w:pPr>
              <w:spacing w:line="360" w:lineRule="auto"/>
              <w:rPr>
                <w:b/>
              </w:rPr>
            </w:pPr>
            <w:r>
              <w:rPr>
                <w:b/>
              </w:rPr>
              <w:t>2015</w:t>
            </w:r>
          </w:p>
        </w:tc>
        <w:tc>
          <w:tcPr>
            <w:tcW w:w="494" w:type="pct"/>
            <w:shd w:val="clear" w:color="auto" w:fill="D9D9D9" w:themeFill="background1" w:themeFillShade="D9"/>
            <w:vAlign w:val="center"/>
          </w:tcPr>
          <w:p w:rsidR="003A4D55" w:rsidRPr="00AD78B0" w:rsidRDefault="003A4D55" w:rsidP="00D51B15">
            <w:pPr>
              <w:spacing w:line="360" w:lineRule="auto"/>
              <w:rPr>
                <w:b/>
              </w:rPr>
            </w:pPr>
            <w:r>
              <w:rPr>
                <w:b/>
              </w:rPr>
              <w:t>2016</w:t>
            </w:r>
          </w:p>
        </w:tc>
        <w:tc>
          <w:tcPr>
            <w:tcW w:w="478" w:type="pct"/>
            <w:shd w:val="clear" w:color="auto" w:fill="D9D9D9" w:themeFill="background1" w:themeFillShade="D9"/>
            <w:vAlign w:val="center"/>
          </w:tcPr>
          <w:p w:rsidR="003A4D55" w:rsidRPr="00AD78B0" w:rsidRDefault="003A4D55" w:rsidP="00D51B15">
            <w:pPr>
              <w:spacing w:line="360" w:lineRule="auto"/>
              <w:rPr>
                <w:b/>
              </w:rPr>
            </w:pPr>
            <w:r w:rsidRPr="00AD78B0">
              <w:rPr>
                <w:b/>
              </w:rPr>
              <w:t>201</w:t>
            </w:r>
            <w:r>
              <w:rPr>
                <w:b/>
              </w:rPr>
              <w:t>7</w:t>
            </w:r>
          </w:p>
        </w:tc>
      </w:tr>
      <w:tr w:rsidR="003A4D55" w:rsidTr="00D51B15">
        <w:tc>
          <w:tcPr>
            <w:tcW w:w="738" w:type="pct"/>
            <w:shd w:val="clear" w:color="auto" w:fill="D9D9D9" w:themeFill="background1" w:themeFillShade="D9"/>
            <w:vAlign w:val="center"/>
          </w:tcPr>
          <w:p w:rsidR="003A4D55" w:rsidRDefault="003A4D55" w:rsidP="00D51B15">
            <w:pPr>
              <w:spacing w:line="360" w:lineRule="auto"/>
              <w:jc w:val="center"/>
            </w:pPr>
            <w:r>
              <w:t>Población potencial</w:t>
            </w:r>
          </w:p>
        </w:tc>
        <w:tc>
          <w:tcPr>
            <w:tcW w:w="731" w:type="pct"/>
            <w:vAlign w:val="center"/>
          </w:tcPr>
          <w:p w:rsidR="003A4D55" w:rsidRDefault="003A4D55" w:rsidP="00D51B15">
            <w:pPr>
              <w:spacing w:line="360" w:lineRule="auto"/>
            </w:pPr>
          </w:p>
        </w:tc>
        <w:tc>
          <w:tcPr>
            <w:tcW w:w="470" w:type="pct"/>
            <w:vAlign w:val="center"/>
          </w:tcPr>
          <w:p w:rsidR="003A4D55" w:rsidRDefault="003A4D55" w:rsidP="00D51B15">
            <w:pPr>
              <w:spacing w:line="360" w:lineRule="auto"/>
            </w:pPr>
          </w:p>
        </w:tc>
        <w:tc>
          <w:tcPr>
            <w:tcW w:w="569" w:type="pct"/>
            <w:vAlign w:val="center"/>
          </w:tcPr>
          <w:p w:rsidR="003A4D55" w:rsidRDefault="003A4D55" w:rsidP="00D51B15">
            <w:pPr>
              <w:spacing w:line="360" w:lineRule="auto"/>
            </w:pPr>
          </w:p>
        </w:tc>
        <w:tc>
          <w:tcPr>
            <w:tcW w:w="527" w:type="pct"/>
            <w:vAlign w:val="center"/>
          </w:tcPr>
          <w:p w:rsidR="003A4D55" w:rsidRDefault="003A4D55" w:rsidP="00D51B15">
            <w:pPr>
              <w:spacing w:line="360" w:lineRule="auto"/>
            </w:pPr>
          </w:p>
        </w:tc>
        <w:tc>
          <w:tcPr>
            <w:tcW w:w="469" w:type="pct"/>
            <w:vAlign w:val="center"/>
          </w:tcPr>
          <w:p w:rsidR="003A4D55" w:rsidRDefault="003A4D55" w:rsidP="00D51B15">
            <w:pPr>
              <w:spacing w:line="360" w:lineRule="auto"/>
            </w:pPr>
          </w:p>
        </w:tc>
        <w:tc>
          <w:tcPr>
            <w:tcW w:w="524" w:type="pct"/>
          </w:tcPr>
          <w:p w:rsidR="003A4D55" w:rsidRDefault="003A4D55" w:rsidP="00D51B15">
            <w:pPr>
              <w:spacing w:line="360" w:lineRule="auto"/>
            </w:pPr>
          </w:p>
        </w:tc>
        <w:tc>
          <w:tcPr>
            <w:tcW w:w="494" w:type="pct"/>
          </w:tcPr>
          <w:p w:rsidR="003A4D55" w:rsidRDefault="003A4D55" w:rsidP="00D51B15">
            <w:pPr>
              <w:spacing w:line="360" w:lineRule="auto"/>
            </w:pPr>
          </w:p>
        </w:tc>
        <w:tc>
          <w:tcPr>
            <w:tcW w:w="478" w:type="pct"/>
            <w:vAlign w:val="center"/>
          </w:tcPr>
          <w:p w:rsidR="003A4D55" w:rsidRDefault="003A4D55" w:rsidP="00D51B15">
            <w:pPr>
              <w:spacing w:line="360" w:lineRule="auto"/>
            </w:pPr>
          </w:p>
        </w:tc>
      </w:tr>
      <w:tr w:rsidR="003A4D55" w:rsidTr="00D51B15">
        <w:tc>
          <w:tcPr>
            <w:tcW w:w="738" w:type="pct"/>
            <w:shd w:val="clear" w:color="auto" w:fill="D9D9D9" w:themeFill="background1" w:themeFillShade="D9"/>
            <w:vAlign w:val="center"/>
          </w:tcPr>
          <w:p w:rsidR="003A4D55" w:rsidRDefault="003A4D55" w:rsidP="00D51B15">
            <w:pPr>
              <w:spacing w:line="360" w:lineRule="auto"/>
              <w:jc w:val="center"/>
            </w:pPr>
            <w:r>
              <w:t>Población objetivo</w:t>
            </w:r>
          </w:p>
        </w:tc>
        <w:tc>
          <w:tcPr>
            <w:tcW w:w="731" w:type="pct"/>
            <w:vAlign w:val="center"/>
          </w:tcPr>
          <w:p w:rsidR="003A4D55" w:rsidRDefault="003A4D55" w:rsidP="00D51B15">
            <w:pPr>
              <w:spacing w:line="360" w:lineRule="auto"/>
            </w:pPr>
          </w:p>
        </w:tc>
        <w:tc>
          <w:tcPr>
            <w:tcW w:w="470" w:type="pct"/>
            <w:vAlign w:val="center"/>
          </w:tcPr>
          <w:p w:rsidR="003A4D55" w:rsidRDefault="003A4D55" w:rsidP="00D51B15">
            <w:pPr>
              <w:spacing w:line="360" w:lineRule="auto"/>
            </w:pPr>
          </w:p>
        </w:tc>
        <w:tc>
          <w:tcPr>
            <w:tcW w:w="569" w:type="pct"/>
            <w:vAlign w:val="center"/>
          </w:tcPr>
          <w:p w:rsidR="003A4D55" w:rsidRDefault="003A4D55" w:rsidP="00D51B15">
            <w:pPr>
              <w:spacing w:line="360" w:lineRule="auto"/>
            </w:pPr>
          </w:p>
        </w:tc>
        <w:tc>
          <w:tcPr>
            <w:tcW w:w="527" w:type="pct"/>
            <w:vAlign w:val="center"/>
          </w:tcPr>
          <w:p w:rsidR="003A4D55" w:rsidRDefault="003A4D55" w:rsidP="00D51B15">
            <w:pPr>
              <w:spacing w:line="360" w:lineRule="auto"/>
            </w:pPr>
          </w:p>
        </w:tc>
        <w:tc>
          <w:tcPr>
            <w:tcW w:w="469" w:type="pct"/>
            <w:vAlign w:val="center"/>
          </w:tcPr>
          <w:p w:rsidR="003A4D55" w:rsidRDefault="003A4D55" w:rsidP="00D51B15">
            <w:pPr>
              <w:spacing w:line="360" w:lineRule="auto"/>
            </w:pPr>
          </w:p>
        </w:tc>
        <w:tc>
          <w:tcPr>
            <w:tcW w:w="524" w:type="pct"/>
          </w:tcPr>
          <w:p w:rsidR="003A4D55" w:rsidRDefault="003A4D55" w:rsidP="00D51B15">
            <w:pPr>
              <w:spacing w:line="360" w:lineRule="auto"/>
            </w:pPr>
          </w:p>
        </w:tc>
        <w:tc>
          <w:tcPr>
            <w:tcW w:w="494" w:type="pct"/>
          </w:tcPr>
          <w:p w:rsidR="003A4D55" w:rsidRDefault="003A4D55" w:rsidP="00D51B15">
            <w:pPr>
              <w:spacing w:line="360" w:lineRule="auto"/>
            </w:pPr>
          </w:p>
        </w:tc>
        <w:tc>
          <w:tcPr>
            <w:tcW w:w="478" w:type="pct"/>
            <w:vAlign w:val="center"/>
          </w:tcPr>
          <w:p w:rsidR="003A4D55" w:rsidRDefault="003A4D55" w:rsidP="00D51B15">
            <w:pPr>
              <w:spacing w:line="360" w:lineRule="auto"/>
            </w:pPr>
          </w:p>
        </w:tc>
      </w:tr>
      <w:tr w:rsidR="003A4D55" w:rsidTr="00D51B15">
        <w:tc>
          <w:tcPr>
            <w:tcW w:w="738" w:type="pct"/>
            <w:shd w:val="clear" w:color="auto" w:fill="D9D9D9" w:themeFill="background1" w:themeFillShade="D9"/>
            <w:vAlign w:val="center"/>
          </w:tcPr>
          <w:p w:rsidR="003A4D55" w:rsidRDefault="003A4D55" w:rsidP="00D51B15">
            <w:pPr>
              <w:spacing w:line="360" w:lineRule="auto"/>
              <w:jc w:val="center"/>
            </w:pPr>
            <w:r>
              <w:t>Población Atendida</w:t>
            </w:r>
          </w:p>
        </w:tc>
        <w:tc>
          <w:tcPr>
            <w:tcW w:w="731" w:type="pct"/>
            <w:vAlign w:val="center"/>
          </w:tcPr>
          <w:p w:rsidR="003A4D55" w:rsidRDefault="003A4D55" w:rsidP="00D51B15">
            <w:pPr>
              <w:spacing w:line="360" w:lineRule="auto"/>
            </w:pPr>
          </w:p>
        </w:tc>
        <w:tc>
          <w:tcPr>
            <w:tcW w:w="470" w:type="pct"/>
            <w:vAlign w:val="center"/>
          </w:tcPr>
          <w:p w:rsidR="003A4D55" w:rsidRDefault="003A4D55" w:rsidP="00D51B15">
            <w:pPr>
              <w:spacing w:line="360" w:lineRule="auto"/>
            </w:pPr>
          </w:p>
        </w:tc>
        <w:tc>
          <w:tcPr>
            <w:tcW w:w="569" w:type="pct"/>
            <w:vAlign w:val="center"/>
          </w:tcPr>
          <w:p w:rsidR="003A4D55" w:rsidRDefault="003A4D55" w:rsidP="00D51B15">
            <w:pPr>
              <w:spacing w:line="360" w:lineRule="auto"/>
            </w:pPr>
          </w:p>
        </w:tc>
        <w:tc>
          <w:tcPr>
            <w:tcW w:w="527" w:type="pct"/>
            <w:vAlign w:val="center"/>
          </w:tcPr>
          <w:p w:rsidR="003A4D55" w:rsidRDefault="003A4D55" w:rsidP="00D51B15">
            <w:pPr>
              <w:spacing w:line="360" w:lineRule="auto"/>
            </w:pPr>
          </w:p>
        </w:tc>
        <w:tc>
          <w:tcPr>
            <w:tcW w:w="469" w:type="pct"/>
            <w:vAlign w:val="center"/>
          </w:tcPr>
          <w:p w:rsidR="003A4D55" w:rsidRDefault="003A4D55" w:rsidP="00D51B15">
            <w:pPr>
              <w:spacing w:line="360" w:lineRule="auto"/>
            </w:pPr>
          </w:p>
        </w:tc>
        <w:tc>
          <w:tcPr>
            <w:tcW w:w="524" w:type="pct"/>
          </w:tcPr>
          <w:p w:rsidR="003A4D55" w:rsidRDefault="003A4D55" w:rsidP="00D51B15">
            <w:pPr>
              <w:spacing w:line="360" w:lineRule="auto"/>
            </w:pPr>
          </w:p>
        </w:tc>
        <w:tc>
          <w:tcPr>
            <w:tcW w:w="494" w:type="pct"/>
          </w:tcPr>
          <w:p w:rsidR="003A4D55" w:rsidRDefault="003A4D55" w:rsidP="00D51B15">
            <w:pPr>
              <w:spacing w:line="360" w:lineRule="auto"/>
            </w:pPr>
          </w:p>
        </w:tc>
        <w:tc>
          <w:tcPr>
            <w:tcW w:w="478" w:type="pct"/>
            <w:vAlign w:val="center"/>
          </w:tcPr>
          <w:p w:rsidR="003A4D55" w:rsidRDefault="003A4D55" w:rsidP="00D51B15">
            <w:pPr>
              <w:spacing w:line="360" w:lineRule="auto"/>
            </w:pPr>
          </w:p>
        </w:tc>
      </w:tr>
      <w:tr w:rsidR="003A4D55" w:rsidTr="00D51B15">
        <w:tc>
          <w:tcPr>
            <w:tcW w:w="738" w:type="pct"/>
            <w:shd w:val="clear" w:color="auto" w:fill="D9D9D9" w:themeFill="background1" w:themeFillShade="D9"/>
            <w:vAlign w:val="center"/>
          </w:tcPr>
          <w:p w:rsidR="003A4D55" w:rsidRDefault="003A4D55" w:rsidP="00D51B15">
            <w:pPr>
              <w:spacing w:line="360" w:lineRule="auto"/>
              <w:jc w:val="center"/>
            </w:pPr>
            <m:oMathPara>
              <m:oMath>
                <m:f>
                  <m:fPr>
                    <m:ctrlPr>
                      <w:rPr>
                        <w:rFonts w:ascii="Cambria Math" w:hAnsi="Cambria Math"/>
                        <w:i/>
                      </w:rPr>
                    </m:ctrlPr>
                  </m:fPr>
                  <m:num>
                    <m:r>
                      <w:rPr>
                        <w:rFonts w:ascii="Cambria Math" w:hAnsi="Cambria Math"/>
                      </w:rPr>
                      <m:t>P.A X 100</m:t>
                    </m:r>
                  </m:num>
                  <m:den>
                    <m:r>
                      <w:rPr>
                        <w:rFonts w:ascii="Cambria Math" w:hAnsi="Cambria Math"/>
                      </w:rPr>
                      <m:t>P.0</m:t>
                    </m:r>
                  </m:den>
                </m:f>
              </m:oMath>
            </m:oMathPara>
          </w:p>
        </w:tc>
        <w:tc>
          <w:tcPr>
            <w:tcW w:w="731" w:type="pct"/>
            <w:vAlign w:val="center"/>
          </w:tcPr>
          <w:p w:rsidR="003A4D55" w:rsidRDefault="003A4D55" w:rsidP="00D51B15">
            <w:pPr>
              <w:spacing w:line="360" w:lineRule="auto"/>
            </w:pPr>
            <w:r>
              <w:t>%</w:t>
            </w:r>
          </w:p>
        </w:tc>
        <w:tc>
          <w:tcPr>
            <w:tcW w:w="470" w:type="pct"/>
            <w:vAlign w:val="center"/>
          </w:tcPr>
          <w:p w:rsidR="003A4D55" w:rsidRDefault="003A4D55" w:rsidP="00D51B15">
            <w:pPr>
              <w:spacing w:line="360" w:lineRule="auto"/>
            </w:pPr>
            <w:r>
              <w:t>%</w:t>
            </w:r>
          </w:p>
        </w:tc>
        <w:tc>
          <w:tcPr>
            <w:tcW w:w="569" w:type="pct"/>
            <w:vAlign w:val="center"/>
          </w:tcPr>
          <w:p w:rsidR="003A4D55" w:rsidRDefault="003A4D55" w:rsidP="00D51B15">
            <w:pPr>
              <w:spacing w:line="360" w:lineRule="auto"/>
            </w:pPr>
            <w:r>
              <w:t>%</w:t>
            </w:r>
          </w:p>
        </w:tc>
        <w:tc>
          <w:tcPr>
            <w:tcW w:w="527" w:type="pct"/>
            <w:vAlign w:val="center"/>
          </w:tcPr>
          <w:p w:rsidR="003A4D55" w:rsidRDefault="003A4D55" w:rsidP="00D51B15">
            <w:pPr>
              <w:spacing w:line="360" w:lineRule="auto"/>
            </w:pPr>
            <w:r>
              <w:t>%</w:t>
            </w:r>
          </w:p>
        </w:tc>
        <w:tc>
          <w:tcPr>
            <w:tcW w:w="469" w:type="pct"/>
            <w:vAlign w:val="center"/>
          </w:tcPr>
          <w:p w:rsidR="003A4D55" w:rsidRDefault="003A4D55" w:rsidP="00D51B15">
            <w:pPr>
              <w:spacing w:line="360" w:lineRule="auto"/>
            </w:pPr>
            <w:r>
              <w:t>%</w:t>
            </w:r>
          </w:p>
        </w:tc>
        <w:tc>
          <w:tcPr>
            <w:tcW w:w="524" w:type="pct"/>
            <w:vAlign w:val="center"/>
          </w:tcPr>
          <w:p w:rsidR="003A4D55" w:rsidRDefault="003A4D55" w:rsidP="00D51B15">
            <w:pPr>
              <w:spacing w:line="360" w:lineRule="auto"/>
            </w:pPr>
            <w:r>
              <w:t>%</w:t>
            </w:r>
          </w:p>
        </w:tc>
        <w:tc>
          <w:tcPr>
            <w:tcW w:w="494" w:type="pct"/>
            <w:vAlign w:val="center"/>
          </w:tcPr>
          <w:p w:rsidR="003A4D55" w:rsidRDefault="003A4D55" w:rsidP="00D51B15">
            <w:pPr>
              <w:spacing w:line="360" w:lineRule="auto"/>
            </w:pPr>
            <w:r>
              <w:t>%</w:t>
            </w:r>
          </w:p>
        </w:tc>
        <w:tc>
          <w:tcPr>
            <w:tcW w:w="478" w:type="pct"/>
            <w:vAlign w:val="center"/>
          </w:tcPr>
          <w:p w:rsidR="003A4D55" w:rsidRDefault="003A4D55" w:rsidP="00D51B15">
            <w:pPr>
              <w:spacing w:line="360" w:lineRule="auto"/>
            </w:pPr>
            <w:r>
              <w:t>%</w:t>
            </w:r>
          </w:p>
        </w:tc>
      </w:tr>
    </w:tbl>
    <w:p w:rsidR="003A4D55" w:rsidRDefault="003A4D55" w:rsidP="003A4D55">
      <w:pPr>
        <w:spacing w:after="0" w:line="360" w:lineRule="auto"/>
      </w:pPr>
      <w:r>
        <w:t>Nota: se debe incluir información para todos aquellos años disponibles.</w:t>
      </w:r>
    </w:p>
    <w:p w:rsidR="003A4D55" w:rsidRDefault="003A4D55" w:rsidP="003A4D55">
      <w:pPr>
        <w:spacing w:after="0" w:line="360" w:lineRule="auto"/>
      </w:pPr>
    </w:p>
    <w:p w:rsidR="003A4D55" w:rsidRDefault="003A4D55" w:rsidP="003A4D55">
      <w:pPr>
        <w:spacing w:after="0" w:line="360" w:lineRule="auto"/>
        <w:rPr>
          <w:rFonts w:asciiTheme="majorHAnsi" w:eastAsiaTheme="majorEastAsia" w:hAnsiTheme="majorHAnsi" w:cstheme="majorBidi"/>
          <w:b/>
          <w:bCs/>
          <w:color w:val="5B9BD5" w:themeColor="accent1"/>
          <w:sz w:val="26"/>
          <w:szCs w:val="26"/>
        </w:rPr>
      </w:pPr>
      <w:r>
        <w:br w:type="page"/>
      </w:r>
    </w:p>
    <w:p w:rsidR="003A4D55" w:rsidRDefault="003A4D55" w:rsidP="003A4D55">
      <w:pPr>
        <w:pStyle w:val="Ttulo2"/>
        <w:spacing w:before="0" w:line="360" w:lineRule="auto"/>
        <w:jc w:val="both"/>
      </w:pPr>
      <w:bookmarkStart w:id="51" w:name="_Toc505257873"/>
      <w:r>
        <w:lastRenderedPageBreak/>
        <w:t>ANEXO 5</w:t>
      </w:r>
      <w:r w:rsidRPr="0029150E">
        <w:t xml:space="preserve">. </w:t>
      </w:r>
      <w:r w:rsidRPr="000D20A3">
        <w:t>PROCEDIMIENTO PARA LA ACTUALIZACIÓN DE LA BASE DE DATOS DE BENEFICIARIOS</w:t>
      </w:r>
      <w:bookmarkEnd w:id="51"/>
    </w:p>
    <w:p w:rsidR="003A4D55" w:rsidRDefault="003A4D55" w:rsidP="003A4D55">
      <w:pPr>
        <w:spacing w:after="0" w:line="360" w:lineRule="auto"/>
      </w:pPr>
    </w:p>
    <w:p w:rsidR="003A4D55" w:rsidRDefault="003A4D55" w:rsidP="003A4D55">
      <w:pPr>
        <w:spacing w:after="0" w:line="360" w:lineRule="auto"/>
        <w:jc w:val="both"/>
      </w:pPr>
      <w:r>
        <w:t>Nombre del programa:</w:t>
      </w:r>
    </w:p>
    <w:p w:rsidR="003A4D55" w:rsidRDefault="003A4D55" w:rsidP="003A4D55">
      <w:pPr>
        <w:spacing w:after="0" w:line="360" w:lineRule="auto"/>
        <w:jc w:val="both"/>
      </w:pPr>
      <w:r>
        <w:t>Siglas:</w:t>
      </w:r>
    </w:p>
    <w:p w:rsidR="003A4D55" w:rsidRDefault="003A4D55" w:rsidP="003A4D55">
      <w:pPr>
        <w:spacing w:after="0" w:line="360" w:lineRule="auto"/>
        <w:jc w:val="both"/>
      </w:pPr>
      <w:r>
        <w:t>Modalidad:</w:t>
      </w:r>
    </w:p>
    <w:p w:rsidR="003A4D55" w:rsidRDefault="003A4D55" w:rsidP="003A4D55">
      <w:pPr>
        <w:spacing w:after="0" w:line="360" w:lineRule="auto"/>
        <w:jc w:val="both"/>
      </w:pPr>
      <w:r>
        <w:t>Ejercicio fiscal: 2017</w:t>
      </w:r>
    </w:p>
    <w:p w:rsidR="003A4D55" w:rsidRDefault="003A4D55" w:rsidP="003A4D55">
      <w:pPr>
        <w:spacing w:after="0" w:line="360" w:lineRule="auto"/>
        <w:jc w:val="both"/>
      </w:pPr>
      <w:r>
        <w:t xml:space="preserve">Dependencia y/o </w:t>
      </w:r>
      <w:r w:rsidRPr="006B2591">
        <w:t>entidad coordinadora</w:t>
      </w:r>
      <w:r>
        <w:t>:</w:t>
      </w:r>
    </w:p>
    <w:p w:rsidR="003A4D55" w:rsidRDefault="003A4D55" w:rsidP="003A4D55">
      <w:pPr>
        <w:spacing w:after="0" w:line="360" w:lineRule="auto"/>
        <w:jc w:val="both"/>
      </w:pPr>
      <w:r>
        <w:t>Unidad Responsable:</w:t>
      </w:r>
    </w:p>
    <w:p w:rsidR="003A4D55" w:rsidRDefault="003A4D55" w:rsidP="003A4D55">
      <w:pPr>
        <w:spacing w:after="0" w:line="360" w:lineRule="auto"/>
        <w:jc w:val="both"/>
      </w:pPr>
      <w:r>
        <w:t>Tipo de Evaluación:</w:t>
      </w:r>
    </w:p>
    <w:p w:rsidR="003A4D55" w:rsidRPr="006B2591" w:rsidRDefault="003A4D55" w:rsidP="003A4D55">
      <w:pPr>
        <w:spacing w:after="0" w:line="360" w:lineRule="auto"/>
        <w:jc w:val="both"/>
      </w:pPr>
      <w:r>
        <w:t>Año de la Evaluación: 2018</w:t>
      </w:r>
    </w:p>
    <w:p w:rsidR="003A4D55" w:rsidRPr="00AD78B0" w:rsidRDefault="003A4D55" w:rsidP="003A4D55">
      <w:pPr>
        <w:spacing w:after="0" w:line="360" w:lineRule="auto"/>
      </w:pPr>
    </w:p>
    <w:p w:rsidR="003A4D55" w:rsidRDefault="003A4D55" w:rsidP="003A4D55">
      <w:pPr>
        <w:spacing w:after="0" w:line="360" w:lineRule="auto"/>
        <w:rPr>
          <w:rFonts w:asciiTheme="majorHAnsi" w:eastAsiaTheme="majorEastAsia" w:hAnsiTheme="majorHAnsi" w:cstheme="majorBidi"/>
          <w:b/>
          <w:bCs/>
          <w:color w:val="5B9BD5" w:themeColor="accent1"/>
          <w:sz w:val="26"/>
          <w:szCs w:val="26"/>
        </w:rPr>
      </w:pPr>
      <w:r>
        <w:br w:type="page"/>
      </w:r>
    </w:p>
    <w:p w:rsidR="003A4D55" w:rsidRPr="0029150E" w:rsidRDefault="003A4D55" w:rsidP="003A4D55">
      <w:pPr>
        <w:pStyle w:val="Ttulo2"/>
        <w:spacing w:before="0" w:line="360" w:lineRule="auto"/>
        <w:jc w:val="both"/>
      </w:pPr>
      <w:bookmarkStart w:id="52" w:name="_Toc505257874"/>
      <w:r>
        <w:lastRenderedPageBreak/>
        <w:t>ANEXO 6</w:t>
      </w:r>
      <w:r w:rsidRPr="0029150E">
        <w:t xml:space="preserve">. </w:t>
      </w:r>
      <w:r w:rsidRPr="00983402">
        <w:t>RESULTADOS DE LOS INDICADORES ESTRATÉGICOS Y DE GESTIÓN DEL FONDO</w:t>
      </w:r>
      <w:bookmarkEnd w:id="52"/>
    </w:p>
    <w:p w:rsidR="003A4D55" w:rsidRDefault="003A4D55" w:rsidP="003A4D55">
      <w:pPr>
        <w:spacing w:after="0" w:line="360" w:lineRule="auto"/>
      </w:pPr>
    </w:p>
    <w:p w:rsidR="003A4D55" w:rsidRDefault="003A4D55" w:rsidP="003A4D55">
      <w:pPr>
        <w:spacing w:after="0" w:line="360" w:lineRule="auto"/>
        <w:jc w:val="both"/>
      </w:pPr>
      <w:r>
        <w:t>Nombre del programa:</w:t>
      </w:r>
    </w:p>
    <w:p w:rsidR="003A4D55" w:rsidRDefault="003A4D55" w:rsidP="003A4D55">
      <w:pPr>
        <w:spacing w:after="0" w:line="360" w:lineRule="auto"/>
        <w:jc w:val="both"/>
      </w:pPr>
      <w:r>
        <w:t>Siglas:</w:t>
      </w:r>
    </w:p>
    <w:p w:rsidR="003A4D55" w:rsidRDefault="003A4D55" w:rsidP="003A4D55">
      <w:pPr>
        <w:spacing w:after="0" w:line="360" w:lineRule="auto"/>
        <w:jc w:val="both"/>
      </w:pPr>
      <w:r>
        <w:t>Modalidad:</w:t>
      </w:r>
    </w:p>
    <w:p w:rsidR="003A4D55" w:rsidRDefault="003A4D55" w:rsidP="003A4D55">
      <w:pPr>
        <w:spacing w:after="0" w:line="360" w:lineRule="auto"/>
        <w:jc w:val="both"/>
      </w:pPr>
      <w:r>
        <w:t>Ejercicio fiscal: 2017</w:t>
      </w:r>
    </w:p>
    <w:p w:rsidR="003A4D55" w:rsidRDefault="003A4D55" w:rsidP="003A4D55">
      <w:pPr>
        <w:spacing w:after="0" w:line="360" w:lineRule="auto"/>
        <w:jc w:val="both"/>
      </w:pPr>
      <w:r>
        <w:t xml:space="preserve">Dependencia y/o </w:t>
      </w:r>
      <w:r w:rsidRPr="006B2591">
        <w:t>entidad coordinadora</w:t>
      </w:r>
      <w:r>
        <w:t>:</w:t>
      </w:r>
    </w:p>
    <w:p w:rsidR="003A4D55" w:rsidRDefault="003A4D55" w:rsidP="003A4D55">
      <w:pPr>
        <w:spacing w:after="0" w:line="360" w:lineRule="auto"/>
        <w:jc w:val="both"/>
      </w:pPr>
      <w:r>
        <w:t>Unidad Responsable:</w:t>
      </w:r>
    </w:p>
    <w:p w:rsidR="003A4D55" w:rsidRDefault="003A4D55" w:rsidP="003A4D55">
      <w:pPr>
        <w:spacing w:after="0" w:line="360" w:lineRule="auto"/>
        <w:jc w:val="both"/>
      </w:pPr>
      <w:r>
        <w:t>Tipo de Evaluación:</w:t>
      </w:r>
    </w:p>
    <w:p w:rsidR="003A4D55" w:rsidRPr="006B2591" w:rsidRDefault="003A4D55" w:rsidP="003A4D55">
      <w:pPr>
        <w:spacing w:after="0" w:line="360" w:lineRule="auto"/>
        <w:jc w:val="both"/>
      </w:pPr>
      <w:r>
        <w:t>Año de la Evaluación: 2018</w:t>
      </w:r>
    </w:p>
    <w:p w:rsidR="003A4D55" w:rsidRDefault="003A4D55" w:rsidP="003A4D55">
      <w:pPr>
        <w:spacing w:after="0" w:line="360" w:lineRule="auto"/>
        <w:jc w:val="both"/>
      </w:pPr>
    </w:p>
    <w:p w:rsidR="003A4D55" w:rsidRDefault="003A4D55" w:rsidP="003A4D55">
      <w:pPr>
        <w:spacing w:after="0" w:line="360" w:lineRule="auto"/>
        <w:jc w:val="both"/>
      </w:pPr>
      <w:r>
        <w:t xml:space="preserve">En el caso de los indicadores federales, se debe agregar por nivel de objetivo cada uno de los indicadores reportados en la MIR federal y llenar todos los campos solicitados. </w:t>
      </w:r>
    </w:p>
    <w:p w:rsidR="003A4D55" w:rsidRPr="00983402" w:rsidRDefault="003A4D55" w:rsidP="003A4D55">
      <w:pPr>
        <w:spacing w:after="0" w:line="360" w:lineRule="auto"/>
        <w:jc w:val="both"/>
        <w:rPr>
          <w:u w:val="single"/>
        </w:rPr>
      </w:pPr>
      <w:r>
        <w:t>En el caso de los indicadores estatales se debe incluir aquellos con los cuales se mide directamente el desempeño del fondo en la entidad y llenar todos los campos solicitados, así como señalar a las dependencias responsables que les dan seguimiento y las fuentes de información consultadas.</w:t>
      </w:r>
    </w:p>
    <w:tbl>
      <w:tblPr>
        <w:tblStyle w:val="Tablaconcuadrcula"/>
        <w:tblW w:w="8918" w:type="dxa"/>
        <w:tblInd w:w="109" w:type="dxa"/>
        <w:tblLook w:val="04A0" w:firstRow="1" w:lastRow="0" w:firstColumn="1" w:lastColumn="0" w:noHBand="0" w:noVBand="1"/>
      </w:tblPr>
      <w:tblGrid>
        <w:gridCol w:w="584"/>
        <w:gridCol w:w="692"/>
        <w:gridCol w:w="716"/>
        <w:gridCol w:w="484"/>
        <w:gridCol w:w="106"/>
        <w:gridCol w:w="170"/>
        <w:gridCol w:w="643"/>
        <w:gridCol w:w="670"/>
        <w:gridCol w:w="670"/>
        <w:gridCol w:w="779"/>
        <w:gridCol w:w="603"/>
        <w:gridCol w:w="631"/>
        <w:gridCol w:w="803"/>
        <w:gridCol w:w="1331"/>
        <w:gridCol w:w="36"/>
      </w:tblGrid>
      <w:tr w:rsidR="003A4D55" w:rsidRPr="00F310D0" w:rsidTr="00D51B15">
        <w:trPr>
          <w:gridAfter w:val="1"/>
          <w:wAfter w:w="36" w:type="dxa"/>
          <w:cantSplit/>
          <w:trHeight w:val="1725"/>
        </w:trPr>
        <w:tc>
          <w:tcPr>
            <w:tcW w:w="584" w:type="dxa"/>
            <w:textDirection w:val="btLr"/>
            <w:vAlign w:val="center"/>
          </w:tcPr>
          <w:p w:rsidR="003A4D55" w:rsidRPr="00F310D0" w:rsidRDefault="003A4D55" w:rsidP="00D51B15">
            <w:pPr>
              <w:spacing w:line="360" w:lineRule="auto"/>
              <w:ind w:left="113" w:right="113"/>
              <w:jc w:val="center"/>
              <w:rPr>
                <w:sz w:val="14"/>
                <w:szCs w:val="14"/>
                <w:u w:val="single"/>
              </w:rPr>
            </w:pPr>
            <w:r w:rsidRPr="00F310D0">
              <w:rPr>
                <w:sz w:val="14"/>
                <w:szCs w:val="14"/>
              </w:rPr>
              <w:t>Nivel de Objetivo</w:t>
            </w:r>
          </w:p>
        </w:tc>
        <w:tc>
          <w:tcPr>
            <w:tcW w:w="692" w:type="dxa"/>
            <w:textDirection w:val="btLr"/>
            <w:vAlign w:val="center"/>
          </w:tcPr>
          <w:p w:rsidR="003A4D55" w:rsidRPr="00F310D0" w:rsidRDefault="003A4D55" w:rsidP="00D51B15">
            <w:pPr>
              <w:spacing w:line="360" w:lineRule="auto"/>
              <w:ind w:left="113" w:right="113"/>
              <w:jc w:val="center"/>
              <w:rPr>
                <w:sz w:val="14"/>
                <w:szCs w:val="14"/>
                <w:u w:val="single"/>
              </w:rPr>
            </w:pPr>
            <w:r w:rsidRPr="00F310D0">
              <w:rPr>
                <w:sz w:val="14"/>
                <w:szCs w:val="14"/>
              </w:rPr>
              <w:t>Nombre del Indicador</w:t>
            </w:r>
          </w:p>
        </w:tc>
        <w:tc>
          <w:tcPr>
            <w:tcW w:w="716" w:type="dxa"/>
            <w:textDirection w:val="btLr"/>
            <w:vAlign w:val="center"/>
          </w:tcPr>
          <w:p w:rsidR="003A4D55" w:rsidRPr="00F310D0" w:rsidRDefault="003A4D55" w:rsidP="00D51B15">
            <w:pPr>
              <w:spacing w:line="360" w:lineRule="auto"/>
              <w:ind w:left="113" w:right="113"/>
              <w:jc w:val="center"/>
              <w:rPr>
                <w:sz w:val="14"/>
                <w:szCs w:val="14"/>
                <w:u w:val="single"/>
              </w:rPr>
            </w:pPr>
            <w:r w:rsidRPr="00F310D0">
              <w:rPr>
                <w:sz w:val="14"/>
                <w:szCs w:val="14"/>
              </w:rPr>
              <w:t>Frecuencia de medición</w:t>
            </w:r>
          </w:p>
        </w:tc>
        <w:tc>
          <w:tcPr>
            <w:tcW w:w="590" w:type="dxa"/>
            <w:gridSpan w:val="2"/>
            <w:textDirection w:val="btLr"/>
            <w:vAlign w:val="center"/>
          </w:tcPr>
          <w:p w:rsidR="003A4D55" w:rsidRPr="00F310D0" w:rsidRDefault="003A4D55" w:rsidP="00D51B15">
            <w:pPr>
              <w:spacing w:line="360" w:lineRule="auto"/>
              <w:ind w:left="113" w:right="113"/>
              <w:jc w:val="center"/>
              <w:rPr>
                <w:sz w:val="14"/>
                <w:szCs w:val="14"/>
                <w:u w:val="single"/>
              </w:rPr>
            </w:pPr>
            <w:r w:rsidRPr="00F310D0">
              <w:rPr>
                <w:sz w:val="14"/>
                <w:szCs w:val="14"/>
              </w:rPr>
              <w:t>Unidad de medida</w:t>
            </w:r>
          </w:p>
        </w:tc>
        <w:tc>
          <w:tcPr>
            <w:tcW w:w="813" w:type="dxa"/>
            <w:gridSpan w:val="2"/>
            <w:textDirection w:val="btLr"/>
            <w:vAlign w:val="center"/>
          </w:tcPr>
          <w:p w:rsidR="003A4D55" w:rsidRPr="00F310D0" w:rsidRDefault="003A4D55" w:rsidP="00D51B15">
            <w:pPr>
              <w:spacing w:line="360" w:lineRule="auto"/>
              <w:ind w:left="113" w:right="113"/>
              <w:jc w:val="center"/>
              <w:rPr>
                <w:sz w:val="14"/>
                <w:szCs w:val="14"/>
                <w:u w:val="single"/>
              </w:rPr>
            </w:pPr>
            <w:r w:rsidRPr="00F310D0">
              <w:rPr>
                <w:sz w:val="14"/>
                <w:szCs w:val="14"/>
              </w:rPr>
              <w:t>Meta programada en [ejercicio fiscal evaluado]</w:t>
            </w:r>
          </w:p>
        </w:tc>
        <w:tc>
          <w:tcPr>
            <w:tcW w:w="670" w:type="dxa"/>
            <w:textDirection w:val="btLr"/>
            <w:vAlign w:val="center"/>
          </w:tcPr>
          <w:p w:rsidR="003A4D55" w:rsidRPr="00F310D0" w:rsidRDefault="003A4D55" w:rsidP="00D51B15">
            <w:pPr>
              <w:spacing w:line="360" w:lineRule="auto"/>
              <w:ind w:left="113" w:right="113"/>
              <w:jc w:val="center"/>
              <w:rPr>
                <w:sz w:val="14"/>
                <w:szCs w:val="14"/>
                <w:u w:val="single"/>
              </w:rPr>
            </w:pPr>
            <w:r w:rsidRPr="00F310D0">
              <w:rPr>
                <w:sz w:val="14"/>
                <w:szCs w:val="14"/>
              </w:rPr>
              <w:t>Avance en [ejercicio fiscal evaluado]</w:t>
            </w:r>
          </w:p>
        </w:tc>
        <w:tc>
          <w:tcPr>
            <w:tcW w:w="670" w:type="dxa"/>
            <w:textDirection w:val="btLr"/>
            <w:vAlign w:val="center"/>
          </w:tcPr>
          <w:p w:rsidR="003A4D55" w:rsidRPr="00F310D0" w:rsidRDefault="003A4D55" w:rsidP="00D51B15">
            <w:pPr>
              <w:spacing w:line="360" w:lineRule="auto"/>
              <w:ind w:left="113" w:right="113"/>
              <w:jc w:val="center"/>
              <w:rPr>
                <w:sz w:val="14"/>
                <w:szCs w:val="14"/>
                <w:u w:val="single"/>
              </w:rPr>
            </w:pPr>
            <w:r w:rsidRPr="00F310D0">
              <w:rPr>
                <w:sz w:val="14"/>
                <w:szCs w:val="14"/>
              </w:rPr>
              <w:t>Avance con respecto a la meta en [ejercicio fiscal evaluado] (Avance/ Meta)</w:t>
            </w:r>
          </w:p>
        </w:tc>
        <w:tc>
          <w:tcPr>
            <w:tcW w:w="779" w:type="dxa"/>
            <w:textDirection w:val="btLr"/>
            <w:vAlign w:val="center"/>
          </w:tcPr>
          <w:p w:rsidR="003A4D55" w:rsidRPr="00F310D0" w:rsidRDefault="003A4D55" w:rsidP="00D51B15">
            <w:pPr>
              <w:spacing w:line="360" w:lineRule="auto"/>
              <w:ind w:left="113" w:right="113"/>
              <w:jc w:val="center"/>
              <w:rPr>
                <w:sz w:val="14"/>
                <w:szCs w:val="14"/>
                <w:u w:val="single"/>
              </w:rPr>
            </w:pPr>
            <w:r w:rsidRPr="00F310D0">
              <w:rPr>
                <w:sz w:val="14"/>
                <w:szCs w:val="14"/>
              </w:rPr>
              <w:t>Meta programada para el ejercicio anterior</w:t>
            </w:r>
          </w:p>
        </w:tc>
        <w:tc>
          <w:tcPr>
            <w:tcW w:w="603" w:type="dxa"/>
            <w:textDirection w:val="btLr"/>
            <w:vAlign w:val="center"/>
          </w:tcPr>
          <w:p w:rsidR="003A4D55" w:rsidRPr="00F310D0" w:rsidRDefault="003A4D55" w:rsidP="00D51B15">
            <w:pPr>
              <w:spacing w:line="360" w:lineRule="auto"/>
              <w:ind w:left="113" w:right="113"/>
              <w:jc w:val="center"/>
              <w:rPr>
                <w:sz w:val="14"/>
                <w:szCs w:val="14"/>
                <w:u w:val="single"/>
              </w:rPr>
            </w:pPr>
            <w:r w:rsidRPr="00F310D0">
              <w:rPr>
                <w:sz w:val="14"/>
                <w:szCs w:val="14"/>
              </w:rPr>
              <w:t>Avance en ejercicio anterior</w:t>
            </w:r>
          </w:p>
        </w:tc>
        <w:tc>
          <w:tcPr>
            <w:tcW w:w="631" w:type="dxa"/>
            <w:textDirection w:val="btLr"/>
            <w:vAlign w:val="center"/>
          </w:tcPr>
          <w:p w:rsidR="003A4D55" w:rsidRPr="00F310D0" w:rsidRDefault="003A4D55" w:rsidP="00D51B15">
            <w:pPr>
              <w:spacing w:line="360" w:lineRule="auto"/>
              <w:ind w:left="113" w:right="113"/>
              <w:jc w:val="center"/>
              <w:rPr>
                <w:sz w:val="14"/>
                <w:szCs w:val="14"/>
                <w:u w:val="single"/>
              </w:rPr>
            </w:pPr>
            <w:r w:rsidRPr="00F310D0">
              <w:rPr>
                <w:sz w:val="14"/>
                <w:szCs w:val="14"/>
              </w:rPr>
              <w:t>Avance con respecto a la meta en ejercicio anterior (Avance/ Meta)</w:t>
            </w:r>
          </w:p>
        </w:tc>
        <w:tc>
          <w:tcPr>
            <w:tcW w:w="803" w:type="dxa"/>
            <w:textDirection w:val="btLr"/>
            <w:vAlign w:val="center"/>
          </w:tcPr>
          <w:p w:rsidR="003A4D55" w:rsidRPr="00F310D0" w:rsidRDefault="003A4D55" w:rsidP="00D51B15">
            <w:pPr>
              <w:spacing w:line="360" w:lineRule="auto"/>
              <w:ind w:left="113" w:right="113"/>
              <w:jc w:val="center"/>
              <w:rPr>
                <w:sz w:val="14"/>
                <w:szCs w:val="14"/>
              </w:rPr>
            </w:pPr>
            <w:r w:rsidRPr="00F310D0">
              <w:rPr>
                <w:sz w:val="14"/>
                <w:szCs w:val="14"/>
              </w:rPr>
              <w:t>Medios de verificación (fuentes de información)</w:t>
            </w:r>
          </w:p>
        </w:tc>
        <w:tc>
          <w:tcPr>
            <w:tcW w:w="1331" w:type="dxa"/>
            <w:textDirection w:val="btLr"/>
            <w:vAlign w:val="center"/>
          </w:tcPr>
          <w:p w:rsidR="003A4D55" w:rsidRPr="00F310D0" w:rsidRDefault="003A4D55" w:rsidP="00D51B15">
            <w:pPr>
              <w:spacing w:line="360" w:lineRule="auto"/>
              <w:ind w:left="113" w:right="113"/>
              <w:jc w:val="center"/>
              <w:rPr>
                <w:sz w:val="14"/>
                <w:szCs w:val="14"/>
              </w:rPr>
            </w:pPr>
            <w:r w:rsidRPr="00F310D0">
              <w:rPr>
                <w:sz w:val="14"/>
                <w:szCs w:val="14"/>
              </w:rPr>
              <w:t>Justificación del avance con respecto a la meta (explicar por qué se cumplieron las metas)</w:t>
            </w:r>
          </w:p>
        </w:tc>
      </w:tr>
      <w:tr w:rsidR="003A4D55" w:rsidRPr="00F310D0" w:rsidTr="00D51B15">
        <w:trPr>
          <w:trHeight w:val="235"/>
        </w:trPr>
        <w:tc>
          <w:tcPr>
            <w:tcW w:w="8918" w:type="dxa"/>
            <w:gridSpan w:val="15"/>
          </w:tcPr>
          <w:p w:rsidR="003A4D55" w:rsidRPr="00F310D0" w:rsidRDefault="003A4D55" w:rsidP="00D51B15">
            <w:pPr>
              <w:spacing w:line="360" w:lineRule="auto"/>
              <w:jc w:val="center"/>
              <w:rPr>
                <w:sz w:val="14"/>
                <w:szCs w:val="14"/>
                <w:u w:val="single"/>
              </w:rPr>
            </w:pPr>
            <w:r>
              <w:t>Indicadores MIR Federal</w:t>
            </w:r>
          </w:p>
        </w:tc>
      </w:tr>
      <w:tr w:rsidR="003A4D55" w:rsidRPr="00F310D0" w:rsidTr="00D51B15">
        <w:trPr>
          <w:gridAfter w:val="1"/>
          <w:wAfter w:w="36" w:type="dxa"/>
          <w:trHeight w:val="156"/>
        </w:trPr>
        <w:tc>
          <w:tcPr>
            <w:tcW w:w="1276" w:type="dxa"/>
            <w:gridSpan w:val="2"/>
          </w:tcPr>
          <w:p w:rsidR="003A4D55" w:rsidRPr="00F310D0" w:rsidRDefault="003A4D55" w:rsidP="00D51B15">
            <w:pPr>
              <w:spacing w:line="360" w:lineRule="auto"/>
              <w:jc w:val="both"/>
              <w:rPr>
                <w:sz w:val="14"/>
                <w:szCs w:val="14"/>
                <w:u w:val="single"/>
              </w:rPr>
            </w:pPr>
            <w:r>
              <w:rPr>
                <w:sz w:val="14"/>
                <w:szCs w:val="14"/>
                <w:u w:val="single"/>
              </w:rPr>
              <w:t>Fin</w:t>
            </w:r>
          </w:p>
        </w:tc>
        <w:tc>
          <w:tcPr>
            <w:tcW w:w="716" w:type="dxa"/>
          </w:tcPr>
          <w:p w:rsidR="003A4D55" w:rsidRPr="00F310D0" w:rsidRDefault="003A4D55" w:rsidP="00D51B15">
            <w:pPr>
              <w:spacing w:line="360" w:lineRule="auto"/>
              <w:jc w:val="both"/>
              <w:rPr>
                <w:sz w:val="14"/>
                <w:szCs w:val="14"/>
                <w:u w:val="single"/>
              </w:rPr>
            </w:pPr>
          </w:p>
        </w:tc>
        <w:tc>
          <w:tcPr>
            <w:tcW w:w="484" w:type="dxa"/>
          </w:tcPr>
          <w:p w:rsidR="003A4D55" w:rsidRPr="00F310D0" w:rsidRDefault="003A4D55" w:rsidP="00D51B15">
            <w:pPr>
              <w:spacing w:line="360" w:lineRule="auto"/>
              <w:jc w:val="both"/>
              <w:rPr>
                <w:sz w:val="14"/>
                <w:szCs w:val="14"/>
                <w:u w:val="single"/>
              </w:rPr>
            </w:pPr>
          </w:p>
        </w:tc>
        <w:tc>
          <w:tcPr>
            <w:tcW w:w="276" w:type="dxa"/>
            <w:gridSpan w:val="2"/>
          </w:tcPr>
          <w:p w:rsidR="003A4D55" w:rsidRPr="00F310D0" w:rsidRDefault="003A4D55" w:rsidP="00D51B15">
            <w:pPr>
              <w:spacing w:line="360" w:lineRule="auto"/>
              <w:jc w:val="both"/>
              <w:rPr>
                <w:sz w:val="14"/>
                <w:szCs w:val="14"/>
                <w:u w:val="single"/>
              </w:rPr>
            </w:pPr>
          </w:p>
        </w:tc>
        <w:tc>
          <w:tcPr>
            <w:tcW w:w="643" w:type="dxa"/>
          </w:tcPr>
          <w:p w:rsidR="003A4D55" w:rsidRPr="00F310D0" w:rsidRDefault="003A4D55" w:rsidP="00D51B15">
            <w:pPr>
              <w:spacing w:line="360" w:lineRule="auto"/>
              <w:jc w:val="both"/>
              <w:rPr>
                <w:sz w:val="14"/>
                <w:szCs w:val="14"/>
                <w:u w:val="single"/>
              </w:rPr>
            </w:pPr>
          </w:p>
        </w:tc>
        <w:tc>
          <w:tcPr>
            <w:tcW w:w="670" w:type="dxa"/>
          </w:tcPr>
          <w:p w:rsidR="003A4D55" w:rsidRPr="00F310D0" w:rsidRDefault="003A4D55" w:rsidP="00D51B15">
            <w:pPr>
              <w:spacing w:line="360" w:lineRule="auto"/>
              <w:jc w:val="both"/>
              <w:rPr>
                <w:sz w:val="14"/>
                <w:szCs w:val="14"/>
                <w:u w:val="single"/>
              </w:rPr>
            </w:pPr>
          </w:p>
        </w:tc>
        <w:tc>
          <w:tcPr>
            <w:tcW w:w="670" w:type="dxa"/>
          </w:tcPr>
          <w:p w:rsidR="003A4D55" w:rsidRPr="00F310D0" w:rsidRDefault="003A4D55" w:rsidP="00D51B15">
            <w:pPr>
              <w:spacing w:line="360" w:lineRule="auto"/>
              <w:jc w:val="both"/>
              <w:rPr>
                <w:sz w:val="14"/>
                <w:szCs w:val="14"/>
                <w:u w:val="single"/>
              </w:rPr>
            </w:pPr>
          </w:p>
        </w:tc>
        <w:tc>
          <w:tcPr>
            <w:tcW w:w="779" w:type="dxa"/>
          </w:tcPr>
          <w:p w:rsidR="003A4D55" w:rsidRPr="00F310D0" w:rsidRDefault="003A4D55" w:rsidP="00D51B15">
            <w:pPr>
              <w:spacing w:line="360" w:lineRule="auto"/>
              <w:jc w:val="both"/>
              <w:rPr>
                <w:sz w:val="14"/>
                <w:szCs w:val="14"/>
                <w:u w:val="single"/>
              </w:rPr>
            </w:pPr>
          </w:p>
        </w:tc>
        <w:tc>
          <w:tcPr>
            <w:tcW w:w="603" w:type="dxa"/>
          </w:tcPr>
          <w:p w:rsidR="003A4D55" w:rsidRPr="00F310D0" w:rsidRDefault="003A4D55" w:rsidP="00D51B15">
            <w:pPr>
              <w:spacing w:line="360" w:lineRule="auto"/>
              <w:jc w:val="both"/>
              <w:rPr>
                <w:sz w:val="14"/>
                <w:szCs w:val="14"/>
                <w:u w:val="single"/>
              </w:rPr>
            </w:pPr>
          </w:p>
        </w:tc>
        <w:tc>
          <w:tcPr>
            <w:tcW w:w="631" w:type="dxa"/>
          </w:tcPr>
          <w:p w:rsidR="003A4D55" w:rsidRPr="00F310D0" w:rsidRDefault="003A4D55" w:rsidP="00D51B15">
            <w:pPr>
              <w:spacing w:line="360" w:lineRule="auto"/>
              <w:jc w:val="both"/>
              <w:rPr>
                <w:sz w:val="14"/>
                <w:szCs w:val="14"/>
                <w:u w:val="single"/>
              </w:rPr>
            </w:pPr>
          </w:p>
        </w:tc>
        <w:tc>
          <w:tcPr>
            <w:tcW w:w="803" w:type="dxa"/>
          </w:tcPr>
          <w:p w:rsidR="003A4D55" w:rsidRPr="00F310D0" w:rsidRDefault="003A4D55" w:rsidP="00D51B15">
            <w:pPr>
              <w:spacing w:line="360" w:lineRule="auto"/>
              <w:jc w:val="both"/>
              <w:rPr>
                <w:sz w:val="14"/>
                <w:szCs w:val="14"/>
                <w:u w:val="single"/>
              </w:rPr>
            </w:pPr>
          </w:p>
        </w:tc>
        <w:tc>
          <w:tcPr>
            <w:tcW w:w="1331" w:type="dxa"/>
          </w:tcPr>
          <w:p w:rsidR="003A4D55" w:rsidRPr="00F310D0" w:rsidRDefault="003A4D55" w:rsidP="00D51B15">
            <w:pPr>
              <w:spacing w:line="360" w:lineRule="auto"/>
              <w:jc w:val="both"/>
              <w:rPr>
                <w:sz w:val="14"/>
                <w:szCs w:val="14"/>
                <w:u w:val="single"/>
              </w:rPr>
            </w:pPr>
          </w:p>
        </w:tc>
      </w:tr>
      <w:tr w:rsidR="003A4D55" w:rsidRPr="00F310D0" w:rsidTr="00D51B15">
        <w:trPr>
          <w:gridAfter w:val="1"/>
          <w:wAfter w:w="36" w:type="dxa"/>
          <w:trHeight w:val="136"/>
        </w:trPr>
        <w:tc>
          <w:tcPr>
            <w:tcW w:w="1276" w:type="dxa"/>
            <w:gridSpan w:val="2"/>
          </w:tcPr>
          <w:p w:rsidR="003A4D55" w:rsidRPr="00F310D0" w:rsidRDefault="003A4D55" w:rsidP="00D51B15">
            <w:pPr>
              <w:spacing w:line="360" w:lineRule="auto"/>
              <w:jc w:val="both"/>
              <w:rPr>
                <w:sz w:val="14"/>
                <w:szCs w:val="14"/>
                <w:u w:val="single"/>
              </w:rPr>
            </w:pPr>
            <w:r>
              <w:rPr>
                <w:sz w:val="14"/>
                <w:szCs w:val="14"/>
                <w:u w:val="single"/>
              </w:rPr>
              <w:t>Propósito</w:t>
            </w:r>
          </w:p>
        </w:tc>
        <w:tc>
          <w:tcPr>
            <w:tcW w:w="716" w:type="dxa"/>
          </w:tcPr>
          <w:p w:rsidR="003A4D55" w:rsidRPr="00F310D0" w:rsidRDefault="003A4D55" w:rsidP="00D51B15">
            <w:pPr>
              <w:spacing w:line="360" w:lineRule="auto"/>
              <w:jc w:val="both"/>
              <w:rPr>
                <w:sz w:val="14"/>
                <w:szCs w:val="14"/>
                <w:u w:val="single"/>
              </w:rPr>
            </w:pPr>
          </w:p>
        </w:tc>
        <w:tc>
          <w:tcPr>
            <w:tcW w:w="484" w:type="dxa"/>
          </w:tcPr>
          <w:p w:rsidR="003A4D55" w:rsidRPr="00F310D0" w:rsidRDefault="003A4D55" w:rsidP="00D51B15">
            <w:pPr>
              <w:spacing w:line="360" w:lineRule="auto"/>
              <w:jc w:val="both"/>
              <w:rPr>
                <w:sz w:val="14"/>
                <w:szCs w:val="14"/>
                <w:u w:val="single"/>
              </w:rPr>
            </w:pPr>
          </w:p>
        </w:tc>
        <w:tc>
          <w:tcPr>
            <w:tcW w:w="276" w:type="dxa"/>
            <w:gridSpan w:val="2"/>
          </w:tcPr>
          <w:p w:rsidR="003A4D55" w:rsidRPr="00F310D0" w:rsidRDefault="003A4D55" w:rsidP="00D51B15">
            <w:pPr>
              <w:spacing w:line="360" w:lineRule="auto"/>
              <w:jc w:val="both"/>
              <w:rPr>
                <w:sz w:val="14"/>
                <w:szCs w:val="14"/>
                <w:u w:val="single"/>
              </w:rPr>
            </w:pPr>
          </w:p>
        </w:tc>
        <w:tc>
          <w:tcPr>
            <w:tcW w:w="643" w:type="dxa"/>
          </w:tcPr>
          <w:p w:rsidR="003A4D55" w:rsidRPr="00F310D0" w:rsidRDefault="003A4D55" w:rsidP="00D51B15">
            <w:pPr>
              <w:spacing w:line="360" w:lineRule="auto"/>
              <w:jc w:val="both"/>
              <w:rPr>
                <w:sz w:val="14"/>
                <w:szCs w:val="14"/>
                <w:u w:val="single"/>
              </w:rPr>
            </w:pPr>
          </w:p>
        </w:tc>
        <w:tc>
          <w:tcPr>
            <w:tcW w:w="670" w:type="dxa"/>
          </w:tcPr>
          <w:p w:rsidR="003A4D55" w:rsidRPr="00F310D0" w:rsidRDefault="003A4D55" w:rsidP="00D51B15">
            <w:pPr>
              <w:spacing w:line="360" w:lineRule="auto"/>
              <w:jc w:val="both"/>
              <w:rPr>
                <w:sz w:val="14"/>
                <w:szCs w:val="14"/>
                <w:u w:val="single"/>
              </w:rPr>
            </w:pPr>
          </w:p>
        </w:tc>
        <w:tc>
          <w:tcPr>
            <w:tcW w:w="670" w:type="dxa"/>
          </w:tcPr>
          <w:p w:rsidR="003A4D55" w:rsidRPr="00F310D0" w:rsidRDefault="003A4D55" w:rsidP="00D51B15">
            <w:pPr>
              <w:spacing w:line="360" w:lineRule="auto"/>
              <w:jc w:val="both"/>
              <w:rPr>
                <w:sz w:val="14"/>
                <w:szCs w:val="14"/>
                <w:u w:val="single"/>
              </w:rPr>
            </w:pPr>
          </w:p>
        </w:tc>
        <w:tc>
          <w:tcPr>
            <w:tcW w:w="779" w:type="dxa"/>
          </w:tcPr>
          <w:p w:rsidR="003A4D55" w:rsidRPr="00F310D0" w:rsidRDefault="003A4D55" w:rsidP="00D51B15">
            <w:pPr>
              <w:spacing w:line="360" w:lineRule="auto"/>
              <w:jc w:val="both"/>
              <w:rPr>
                <w:sz w:val="14"/>
                <w:szCs w:val="14"/>
                <w:u w:val="single"/>
              </w:rPr>
            </w:pPr>
          </w:p>
        </w:tc>
        <w:tc>
          <w:tcPr>
            <w:tcW w:w="603" w:type="dxa"/>
          </w:tcPr>
          <w:p w:rsidR="003A4D55" w:rsidRPr="00F310D0" w:rsidRDefault="003A4D55" w:rsidP="00D51B15">
            <w:pPr>
              <w:spacing w:line="360" w:lineRule="auto"/>
              <w:jc w:val="both"/>
              <w:rPr>
                <w:sz w:val="14"/>
                <w:szCs w:val="14"/>
                <w:u w:val="single"/>
              </w:rPr>
            </w:pPr>
          </w:p>
        </w:tc>
        <w:tc>
          <w:tcPr>
            <w:tcW w:w="631" w:type="dxa"/>
          </w:tcPr>
          <w:p w:rsidR="003A4D55" w:rsidRPr="00F310D0" w:rsidRDefault="003A4D55" w:rsidP="00D51B15">
            <w:pPr>
              <w:spacing w:line="360" w:lineRule="auto"/>
              <w:jc w:val="both"/>
              <w:rPr>
                <w:sz w:val="14"/>
                <w:szCs w:val="14"/>
                <w:u w:val="single"/>
              </w:rPr>
            </w:pPr>
          </w:p>
        </w:tc>
        <w:tc>
          <w:tcPr>
            <w:tcW w:w="803" w:type="dxa"/>
          </w:tcPr>
          <w:p w:rsidR="003A4D55" w:rsidRPr="00F310D0" w:rsidRDefault="003A4D55" w:rsidP="00D51B15">
            <w:pPr>
              <w:spacing w:line="360" w:lineRule="auto"/>
              <w:jc w:val="both"/>
              <w:rPr>
                <w:sz w:val="14"/>
                <w:szCs w:val="14"/>
                <w:u w:val="single"/>
              </w:rPr>
            </w:pPr>
          </w:p>
        </w:tc>
        <w:tc>
          <w:tcPr>
            <w:tcW w:w="1331" w:type="dxa"/>
          </w:tcPr>
          <w:p w:rsidR="003A4D55" w:rsidRPr="00F310D0" w:rsidRDefault="003A4D55" w:rsidP="00D51B15">
            <w:pPr>
              <w:spacing w:line="360" w:lineRule="auto"/>
              <w:jc w:val="both"/>
              <w:rPr>
                <w:sz w:val="14"/>
                <w:szCs w:val="14"/>
                <w:u w:val="single"/>
              </w:rPr>
            </w:pPr>
          </w:p>
        </w:tc>
      </w:tr>
      <w:tr w:rsidR="003A4D55" w:rsidRPr="00F310D0" w:rsidTr="00D51B15">
        <w:trPr>
          <w:gridAfter w:val="1"/>
          <w:wAfter w:w="36" w:type="dxa"/>
          <w:trHeight w:val="156"/>
        </w:trPr>
        <w:tc>
          <w:tcPr>
            <w:tcW w:w="1276" w:type="dxa"/>
            <w:gridSpan w:val="2"/>
          </w:tcPr>
          <w:p w:rsidR="003A4D55" w:rsidRPr="00F310D0" w:rsidRDefault="003A4D55" w:rsidP="00D51B15">
            <w:pPr>
              <w:spacing w:line="360" w:lineRule="auto"/>
              <w:jc w:val="both"/>
              <w:rPr>
                <w:sz w:val="14"/>
                <w:szCs w:val="14"/>
                <w:u w:val="single"/>
              </w:rPr>
            </w:pPr>
            <w:r>
              <w:rPr>
                <w:sz w:val="14"/>
                <w:szCs w:val="14"/>
                <w:u w:val="single"/>
              </w:rPr>
              <w:t>Componentes</w:t>
            </w:r>
          </w:p>
        </w:tc>
        <w:tc>
          <w:tcPr>
            <w:tcW w:w="716" w:type="dxa"/>
          </w:tcPr>
          <w:p w:rsidR="003A4D55" w:rsidRPr="00F310D0" w:rsidRDefault="003A4D55" w:rsidP="00D51B15">
            <w:pPr>
              <w:spacing w:line="360" w:lineRule="auto"/>
              <w:jc w:val="both"/>
              <w:rPr>
                <w:sz w:val="14"/>
                <w:szCs w:val="14"/>
                <w:u w:val="single"/>
              </w:rPr>
            </w:pPr>
          </w:p>
        </w:tc>
        <w:tc>
          <w:tcPr>
            <w:tcW w:w="484" w:type="dxa"/>
          </w:tcPr>
          <w:p w:rsidR="003A4D55" w:rsidRPr="00F310D0" w:rsidRDefault="003A4D55" w:rsidP="00D51B15">
            <w:pPr>
              <w:spacing w:line="360" w:lineRule="auto"/>
              <w:jc w:val="both"/>
              <w:rPr>
                <w:sz w:val="14"/>
                <w:szCs w:val="14"/>
                <w:u w:val="single"/>
              </w:rPr>
            </w:pPr>
          </w:p>
        </w:tc>
        <w:tc>
          <w:tcPr>
            <w:tcW w:w="276" w:type="dxa"/>
            <w:gridSpan w:val="2"/>
          </w:tcPr>
          <w:p w:rsidR="003A4D55" w:rsidRPr="00F310D0" w:rsidRDefault="003A4D55" w:rsidP="00D51B15">
            <w:pPr>
              <w:spacing w:line="360" w:lineRule="auto"/>
              <w:jc w:val="both"/>
              <w:rPr>
                <w:sz w:val="14"/>
                <w:szCs w:val="14"/>
                <w:u w:val="single"/>
              </w:rPr>
            </w:pPr>
          </w:p>
        </w:tc>
        <w:tc>
          <w:tcPr>
            <w:tcW w:w="643" w:type="dxa"/>
          </w:tcPr>
          <w:p w:rsidR="003A4D55" w:rsidRPr="00F310D0" w:rsidRDefault="003A4D55" w:rsidP="00D51B15">
            <w:pPr>
              <w:spacing w:line="360" w:lineRule="auto"/>
              <w:jc w:val="both"/>
              <w:rPr>
                <w:sz w:val="14"/>
                <w:szCs w:val="14"/>
                <w:u w:val="single"/>
              </w:rPr>
            </w:pPr>
          </w:p>
        </w:tc>
        <w:tc>
          <w:tcPr>
            <w:tcW w:w="670" w:type="dxa"/>
          </w:tcPr>
          <w:p w:rsidR="003A4D55" w:rsidRPr="00F310D0" w:rsidRDefault="003A4D55" w:rsidP="00D51B15">
            <w:pPr>
              <w:spacing w:line="360" w:lineRule="auto"/>
              <w:jc w:val="both"/>
              <w:rPr>
                <w:sz w:val="14"/>
                <w:szCs w:val="14"/>
                <w:u w:val="single"/>
              </w:rPr>
            </w:pPr>
          </w:p>
        </w:tc>
        <w:tc>
          <w:tcPr>
            <w:tcW w:w="670" w:type="dxa"/>
          </w:tcPr>
          <w:p w:rsidR="003A4D55" w:rsidRPr="00F310D0" w:rsidRDefault="003A4D55" w:rsidP="00D51B15">
            <w:pPr>
              <w:spacing w:line="360" w:lineRule="auto"/>
              <w:jc w:val="both"/>
              <w:rPr>
                <w:sz w:val="14"/>
                <w:szCs w:val="14"/>
                <w:u w:val="single"/>
              </w:rPr>
            </w:pPr>
          </w:p>
        </w:tc>
        <w:tc>
          <w:tcPr>
            <w:tcW w:w="779" w:type="dxa"/>
          </w:tcPr>
          <w:p w:rsidR="003A4D55" w:rsidRPr="00F310D0" w:rsidRDefault="003A4D55" w:rsidP="00D51B15">
            <w:pPr>
              <w:spacing w:line="360" w:lineRule="auto"/>
              <w:jc w:val="both"/>
              <w:rPr>
                <w:sz w:val="14"/>
                <w:szCs w:val="14"/>
                <w:u w:val="single"/>
              </w:rPr>
            </w:pPr>
          </w:p>
        </w:tc>
        <w:tc>
          <w:tcPr>
            <w:tcW w:w="603" w:type="dxa"/>
          </w:tcPr>
          <w:p w:rsidR="003A4D55" w:rsidRPr="00F310D0" w:rsidRDefault="003A4D55" w:rsidP="00D51B15">
            <w:pPr>
              <w:spacing w:line="360" w:lineRule="auto"/>
              <w:jc w:val="both"/>
              <w:rPr>
                <w:sz w:val="14"/>
                <w:szCs w:val="14"/>
                <w:u w:val="single"/>
              </w:rPr>
            </w:pPr>
          </w:p>
        </w:tc>
        <w:tc>
          <w:tcPr>
            <w:tcW w:w="631" w:type="dxa"/>
          </w:tcPr>
          <w:p w:rsidR="003A4D55" w:rsidRPr="00F310D0" w:rsidRDefault="003A4D55" w:rsidP="00D51B15">
            <w:pPr>
              <w:spacing w:line="360" w:lineRule="auto"/>
              <w:jc w:val="both"/>
              <w:rPr>
                <w:sz w:val="14"/>
                <w:szCs w:val="14"/>
                <w:u w:val="single"/>
              </w:rPr>
            </w:pPr>
          </w:p>
        </w:tc>
        <w:tc>
          <w:tcPr>
            <w:tcW w:w="803" w:type="dxa"/>
          </w:tcPr>
          <w:p w:rsidR="003A4D55" w:rsidRPr="00F310D0" w:rsidRDefault="003A4D55" w:rsidP="00D51B15">
            <w:pPr>
              <w:spacing w:line="360" w:lineRule="auto"/>
              <w:jc w:val="both"/>
              <w:rPr>
                <w:sz w:val="14"/>
                <w:szCs w:val="14"/>
                <w:u w:val="single"/>
              </w:rPr>
            </w:pPr>
          </w:p>
        </w:tc>
        <w:tc>
          <w:tcPr>
            <w:tcW w:w="1331" w:type="dxa"/>
          </w:tcPr>
          <w:p w:rsidR="003A4D55" w:rsidRPr="00F310D0" w:rsidRDefault="003A4D55" w:rsidP="00D51B15">
            <w:pPr>
              <w:spacing w:line="360" w:lineRule="auto"/>
              <w:jc w:val="both"/>
              <w:rPr>
                <w:sz w:val="14"/>
                <w:szCs w:val="14"/>
                <w:u w:val="single"/>
              </w:rPr>
            </w:pPr>
          </w:p>
        </w:tc>
      </w:tr>
      <w:tr w:rsidR="003A4D55" w:rsidRPr="00F310D0" w:rsidTr="00D51B15">
        <w:trPr>
          <w:gridAfter w:val="1"/>
          <w:wAfter w:w="36" w:type="dxa"/>
          <w:trHeight w:val="136"/>
        </w:trPr>
        <w:tc>
          <w:tcPr>
            <w:tcW w:w="1276" w:type="dxa"/>
            <w:gridSpan w:val="2"/>
          </w:tcPr>
          <w:p w:rsidR="003A4D55" w:rsidRPr="00F310D0" w:rsidRDefault="003A4D55" w:rsidP="00D51B15">
            <w:pPr>
              <w:spacing w:line="360" w:lineRule="auto"/>
              <w:jc w:val="both"/>
              <w:rPr>
                <w:sz w:val="14"/>
                <w:szCs w:val="14"/>
                <w:u w:val="single"/>
              </w:rPr>
            </w:pPr>
            <w:r>
              <w:rPr>
                <w:sz w:val="14"/>
                <w:szCs w:val="14"/>
                <w:u w:val="single"/>
              </w:rPr>
              <w:t>Actividades</w:t>
            </w:r>
          </w:p>
        </w:tc>
        <w:tc>
          <w:tcPr>
            <w:tcW w:w="716" w:type="dxa"/>
          </w:tcPr>
          <w:p w:rsidR="003A4D55" w:rsidRPr="00F310D0" w:rsidRDefault="003A4D55" w:rsidP="00D51B15">
            <w:pPr>
              <w:spacing w:line="360" w:lineRule="auto"/>
              <w:jc w:val="both"/>
              <w:rPr>
                <w:sz w:val="14"/>
                <w:szCs w:val="14"/>
                <w:u w:val="single"/>
              </w:rPr>
            </w:pPr>
          </w:p>
        </w:tc>
        <w:tc>
          <w:tcPr>
            <w:tcW w:w="484" w:type="dxa"/>
          </w:tcPr>
          <w:p w:rsidR="003A4D55" w:rsidRPr="00F310D0" w:rsidRDefault="003A4D55" w:rsidP="00D51B15">
            <w:pPr>
              <w:spacing w:line="360" w:lineRule="auto"/>
              <w:jc w:val="both"/>
              <w:rPr>
                <w:sz w:val="14"/>
                <w:szCs w:val="14"/>
                <w:u w:val="single"/>
              </w:rPr>
            </w:pPr>
          </w:p>
        </w:tc>
        <w:tc>
          <w:tcPr>
            <w:tcW w:w="276" w:type="dxa"/>
            <w:gridSpan w:val="2"/>
          </w:tcPr>
          <w:p w:rsidR="003A4D55" w:rsidRPr="00F310D0" w:rsidRDefault="003A4D55" w:rsidP="00D51B15">
            <w:pPr>
              <w:spacing w:line="360" w:lineRule="auto"/>
              <w:jc w:val="both"/>
              <w:rPr>
                <w:sz w:val="14"/>
                <w:szCs w:val="14"/>
                <w:u w:val="single"/>
              </w:rPr>
            </w:pPr>
          </w:p>
        </w:tc>
        <w:tc>
          <w:tcPr>
            <w:tcW w:w="643" w:type="dxa"/>
          </w:tcPr>
          <w:p w:rsidR="003A4D55" w:rsidRPr="00F310D0" w:rsidRDefault="003A4D55" w:rsidP="00D51B15">
            <w:pPr>
              <w:spacing w:line="360" w:lineRule="auto"/>
              <w:jc w:val="both"/>
              <w:rPr>
                <w:sz w:val="14"/>
                <w:szCs w:val="14"/>
                <w:u w:val="single"/>
              </w:rPr>
            </w:pPr>
          </w:p>
        </w:tc>
        <w:tc>
          <w:tcPr>
            <w:tcW w:w="670" w:type="dxa"/>
          </w:tcPr>
          <w:p w:rsidR="003A4D55" w:rsidRPr="00F310D0" w:rsidRDefault="003A4D55" w:rsidP="00D51B15">
            <w:pPr>
              <w:spacing w:line="360" w:lineRule="auto"/>
              <w:jc w:val="both"/>
              <w:rPr>
                <w:sz w:val="14"/>
                <w:szCs w:val="14"/>
                <w:u w:val="single"/>
              </w:rPr>
            </w:pPr>
          </w:p>
        </w:tc>
        <w:tc>
          <w:tcPr>
            <w:tcW w:w="670" w:type="dxa"/>
          </w:tcPr>
          <w:p w:rsidR="003A4D55" w:rsidRPr="00F310D0" w:rsidRDefault="003A4D55" w:rsidP="00D51B15">
            <w:pPr>
              <w:spacing w:line="360" w:lineRule="auto"/>
              <w:jc w:val="both"/>
              <w:rPr>
                <w:sz w:val="14"/>
                <w:szCs w:val="14"/>
                <w:u w:val="single"/>
              </w:rPr>
            </w:pPr>
          </w:p>
        </w:tc>
        <w:tc>
          <w:tcPr>
            <w:tcW w:w="779" w:type="dxa"/>
          </w:tcPr>
          <w:p w:rsidR="003A4D55" w:rsidRPr="00F310D0" w:rsidRDefault="003A4D55" w:rsidP="00D51B15">
            <w:pPr>
              <w:spacing w:line="360" w:lineRule="auto"/>
              <w:jc w:val="both"/>
              <w:rPr>
                <w:sz w:val="14"/>
                <w:szCs w:val="14"/>
                <w:u w:val="single"/>
              </w:rPr>
            </w:pPr>
          </w:p>
        </w:tc>
        <w:tc>
          <w:tcPr>
            <w:tcW w:w="603" w:type="dxa"/>
          </w:tcPr>
          <w:p w:rsidR="003A4D55" w:rsidRPr="00F310D0" w:rsidRDefault="003A4D55" w:rsidP="00D51B15">
            <w:pPr>
              <w:spacing w:line="360" w:lineRule="auto"/>
              <w:jc w:val="both"/>
              <w:rPr>
                <w:sz w:val="14"/>
                <w:szCs w:val="14"/>
                <w:u w:val="single"/>
              </w:rPr>
            </w:pPr>
          </w:p>
        </w:tc>
        <w:tc>
          <w:tcPr>
            <w:tcW w:w="631" w:type="dxa"/>
          </w:tcPr>
          <w:p w:rsidR="003A4D55" w:rsidRPr="00F310D0" w:rsidRDefault="003A4D55" w:rsidP="00D51B15">
            <w:pPr>
              <w:spacing w:line="360" w:lineRule="auto"/>
              <w:jc w:val="both"/>
              <w:rPr>
                <w:sz w:val="14"/>
                <w:szCs w:val="14"/>
                <w:u w:val="single"/>
              </w:rPr>
            </w:pPr>
          </w:p>
        </w:tc>
        <w:tc>
          <w:tcPr>
            <w:tcW w:w="803" w:type="dxa"/>
          </w:tcPr>
          <w:p w:rsidR="003A4D55" w:rsidRPr="00F310D0" w:rsidRDefault="003A4D55" w:rsidP="00D51B15">
            <w:pPr>
              <w:spacing w:line="360" w:lineRule="auto"/>
              <w:jc w:val="both"/>
              <w:rPr>
                <w:sz w:val="14"/>
                <w:szCs w:val="14"/>
                <w:u w:val="single"/>
              </w:rPr>
            </w:pPr>
          </w:p>
        </w:tc>
        <w:tc>
          <w:tcPr>
            <w:tcW w:w="1331" w:type="dxa"/>
          </w:tcPr>
          <w:p w:rsidR="003A4D55" w:rsidRPr="00F310D0" w:rsidRDefault="003A4D55" w:rsidP="00D51B15">
            <w:pPr>
              <w:spacing w:line="360" w:lineRule="auto"/>
              <w:jc w:val="both"/>
              <w:rPr>
                <w:sz w:val="14"/>
                <w:szCs w:val="14"/>
                <w:u w:val="single"/>
              </w:rPr>
            </w:pPr>
          </w:p>
        </w:tc>
      </w:tr>
      <w:tr w:rsidR="003A4D55" w:rsidRPr="00F310D0" w:rsidTr="00D51B15">
        <w:trPr>
          <w:trHeight w:val="235"/>
        </w:trPr>
        <w:tc>
          <w:tcPr>
            <w:tcW w:w="8918" w:type="dxa"/>
            <w:gridSpan w:val="15"/>
          </w:tcPr>
          <w:p w:rsidR="003A4D55" w:rsidRPr="00F310D0" w:rsidRDefault="003A4D55" w:rsidP="00D51B15">
            <w:pPr>
              <w:spacing w:line="360" w:lineRule="auto"/>
              <w:jc w:val="center"/>
              <w:rPr>
                <w:sz w:val="14"/>
                <w:szCs w:val="14"/>
                <w:u w:val="single"/>
              </w:rPr>
            </w:pPr>
            <w:r>
              <w:t>Indicadores Estatales</w:t>
            </w:r>
          </w:p>
        </w:tc>
      </w:tr>
      <w:tr w:rsidR="003A4D55" w:rsidRPr="00F310D0" w:rsidTr="00D51B15">
        <w:trPr>
          <w:gridAfter w:val="1"/>
          <w:wAfter w:w="36" w:type="dxa"/>
          <w:trHeight w:val="156"/>
        </w:trPr>
        <w:tc>
          <w:tcPr>
            <w:tcW w:w="1276" w:type="dxa"/>
            <w:gridSpan w:val="2"/>
          </w:tcPr>
          <w:p w:rsidR="003A4D55" w:rsidRPr="00F310D0" w:rsidRDefault="003A4D55" w:rsidP="00D51B15">
            <w:pPr>
              <w:spacing w:line="360" w:lineRule="auto"/>
              <w:jc w:val="both"/>
              <w:rPr>
                <w:sz w:val="14"/>
                <w:szCs w:val="14"/>
                <w:u w:val="single"/>
              </w:rPr>
            </w:pPr>
          </w:p>
        </w:tc>
        <w:tc>
          <w:tcPr>
            <w:tcW w:w="716" w:type="dxa"/>
          </w:tcPr>
          <w:p w:rsidR="003A4D55" w:rsidRPr="00F310D0" w:rsidRDefault="003A4D55" w:rsidP="00D51B15">
            <w:pPr>
              <w:spacing w:line="360" w:lineRule="auto"/>
              <w:jc w:val="both"/>
              <w:rPr>
                <w:sz w:val="14"/>
                <w:szCs w:val="14"/>
                <w:u w:val="single"/>
              </w:rPr>
            </w:pPr>
          </w:p>
        </w:tc>
        <w:tc>
          <w:tcPr>
            <w:tcW w:w="484" w:type="dxa"/>
          </w:tcPr>
          <w:p w:rsidR="003A4D55" w:rsidRPr="00F310D0" w:rsidRDefault="003A4D55" w:rsidP="00D51B15">
            <w:pPr>
              <w:spacing w:line="360" w:lineRule="auto"/>
              <w:jc w:val="both"/>
              <w:rPr>
                <w:sz w:val="14"/>
                <w:szCs w:val="14"/>
                <w:u w:val="single"/>
              </w:rPr>
            </w:pPr>
          </w:p>
        </w:tc>
        <w:tc>
          <w:tcPr>
            <w:tcW w:w="276" w:type="dxa"/>
            <w:gridSpan w:val="2"/>
          </w:tcPr>
          <w:p w:rsidR="003A4D55" w:rsidRPr="00F310D0" w:rsidRDefault="003A4D55" w:rsidP="00D51B15">
            <w:pPr>
              <w:spacing w:line="360" w:lineRule="auto"/>
              <w:jc w:val="both"/>
              <w:rPr>
                <w:sz w:val="14"/>
                <w:szCs w:val="14"/>
                <w:u w:val="single"/>
              </w:rPr>
            </w:pPr>
          </w:p>
        </w:tc>
        <w:tc>
          <w:tcPr>
            <w:tcW w:w="643" w:type="dxa"/>
          </w:tcPr>
          <w:p w:rsidR="003A4D55" w:rsidRPr="00F310D0" w:rsidRDefault="003A4D55" w:rsidP="00D51B15">
            <w:pPr>
              <w:spacing w:line="360" w:lineRule="auto"/>
              <w:jc w:val="both"/>
              <w:rPr>
                <w:sz w:val="14"/>
                <w:szCs w:val="14"/>
                <w:u w:val="single"/>
              </w:rPr>
            </w:pPr>
          </w:p>
        </w:tc>
        <w:tc>
          <w:tcPr>
            <w:tcW w:w="670" w:type="dxa"/>
          </w:tcPr>
          <w:p w:rsidR="003A4D55" w:rsidRPr="00F310D0" w:rsidRDefault="003A4D55" w:rsidP="00D51B15">
            <w:pPr>
              <w:spacing w:line="360" w:lineRule="auto"/>
              <w:jc w:val="both"/>
              <w:rPr>
                <w:sz w:val="14"/>
                <w:szCs w:val="14"/>
                <w:u w:val="single"/>
              </w:rPr>
            </w:pPr>
          </w:p>
        </w:tc>
        <w:tc>
          <w:tcPr>
            <w:tcW w:w="670" w:type="dxa"/>
          </w:tcPr>
          <w:p w:rsidR="003A4D55" w:rsidRPr="00F310D0" w:rsidRDefault="003A4D55" w:rsidP="00D51B15">
            <w:pPr>
              <w:spacing w:line="360" w:lineRule="auto"/>
              <w:jc w:val="both"/>
              <w:rPr>
                <w:sz w:val="14"/>
                <w:szCs w:val="14"/>
                <w:u w:val="single"/>
              </w:rPr>
            </w:pPr>
          </w:p>
        </w:tc>
        <w:tc>
          <w:tcPr>
            <w:tcW w:w="779" w:type="dxa"/>
          </w:tcPr>
          <w:p w:rsidR="003A4D55" w:rsidRPr="00F310D0" w:rsidRDefault="003A4D55" w:rsidP="00D51B15">
            <w:pPr>
              <w:spacing w:line="360" w:lineRule="auto"/>
              <w:jc w:val="both"/>
              <w:rPr>
                <w:sz w:val="14"/>
                <w:szCs w:val="14"/>
                <w:u w:val="single"/>
              </w:rPr>
            </w:pPr>
          </w:p>
        </w:tc>
        <w:tc>
          <w:tcPr>
            <w:tcW w:w="603" w:type="dxa"/>
          </w:tcPr>
          <w:p w:rsidR="003A4D55" w:rsidRPr="00F310D0" w:rsidRDefault="003A4D55" w:rsidP="00D51B15">
            <w:pPr>
              <w:spacing w:line="360" w:lineRule="auto"/>
              <w:jc w:val="both"/>
              <w:rPr>
                <w:sz w:val="14"/>
                <w:szCs w:val="14"/>
                <w:u w:val="single"/>
              </w:rPr>
            </w:pPr>
          </w:p>
        </w:tc>
        <w:tc>
          <w:tcPr>
            <w:tcW w:w="631" w:type="dxa"/>
          </w:tcPr>
          <w:p w:rsidR="003A4D55" w:rsidRPr="00F310D0" w:rsidRDefault="003A4D55" w:rsidP="00D51B15">
            <w:pPr>
              <w:spacing w:line="360" w:lineRule="auto"/>
              <w:jc w:val="both"/>
              <w:rPr>
                <w:sz w:val="14"/>
                <w:szCs w:val="14"/>
                <w:u w:val="single"/>
              </w:rPr>
            </w:pPr>
          </w:p>
        </w:tc>
        <w:tc>
          <w:tcPr>
            <w:tcW w:w="803" w:type="dxa"/>
          </w:tcPr>
          <w:p w:rsidR="003A4D55" w:rsidRPr="00F310D0" w:rsidRDefault="003A4D55" w:rsidP="00D51B15">
            <w:pPr>
              <w:spacing w:line="360" w:lineRule="auto"/>
              <w:jc w:val="both"/>
              <w:rPr>
                <w:sz w:val="14"/>
                <w:szCs w:val="14"/>
                <w:u w:val="single"/>
              </w:rPr>
            </w:pPr>
          </w:p>
        </w:tc>
        <w:tc>
          <w:tcPr>
            <w:tcW w:w="1331" w:type="dxa"/>
          </w:tcPr>
          <w:p w:rsidR="003A4D55" w:rsidRPr="00F310D0" w:rsidRDefault="003A4D55" w:rsidP="00D51B15">
            <w:pPr>
              <w:spacing w:line="360" w:lineRule="auto"/>
              <w:jc w:val="both"/>
              <w:rPr>
                <w:sz w:val="14"/>
                <w:szCs w:val="14"/>
                <w:u w:val="single"/>
              </w:rPr>
            </w:pPr>
          </w:p>
        </w:tc>
      </w:tr>
      <w:tr w:rsidR="003A4D55" w:rsidRPr="00F310D0" w:rsidTr="00D51B15">
        <w:trPr>
          <w:gridAfter w:val="1"/>
          <w:wAfter w:w="36" w:type="dxa"/>
          <w:trHeight w:val="136"/>
        </w:trPr>
        <w:tc>
          <w:tcPr>
            <w:tcW w:w="1276" w:type="dxa"/>
            <w:gridSpan w:val="2"/>
          </w:tcPr>
          <w:p w:rsidR="003A4D55" w:rsidRPr="00F310D0" w:rsidRDefault="003A4D55" w:rsidP="00D51B15">
            <w:pPr>
              <w:spacing w:line="360" w:lineRule="auto"/>
              <w:jc w:val="both"/>
              <w:rPr>
                <w:sz w:val="14"/>
                <w:szCs w:val="14"/>
                <w:u w:val="single"/>
              </w:rPr>
            </w:pPr>
          </w:p>
        </w:tc>
        <w:tc>
          <w:tcPr>
            <w:tcW w:w="716" w:type="dxa"/>
          </w:tcPr>
          <w:p w:rsidR="003A4D55" w:rsidRPr="00F310D0" w:rsidRDefault="003A4D55" w:rsidP="00D51B15">
            <w:pPr>
              <w:spacing w:line="360" w:lineRule="auto"/>
              <w:jc w:val="both"/>
              <w:rPr>
                <w:sz w:val="14"/>
                <w:szCs w:val="14"/>
                <w:u w:val="single"/>
              </w:rPr>
            </w:pPr>
          </w:p>
        </w:tc>
        <w:tc>
          <w:tcPr>
            <w:tcW w:w="484" w:type="dxa"/>
          </w:tcPr>
          <w:p w:rsidR="003A4D55" w:rsidRPr="00F310D0" w:rsidRDefault="003A4D55" w:rsidP="00D51B15">
            <w:pPr>
              <w:spacing w:line="360" w:lineRule="auto"/>
              <w:jc w:val="both"/>
              <w:rPr>
                <w:sz w:val="14"/>
                <w:szCs w:val="14"/>
                <w:u w:val="single"/>
              </w:rPr>
            </w:pPr>
          </w:p>
        </w:tc>
        <w:tc>
          <w:tcPr>
            <w:tcW w:w="276" w:type="dxa"/>
            <w:gridSpan w:val="2"/>
          </w:tcPr>
          <w:p w:rsidR="003A4D55" w:rsidRPr="00F310D0" w:rsidRDefault="003A4D55" w:rsidP="00D51B15">
            <w:pPr>
              <w:spacing w:line="360" w:lineRule="auto"/>
              <w:jc w:val="both"/>
              <w:rPr>
                <w:sz w:val="14"/>
                <w:szCs w:val="14"/>
                <w:u w:val="single"/>
              </w:rPr>
            </w:pPr>
          </w:p>
        </w:tc>
        <w:tc>
          <w:tcPr>
            <w:tcW w:w="643" w:type="dxa"/>
          </w:tcPr>
          <w:p w:rsidR="003A4D55" w:rsidRPr="00F310D0" w:rsidRDefault="003A4D55" w:rsidP="00D51B15">
            <w:pPr>
              <w:spacing w:line="360" w:lineRule="auto"/>
              <w:jc w:val="both"/>
              <w:rPr>
                <w:sz w:val="14"/>
                <w:szCs w:val="14"/>
                <w:u w:val="single"/>
              </w:rPr>
            </w:pPr>
          </w:p>
        </w:tc>
        <w:tc>
          <w:tcPr>
            <w:tcW w:w="670" w:type="dxa"/>
          </w:tcPr>
          <w:p w:rsidR="003A4D55" w:rsidRPr="00F310D0" w:rsidRDefault="003A4D55" w:rsidP="00D51B15">
            <w:pPr>
              <w:spacing w:line="360" w:lineRule="auto"/>
              <w:jc w:val="both"/>
              <w:rPr>
                <w:sz w:val="14"/>
                <w:szCs w:val="14"/>
                <w:u w:val="single"/>
              </w:rPr>
            </w:pPr>
          </w:p>
        </w:tc>
        <w:tc>
          <w:tcPr>
            <w:tcW w:w="670" w:type="dxa"/>
          </w:tcPr>
          <w:p w:rsidR="003A4D55" w:rsidRPr="00F310D0" w:rsidRDefault="003A4D55" w:rsidP="00D51B15">
            <w:pPr>
              <w:spacing w:line="360" w:lineRule="auto"/>
              <w:jc w:val="both"/>
              <w:rPr>
                <w:sz w:val="14"/>
                <w:szCs w:val="14"/>
                <w:u w:val="single"/>
              </w:rPr>
            </w:pPr>
          </w:p>
        </w:tc>
        <w:tc>
          <w:tcPr>
            <w:tcW w:w="779" w:type="dxa"/>
          </w:tcPr>
          <w:p w:rsidR="003A4D55" w:rsidRPr="00F310D0" w:rsidRDefault="003A4D55" w:rsidP="00D51B15">
            <w:pPr>
              <w:spacing w:line="360" w:lineRule="auto"/>
              <w:jc w:val="both"/>
              <w:rPr>
                <w:sz w:val="14"/>
                <w:szCs w:val="14"/>
                <w:u w:val="single"/>
              </w:rPr>
            </w:pPr>
          </w:p>
        </w:tc>
        <w:tc>
          <w:tcPr>
            <w:tcW w:w="603" w:type="dxa"/>
          </w:tcPr>
          <w:p w:rsidR="003A4D55" w:rsidRPr="00F310D0" w:rsidRDefault="003A4D55" w:rsidP="00D51B15">
            <w:pPr>
              <w:spacing w:line="360" w:lineRule="auto"/>
              <w:jc w:val="both"/>
              <w:rPr>
                <w:sz w:val="14"/>
                <w:szCs w:val="14"/>
                <w:u w:val="single"/>
              </w:rPr>
            </w:pPr>
          </w:p>
        </w:tc>
        <w:tc>
          <w:tcPr>
            <w:tcW w:w="631" w:type="dxa"/>
          </w:tcPr>
          <w:p w:rsidR="003A4D55" w:rsidRPr="00F310D0" w:rsidRDefault="003A4D55" w:rsidP="00D51B15">
            <w:pPr>
              <w:spacing w:line="360" w:lineRule="auto"/>
              <w:jc w:val="both"/>
              <w:rPr>
                <w:sz w:val="14"/>
                <w:szCs w:val="14"/>
                <w:u w:val="single"/>
              </w:rPr>
            </w:pPr>
          </w:p>
        </w:tc>
        <w:tc>
          <w:tcPr>
            <w:tcW w:w="803" w:type="dxa"/>
          </w:tcPr>
          <w:p w:rsidR="003A4D55" w:rsidRPr="00F310D0" w:rsidRDefault="003A4D55" w:rsidP="00D51B15">
            <w:pPr>
              <w:spacing w:line="360" w:lineRule="auto"/>
              <w:jc w:val="both"/>
              <w:rPr>
                <w:sz w:val="14"/>
                <w:szCs w:val="14"/>
                <w:u w:val="single"/>
              </w:rPr>
            </w:pPr>
          </w:p>
        </w:tc>
        <w:tc>
          <w:tcPr>
            <w:tcW w:w="1331" w:type="dxa"/>
          </w:tcPr>
          <w:p w:rsidR="003A4D55" w:rsidRPr="00F310D0" w:rsidRDefault="003A4D55" w:rsidP="00D51B15">
            <w:pPr>
              <w:spacing w:line="360" w:lineRule="auto"/>
              <w:jc w:val="both"/>
              <w:rPr>
                <w:sz w:val="14"/>
                <w:szCs w:val="14"/>
                <w:u w:val="single"/>
              </w:rPr>
            </w:pPr>
          </w:p>
        </w:tc>
      </w:tr>
      <w:tr w:rsidR="003A4D55" w:rsidRPr="00F310D0" w:rsidTr="00D51B15">
        <w:trPr>
          <w:gridAfter w:val="1"/>
          <w:wAfter w:w="36" w:type="dxa"/>
          <w:trHeight w:val="176"/>
        </w:trPr>
        <w:tc>
          <w:tcPr>
            <w:tcW w:w="1276" w:type="dxa"/>
            <w:gridSpan w:val="2"/>
          </w:tcPr>
          <w:p w:rsidR="003A4D55" w:rsidRPr="00F310D0" w:rsidRDefault="003A4D55" w:rsidP="00D51B15">
            <w:pPr>
              <w:spacing w:line="360" w:lineRule="auto"/>
              <w:jc w:val="both"/>
              <w:rPr>
                <w:sz w:val="14"/>
                <w:szCs w:val="14"/>
                <w:u w:val="single"/>
              </w:rPr>
            </w:pPr>
          </w:p>
        </w:tc>
        <w:tc>
          <w:tcPr>
            <w:tcW w:w="716" w:type="dxa"/>
          </w:tcPr>
          <w:p w:rsidR="003A4D55" w:rsidRPr="00F310D0" w:rsidRDefault="003A4D55" w:rsidP="00D51B15">
            <w:pPr>
              <w:spacing w:line="360" w:lineRule="auto"/>
              <w:jc w:val="both"/>
              <w:rPr>
                <w:sz w:val="14"/>
                <w:szCs w:val="14"/>
                <w:u w:val="single"/>
              </w:rPr>
            </w:pPr>
          </w:p>
        </w:tc>
        <w:tc>
          <w:tcPr>
            <w:tcW w:w="484" w:type="dxa"/>
          </w:tcPr>
          <w:p w:rsidR="003A4D55" w:rsidRPr="00F310D0" w:rsidRDefault="003A4D55" w:rsidP="00D51B15">
            <w:pPr>
              <w:spacing w:line="360" w:lineRule="auto"/>
              <w:jc w:val="both"/>
              <w:rPr>
                <w:sz w:val="14"/>
                <w:szCs w:val="14"/>
                <w:u w:val="single"/>
              </w:rPr>
            </w:pPr>
          </w:p>
        </w:tc>
        <w:tc>
          <w:tcPr>
            <w:tcW w:w="276" w:type="dxa"/>
            <w:gridSpan w:val="2"/>
          </w:tcPr>
          <w:p w:rsidR="003A4D55" w:rsidRPr="00F310D0" w:rsidRDefault="003A4D55" w:rsidP="00D51B15">
            <w:pPr>
              <w:spacing w:line="360" w:lineRule="auto"/>
              <w:jc w:val="both"/>
              <w:rPr>
                <w:sz w:val="14"/>
                <w:szCs w:val="14"/>
                <w:u w:val="single"/>
              </w:rPr>
            </w:pPr>
          </w:p>
        </w:tc>
        <w:tc>
          <w:tcPr>
            <w:tcW w:w="643" w:type="dxa"/>
          </w:tcPr>
          <w:p w:rsidR="003A4D55" w:rsidRPr="00F310D0" w:rsidRDefault="003A4D55" w:rsidP="00D51B15">
            <w:pPr>
              <w:spacing w:line="360" w:lineRule="auto"/>
              <w:jc w:val="both"/>
              <w:rPr>
                <w:sz w:val="14"/>
                <w:szCs w:val="14"/>
                <w:u w:val="single"/>
              </w:rPr>
            </w:pPr>
          </w:p>
        </w:tc>
        <w:tc>
          <w:tcPr>
            <w:tcW w:w="670" w:type="dxa"/>
          </w:tcPr>
          <w:p w:rsidR="003A4D55" w:rsidRPr="00F310D0" w:rsidRDefault="003A4D55" w:rsidP="00D51B15">
            <w:pPr>
              <w:spacing w:line="360" w:lineRule="auto"/>
              <w:jc w:val="both"/>
              <w:rPr>
                <w:sz w:val="14"/>
                <w:szCs w:val="14"/>
                <w:u w:val="single"/>
              </w:rPr>
            </w:pPr>
          </w:p>
        </w:tc>
        <w:tc>
          <w:tcPr>
            <w:tcW w:w="670" w:type="dxa"/>
          </w:tcPr>
          <w:p w:rsidR="003A4D55" w:rsidRPr="00F310D0" w:rsidRDefault="003A4D55" w:rsidP="00D51B15">
            <w:pPr>
              <w:spacing w:line="360" w:lineRule="auto"/>
              <w:jc w:val="both"/>
              <w:rPr>
                <w:sz w:val="14"/>
                <w:szCs w:val="14"/>
                <w:u w:val="single"/>
              </w:rPr>
            </w:pPr>
          </w:p>
        </w:tc>
        <w:tc>
          <w:tcPr>
            <w:tcW w:w="779" w:type="dxa"/>
          </w:tcPr>
          <w:p w:rsidR="003A4D55" w:rsidRPr="00F310D0" w:rsidRDefault="003A4D55" w:rsidP="00D51B15">
            <w:pPr>
              <w:spacing w:line="360" w:lineRule="auto"/>
              <w:jc w:val="both"/>
              <w:rPr>
                <w:sz w:val="14"/>
                <w:szCs w:val="14"/>
                <w:u w:val="single"/>
              </w:rPr>
            </w:pPr>
          </w:p>
        </w:tc>
        <w:tc>
          <w:tcPr>
            <w:tcW w:w="603" w:type="dxa"/>
          </w:tcPr>
          <w:p w:rsidR="003A4D55" w:rsidRPr="00F310D0" w:rsidRDefault="003A4D55" w:rsidP="00D51B15">
            <w:pPr>
              <w:spacing w:line="360" w:lineRule="auto"/>
              <w:jc w:val="both"/>
              <w:rPr>
                <w:sz w:val="14"/>
                <w:szCs w:val="14"/>
                <w:u w:val="single"/>
              </w:rPr>
            </w:pPr>
          </w:p>
        </w:tc>
        <w:tc>
          <w:tcPr>
            <w:tcW w:w="631" w:type="dxa"/>
          </w:tcPr>
          <w:p w:rsidR="003A4D55" w:rsidRPr="00F310D0" w:rsidRDefault="003A4D55" w:rsidP="00D51B15">
            <w:pPr>
              <w:spacing w:line="360" w:lineRule="auto"/>
              <w:jc w:val="both"/>
              <w:rPr>
                <w:sz w:val="14"/>
                <w:szCs w:val="14"/>
                <w:u w:val="single"/>
              </w:rPr>
            </w:pPr>
          </w:p>
        </w:tc>
        <w:tc>
          <w:tcPr>
            <w:tcW w:w="803" w:type="dxa"/>
          </w:tcPr>
          <w:p w:rsidR="003A4D55" w:rsidRPr="00F310D0" w:rsidRDefault="003A4D55" w:rsidP="00D51B15">
            <w:pPr>
              <w:spacing w:line="360" w:lineRule="auto"/>
              <w:jc w:val="both"/>
              <w:rPr>
                <w:sz w:val="14"/>
                <w:szCs w:val="14"/>
                <w:u w:val="single"/>
              </w:rPr>
            </w:pPr>
          </w:p>
        </w:tc>
        <w:tc>
          <w:tcPr>
            <w:tcW w:w="1331" w:type="dxa"/>
          </w:tcPr>
          <w:p w:rsidR="003A4D55" w:rsidRPr="00F310D0" w:rsidRDefault="003A4D55" w:rsidP="00D51B15">
            <w:pPr>
              <w:spacing w:line="360" w:lineRule="auto"/>
              <w:jc w:val="both"/>
              <w:rPr>
                <w:sz w:val="14"/>
                <w:szCs w:val="14"/>
                <w:u w:val="single"/>
              </w:rPr>
            </w:pPr>
          </w:p>
        </w:tc>
      </w:tr>
    </w:tbl>
    <w:p w:rsidR="003A4D55" w:rsidRDefault="003A4D55" w:rsidP="003A4D55">
      <w:pPr>
        <w:spacing w:after="0" w:line="360" w:lineRule="auto"/>
      </w:pPr>
    </w:p>
    <w:p w:rsidR="003A4D55" w:rsidRDefault="003A4D55" w:rsidP="003A4D55">
      <w:pPr>
        <w:spacing w:after="0" w:line="360" w:lineRule="auto"/>
      </w:pPr>
    </w:p>
    <w:p w:rsidR="003A4D55" w:rsidRPr="0023031F" w:rsidRDefault="003A4D55" w:rsidP="003A4D55">
      <w:pPr>
        <w:spacing w:after="0" w:line="360" w:lineRule="auto"/>
        <w:rPr>
          <w:rFonts w:asciiTheme="majorHAnsi" w:eastAsiaTheme="majorEastAsia" w:hAnsiTheme="majorHAnsi" w:cstheme="majorBidi"/>
          <w:b/>
          <w:bCs/>
          <w:color w:val="5B9BD5" w:themeColor="accent1"/>
          <w:sz w:val="26"/>
          <w:szCs w:val="26"/>
        </w:rPr>
      </w:pPr>
      <w:r>
        <w:br w:type="page"/>
      </w:r>
    </w:p>
    <w:p w:rsidR="003A4D55" w:rsidRPr="0029150E" w:rsidRDefault="003A4D55" w:rsidP="003A4D55">
      <w:pPr>
        <w:pStyle w:val="Ttulo2"/>
        <w:spacing w:before="0" w:line="360" w:lineRule="auto"/>
        <w:jc w:val="both"/>
      </w:pPr>
      <w:bookmarkStart w:id="53" w:name="_Toc505257875"/>
      <w:r w:rsidRPr="0029150E">
        <w:lastRenderedPageBreak/>
        <w:t>ANEXO 7. PROPUESTA DE MEJORA DE LA MATRIZ DE INDICADORES PARA RESULTADOS</w:t>
      </w:r>
      <w:bookmarkEnd w:id="53"/>
    </w:p>
    <w:p w:rsidR="003A4D55" w:rsidRDefault="003A4D55" w:rsidP="003A4D55">
      <w:pPr>
        <w:spacing w:after="0" w:line="360" w:lineRule="auto"/>
        <w:jc w:val="both"/>
      </w:pPr>
    </w:p>
    <w:p w:rsidR="003A4D55" w:rsidRDefault="003A4D55" w:rsidP="003A4D55">
      <w:pPr>
        <w:spacing w:after="0" w:line="360" w:lineRule="auto"/>
        <w:jc w:val="both"/>
      </w:pPr>
      <w:r>
        <w:t>Nombre del programa:</w:t>
      </w:r>
    </w:p>
    <w:p w:rsidR="003A4D55" w:rsidRDefault="003A4D55" w:rsidP="003A4D55">
      <w:pPr>
        <w:spacing w:after="0" w:line="360" w:lineRule="auto"/>
        <w:jc w:val="both"/>
      </w:pPr>
      <w:r>
        <w:t>Siglas:</w:t>
      </w:r>
    </w:p>
    <w:p w:rsidR="003A4D55" w:rsidRDefault="003A4D55" w:rsidP="003A4D55">
      <w:pPr>
        <w:spacing w:after="0" w:line="360" w:lineRule="auto"/>
        <w:jc w:val="both"/>
      </w:pPr>
      <w:r>
        <w:t>Modalidad:</w:t>
      </w:r>
    </w:p>
    <w:p w:rsidR="003A4D55" w:rsidRDefault="003A4D55" w:rsidP="003A4D55">
      <w:pPr>
        <w:spacing w:after="0" w:line="360" w:lineRule="auto"/>
        <w:jc w:val="both"/>
      </w:pPr>
      <w:r>
        <w:t>Ejercicio fiscal: 2017</w:t>
      </w:r>
    </w:p>
    <w:p w:rsidR="003A4D55" w:rsidRDefault="003A4D55" w:rsidP="003A4D55">
      <w:pPr>
        <w:spacing w:after="0" w:line="360" w:lineRule="auto"/>
        <w:jc w:val="both"/>
      </w:pPr>
      <w:r>
        <w:t xml:space="preserve">Dependencia y/o </w:t>
      </w:r>
      <w:r w:rsidRPr="006B2591">
        <w:t>entidad coordinadora</w:t>
      </w:r>
      <w:r>
        <w:t>:</w:t>
      </w:r>
    </w:p>
    <w:p w:rsidR="003A4D55" w:rsidRDefault="003A4D55" w:rsidP="003A4D55">
      <w:pPr>
        <w:spacing w:after="0" w:line="360" w:lineRule="auto"/>
        <w:jc w:val="both"/>
      </w:pPr>
      <w:r>
        <w:t>Unidad Responsable:</w:t>
      </w:r>
    </w:p>
    <w:p w:rsidR="003A4D55" w:rsidRDefault="003A4D55" w:rsidP="003A4D55">
      <w:pPr>
        <w:spacing w:after="0" w:line="360" w:lineRule="auto"/>
        <w:jc w:val="both"/>
      </w:pPr>
      <w:r>
        <w:t>Tipo de Evaluación:</w:t>
      </w:r>
    </w:p>
    <w:p w:rsidR="003A4D55" w:rsidRPr="006B2591" w:rsidRDefault="003A4D55" w:rsidP="003A4D55">
      <w:pPr>
        <w:spacing w:after="0" w:line="360" w:lineRule="auto"/>
        <w:jc w:val="both"/>
      </w:pPr>
      <w:r>
        <w:t>Año de la Evaluación: 2018</w:t>
      </w:r>
    </w:p>
    <w:p w:rsidR="003A4D55" w:rsidRDefault="003A4D55" w:rsidP="003A4D55">
      <w:pPr>
        <w:spacing w:after="0" w:line="360" w:lineRule="auto"/>
      </w:pPr>
    </w:p>
    <w:tbl>
      <w:tblPr>
        <w:tblStyle w:val="Tablaconcuadrcula"/>
        <w:tblW w:w="0" w:type="auto"/>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ook w:val="04A0" w:firstRow="1" w:lastRow="0" w:firstColumn="1" w:lastColumn="0" w:noHBand="0" w:noVBand="1"/>
      </w:tblPr>
      <w:tblGrid>
        <w:gridCol w:w="1576"/>
        <w:gridCol w:w="1500"/>
        <w:gridCol w:w="1324"/>
        <w:gridCol w:w="1197"/>
        <w:gridCol w:w="1051"/>
        <w:gridCol w:w="1065"/>
        <w:gridCol w:w="1341"/>
      </w:tblGrid>
      <w:tr w:rsidR="003A4D55" w:rsidTr="00D51B15">
        <w:tc>
          <w:tcPr>
            <w:tcW w:w="9054" w:type="dxa"/>
            <w:gridSpan w:val="7"/>
            <w:shd w:val="clear" w:color="auto" w:fill="D9D9D9" w:themeFill="background1" w:themeFillShade="D9"/>
            <w:vAlign w:val="center"/>
          </w:tcPr>
          <w:p w:rsidR="003A4D55" w:rsidRPr="00AD78B0" w:rsidRDefault="003A4D55" w:rsidP="00D51B15">
            <w:pPr>
              <w:spacing w:line="360" w:lineRule="auto"/>
              <w:jc w:val="center"/>
              <w:rPr>
                <w:b/>
              </w:rPr>
            </w:pPr>
            <w:r>
              <w:rPr>
                <w:b/>
              </w:rPr>
              <w:t>(colocar el n</w:t>
            </w:r>
            <w:r w:rsidRPr="00AD78B0">
              <w:rPr>
                <w:b/>
              </w:rPr>
              <w:t>ombre del programa</w:t>
            </w:r>
            <w:r>
              <w:rPr>
                <w:b/>
              </w:rPr>
              <w:t>)</w:t>
            </w:r>
          </w:p>
          <w:p w:rsidR="003A4D55" w:rsidRDefault="003A4D55" w:rsidP="00D51B15">
            <w:pPr>
              <w:spacing w:line="360" w:lineRule="auto"/>
              <w:jc w:val="center"/>
            </w:pPr>
            <w:r w:rsidRPr="00AD78B0">
              <w:rPr>
                <w:b/>
              </w:rPr>
              <w:t>M</w:t>
            </w:r>
            <w:r>
              <w:rPr>
                <w:b/>
              </w:rPr>
              <w:t xml:space="preserve">atriz de </w:t>
            </w:r>
            <w:r w:rsidRPr="00AD78B0">
              <w:rPr>
                <w:b/>
              </w:rPr>
              <w:t>I</w:t>
            </w:r>
            <w:r>
              <w:rPr>
                <w:b/>
              </w:rPr>
              <w:t xml:space="preserve">ndicadores para </w:t>
            </w:r>
            <w:r w:rsidRPr="00AD78B0">
              <w:rPr>
                <w:b/>
              </w:rPr>
              <w:t>R</w:t>
            </w:r>
            <w:r>
              <w:rPr>
                <w:b/>
              </w:rPr>
              <w:t>esultados</w:t>
            </w:r>
            <w:r w:rsidRPr="00AD78B0">
              <w:rPr>
                <w:b/>
              </w:rPr>
              <w:t xml:space="preserve"> 201</w:t>
            </w:r>
            <w:r>
              <w:rPr>
                <w:b/>
              </w:rPr>
              <w:t>7</w:t>
            </w:r>
          </w:p>
        </w:tc>
      </w:tr>
      <w:tr w:rsidR="003A4D55" w:rsidTr="00D51B15">
        <w:tc>
          <w:tcPr>
            <w:tcW w:w="1576" w:type="dxa"/>
            <w:shd w:val="clear" w:color="auto" w:fill="D9D9D9" w:themeFill="background1" w:themeFillShade="D9"/>
            <w:vAlign w:val="center"/>
          </w:tcPr>
          <w:p w:rsidR="003A4D55" w:rsidRPr="00AD78B0" w:rsidRDefault="003A4D55" w:rsidP="00D51B15">
            <w:pPr>
              <w:spacing w:line="360" w:lineRule="auto"/>
              <w:jc w:val="center"/>
              <w:rPr>
                <w:b/>
              </w:rPr>
            </w:pPr>
            <w:r w:rsidRPr="00AD78B0">
              <w:rPr>
                <w:b/>
              </w:rPr>
              <w:t>Objetivos</w:t>
            </w:r>
          </w:p>
        </w:tc>
        <w:tc>
          <w:tcPr>
            <w:tcW w:w="1500" w:type="dxa"/>
            <w:shd w:val="clear" w:color="auto" w:fill="D9D9D9" w:themeFill="background1" w:themeFillShade="D9"/>
            <w:vAlign w:val="center"/>
          </w:tcPr>
          <w:p w:rsidR="003A4D55" w:rsidRPr="00AD78B0" w:rsidRDefault="003A4D55" w:rsidP="00D51B15">
            <w:pPr>
              <w:spacing w:line="360" w:lineRule="auto"/>
              <w:jc w:val="center"/>
              <w:rPr>
                <w:b/>
              </w:rPr>
            </w:pPr>
            <w:r w:rsidRPr="00AD78B0">
              <w:rPr>
                <w:b/>
              </w:rPr>
              <w:t>Descripción</w:t>
            </w:r>
          </w:p>
        </w:tc>
        <w:tc>
          <w:tcPr>
            <w:tcW w:w="1324" w:type="dxa"/>
            <w:shd w:val="clear" w:color="auto" w:fill="D9D9D9" w:themeFill="background1" w:themeFillShade="D9"/>
            <w:vAlign w:val="center"/>
          </w:tcPr>
          <w:p w:rsidR="003A4D55" w:rsidRPr="00AD78B0" w:rsidRDefault="003A4D55" w:rsidP="00D51B15">
            <w:pPr>
              <w:spacing w:line="360" w:lineRule="auto"/>
              <w:jc w:val="center"/>
              <w:rPr>
                <w:b/>
              </w:rPr>
            </w:pPr>
            <w:r w:rsidRPr="00AD78B0">
              <w:rPr>
                <w:b/>
              </w:rPr>
              <w:t>Indicador</w:t>
            </w:r>
          </w:p>
        </w:tc>
        <w:tc>
          <w:tcPr>
            <w:tcW w:w="1197" w:type="dxa"/>
            <w:shd w:val="clear" w:color="auto" w:fill="D9D9D9" w:themeFill="background1" w:themeFillShade="D9"/>
            <w:vAlign w:val="center"/>
          </w:tcPr>
          <w:p w:rsidR="003A4D55" w:rsidRPr="00AD78B0" w:rsidRDefault="003A4D55" w:rsidP="00D51B15">
            <w:pPr>
              <w:spacing w:line="360" w:lineRule="auto"/>
              <w:jc w:val="center"/>
              <w:rPr>
                <w:b/>
              </w:rPr>
            </w:pPr>
            <w:r w:rsidRPr="00AD78B0">
              <w:rPr>
                <w:b/>
              </w:rPr>
              <w:t>M</w:t>
            </w:r>
            <w:r>
              <w:rPr>
                <w:b/>
              </w:rPr>
              <w:t>étodo de c</w:t>
            </w:r>
            <w:r w:rsidRPr="00AD78B0">
              <w:rPr>
                <w:b/>
              </w:rPr>
              <w:t>álculo</w:t>
            </w:r>
          </w:p>
        </w:tc>
        <w:tc>
          <w:tcPr>
            <w:tcW w:w="1051" w:type="dxa"/>
            <w:shd w:val="clear" w:color="auto" w:fill="D9D9D9" w:themeFill="background1" w:themeFillShade="D9"/>
            <w:vAlign w:val="center"/>
          </w:tcPr>
          <w:p w:rsidR="003A4D55" w:rsidRPr="00AD78B0" w:rsidRDefault="003A4D55" w:rsidP="00D51B15">
            <w:pPr>
              <w:spacing w:line="360" w:lineRule="auto"/>
              <w:jc w:val="center"/>
              <w:rPr>
                <w:b/>
              </w:rPr>
            </w:pPr>
            <w:r w:rsidRPr="00AD78B0">
              <w:rPr>
                <w:b/>
              </w:rPr>
              <w:t>Meta</w:t>
            </w:r>
          </w:p>
          <w:p w:rsidR="003A4D55" w:rsidRPr="00AD78B0" w:rsidRDefault="003A4D55" w:rsidP="00D51B15">
            <w:pPr>
              <w:spacing w:line="360" w:lineRule="auto"/>
              <w:jc w:val="center"/>
              <w:rPr>
                <w:b/>
              </w:rPr>
            </w:pPr>
            <w:r w:rsidRPr="00AD78B0">
              <w:rPr>
                <w:b/>
              </w:rPr>
              <w:t>Anual</w:t>
            </w:r>
          </w:p>
        </w:tc>
        <w:tc>
          <w:tcPr>
            <w:tcW w:w="1065" w:type="dxa"/>
            <w:shd w:val="clear" w:color="auto" w:fill="D9D9D9" w:themeFill="background1" w:themeFillShade="D9"/>
            <w:vAlign w:val="center"/>
          </w:tcPr>
          <w:p w:rsidR="003A4D55" w:rsidRPr="00AD78B0" w:rsidRDefault="003A4D55" w:rsidP="00D51B15">
            <w:pPr>
              <w:spacing w:line="360" w:lineRule="auto"/>
              <w:jc w:val="center"/>
              <w:rPr>
                <w:b/>
              </w:rPr>
            </w:pPr>
            <w:r w:rsidRPr="00AD78B0">
              <w:rPr>
                <w:b/>
              </w:rPr>
              <w:t>Avance</w:t>
            </w:r>
          </w:p>
          <w:p w:rsidR="003A4D55" w:rsidRPr="00AD78B0" w:rsidRDefault="003A4D55" w:rsidP="00D51B15">
            <w:pPr>
              <w:spacing w:line="360" w:lineRule="auto"/>
              <w:jc w:val="center"/>
              <w:rPr>
                <w:b/>
              </w:rPr>
            </w:pPr>
          </w:p>
        </w:tc>
        <w:tc>
          <w:tcPr>
            <w:tcW w:w="1341" w:type="dxa"/>
            <w:shd w:val="clear" w:color="auto" w:fill="D9D9D9" w:themeFill="background1" w:themeFillShade="D9"/>
            <w:vAlign w:val="center"/>
          </w:tcPr>
          <w:p w:rsidR="003A4D55" w:rsidRPr="00AD78B0" w:rsidRDefault="003A4D55" w:rsidP="00D51B15">
            <w:pPr>
              <w:spacing w:line="360" w:lineRule="auto"/>
              <w:jc w:val="center"/>
              <w:rPr>
                <w:b/>
              </w:rPr>
            </w:pPr>
            <w:r w:rsidRPr="00AD78B0">
              <w:rPr>
                <w:b/>
              </w:rPr>
              <w:t>Porcentaje de avance, %</w:t>
            </w:r>
          </w:p>
        </w:tc>
      </w:tr>
      <w:tr w:rsidR="003A4D55" w:rsidTr="00D51B15">
        <w:tc>
          <w:tcPr>
            <w:tcW w:w="1576" w:type="dxa"/>
          </w:tcPr>
          <w:p w:rsidR="003A4D55" w:rsidRPr="00AD78B0" w:rsidRDefault="003A4D55" w:rsidP="00D51B15">
            <w:pPr>
              <w:spacing w:line="360" w:lineRule="auto"/>
              <w:rPr>
                <w:b/>
              </w:rPr>
            </w:pPr>
            <w:r w:rsidRPr="00AD78B0">
              <w:rPr>
                <w:b/>
              </w:rPr>
              <w:t>Fin</w:t>
            </w:r>
          </w:p>
        </w:tc>
        <w:tc>
          <w:tcPr>
            <w:tcW w:w="1500" w:type="dxa"/>
          </w:tcPr>
          <w:p w:rsidR="003A4D55" w:rsidRDefault="003A4D55" w:rsidP="00D51B15">
            <w:pPr>
              <w:spacing w:line="360" w:lineRule="auto"/>
            </w:pPr>
          </w:p>
        </w:tc>
        <w:tc>
          <w:tcPr>
            <w:tcW w:w="1324" w:type="dxa"/>
          </w:tcPr>
          <w:p w:rsidR="003A4D55" w:rsidRDefault="003A4D55" w:rsidP="00D51B15">
            <w:pPr>
              <w:spacing w:line="360" w:lineRule="auto"/>
            </w:pPr>
          </w:p>
        </w:tc>
        <w:tc>
          <w:tcPr>
            <w:tcW w:w="1197" w:type="dxa"/>
          </w:tcPr>
          <w:p w:rsidR="003A4D55" w:rsidRDefault="003A4D55" w:rsidP="00D51B15">
            <w:pPr>
              <w:spacing w:line="360" w:lineRule="auto"/>
            </w:pPr>
          </w:p>
        </w:tc>
        <w:tc>
          <w:tcPr>
            <w:tcW w:w="1051" w:type="dxa"/>
          </w:tcPr>
          <w:p w:rsidR="003A4D55" w:rsidRDefault="003A4D55" w:rsidP="00D51B15">
            <w:pPr>
              <w:spacing w:line="360" w:lineRule="auto"/>
            </w:pPr>
          </w:p>
        </w:tc>
        <w:tc>
          <w:tcPr>
            <w:tcW w:w="1065" w:type="dxa"/>
          </w:tcPr>
          <w:p w:rsidR="003A4D55" w:rsidRDefault="003A4D55" w:rsidP="00D51B15">
            <w:pPr>
              <w:spacing w:line="360" w:lineRule="auto"/>
            </w:pPr>
          </w:p>
        </w:tc>
        <w:tc>
          <w:tcPr>
            <w:tcW w:w="1341" w:type="dxa"/>
          </w:tcPr>
          <w:p w:rsidR="003A4D55" w:rsidRDefault="003A4D55" w:rsidP="00D51B15">
            <w:pPr>
              <w:spacing w:line="360" w:lineRule="auto"/>
            </w:pPr>
          </w:p>
        </w:tc>
      </w:tr>
      <w:tr w:rsidR="003A4D55" w:rsidTr="00D51B15">
        <w:tc>
          <w:tcPr>
            <w:tcW w:w="1576" w:type="dxa"/>
          </w:tcPr>
          <w:p w:rsidR="003A4D55" w:rsidRPr="00AD78B0" w:rsidRDefault="003A4D55" w:rsidP="00D51B15">
            <w:pPr>
              <w:spacing w:line="360" w:lineRule="auto"/>
              <w:rPr>
                <w:b/>
              </w:rPr>
            </w:pPr>
            <w:r w:rsidRPr="00AD78B0">
              <w:rPr>
                <w:b/>
              </w:rPr>
              <w:t>Propósito</w:t>
            </w:r>
          </w:p>
        </w:tc>
        <w:tc>
          <w:tcPr>
            <w:tcW w:w="1500" w:type="dxa"/>
          </w:tcPr>
          <w:p w:rsidR="003A4D55" w:rsidRDefault="003A4D55" w:rsidP="00D51B15">
            <w:pPr>
              <w:spacing w:line="360" w:lineRule="auto"/>
            </w:pPr>
          </w:p>
        </w:tc>
        <w:tc>
          <w:tcPr>
            <w:tcW w:w="1324" w:type="dxa"/>
          </w:tcPr>
          <w:p w:rsidR="003A4D55" w:rsidRDefault="003A4D55" w:rsidP="00D51B15">
            <w:pPr>
              <w:spacing w:line="360" w:lineRule="auto"/>
            </w:pPr>
          </w:p>
        </w:tc>
        <w:tc>
          <w:tcPr>
            <w:tcW w:w="1197" w:type="dxa"/>
          </w:tcPr>
          <w:p w:rsidR="003A4D55" w:rsidRDefault="003A4D55" w:rsidP="00D51B15">
            <w:pPr>
              <w:spacing w:line="360" w:lineRule="auto"/>
            </w:pPr>
          </w:p>
        </w:tc>
        <w:tc>
          <w:tcPr>
            <w:tcW w:w="1051" w:type="dxa"/>
          </w:tcPr>
          <w:p w:rsidR="003A4D55" w:rsidRDefault="003A4D55" w:rsidP="00D51B15">
            <w:pPr>
              <w:spacing w:line="360" w:lineRule="auto"/>
            </w:pPr>
          </w:p>
        </w:tc>
        <w:tc>
          <w:tcPr>
            <w:tcW w:w="1065" w:type="dxa"/>
          </w:tcPr>
          <w:p w:rsidR="003A4D55" w:rsidRDefault="003A4D55" w:rsidP="00D51B15">
            <w:pPr>
              <w:spacing w:line="360" w:lineRule="auto"/>
            </w:pPr>
          </w:p>
        </w:tc>
        <w:tc>
          <w:tcPr>
            <w:tcW w:w="1341" w:type="dxa"/>
          </w:tcPr>
          <w:p w:rsidR="003A4D55" w:rsidRDefault="003A4D55" w:rsidP="00D51B15">
            <w:pPr>
              <w:spacing w:line="360" w:lineRule="auto"/>
            </w:pPr>
          </w:p>
        </w:tc>
      </w:tr>
      <w:tr w:rsidR="003A4D55" w:rsidTr="00D51B15">
        <w:tc>
          <w:tcPr>
            <w:tcW w:w="1576" w:type="dxa"/>
          </w:tcPr>
          <w:p w:rsidR="003A4D55" w:rsidRPr="00AD78B0" w:rsidRDefault="003A4D55" w:rsidP="00D51B15">
            <w:pPr>
              <w:spacing w:line="360" w:lineRule="auto"/>
              <w:rPr>
                <w:b/>
              </w:rPr>
            </w:pPr>
            <w:r w:rsidRPr="00AD78B0">
              <w:rPr>
                <w:b/>
              </w:rPr>
              <w:t>Componente</w:t>
            </w:r>
          </w:p>
        </w:tc>
        <w:tc>
          <w:tcPr>
            <w:tcW w:w="1500" w:type="dxa"/>
          </w:tcPr>
          <w:p w:rsidR="003A4D55" w:rsidRDefault="003A4D55" w:rsidP="00D51B15">
            <w:pPr>
              <w:spacing w:line="360" w:lineRule="auto"/>
            </w:pPr>
          </w:p>
        </w:tc>
        <w:tc>
          <w:tcPr>
            <w:tcW w:w="1324" w:type="dxa"/>
          </w:tcPr>
          <w:p w:rsidR="003A4D55" w:rsidRDefault="003A4D55" w:rsidP="00D51B15">
            <w:pPr>
              <w:spacing w:line="360" w:lineRule="auto"/>
            </w:pPr>
          </w:p>
        </w:tc>
        <w:tc>
          <w:tcPr>
            <w:tcW w:w="1197" w:type="dxa"/>
          </w:tcPr>
          <w:p w:rsidR="003A4D55" w:rsidRDefault="003A4D55" w:rsidP="00D51B15">
            <w:pPr>
              <w:spacing w:line="360" w:lineRule="auto"/>
            </w:pPr>
          </w:p>
        </w:tc>
        <w:tc>
          <w:tcPr>
            <w:tcW w:w="1051" w:type="dxa"/>
          </w:tcPr>
          <w:p w:rsidR="003A4D55" w:rsidRDefault="003A4D55" w:rsidP="00D51B15">
            <w:pPr>
              <w:spacing w:line="360" w:lineRule="auto"/>
            </w:pPr>
          </w:p>
        </w:tc>
        <w:tc>
          <w:tcPr>
            <w:tcW w:w="1065" w:type="dxa"/>
          </w:tcPr>
          <w:p w:rsidR="003A4D55" w:rsidRDefault="003A4D55" w:rsidP="00D51B15">
            <w:pPr>
              <w:spacing w:line="360" w:lineRule="auto"/>
            </w:pPr>
          </w:p>
        </w:tc>
        <w:tc>
          <w:tcPr>
            <w:tcW w:w="1341" w:type="dxa"/>
          </w:tcPr>
          <w:p w:rsidR="003A4D55" w:rsidRDefault="003A4D55" w:rsidP="00D51B15">
            <w:pPr>
              <w:spacing w:line="360" w:lineRule="auto"/>
            </w:pPr>
          </w:p>
        </w:tc>
      </w:tr>
      <w:tr w:rsidR="003A4D55" w:rsidTr="00D51B15">
        <w:tc>
          <w:tcPr>
            <w:tcW w:w="1576" w:type="dxa"/>
          </w:tcPr>
          <w:p w:rsidR="003A4D55" w:rsidRPr="00AD78B0" w:rsidRDefault="003A4D55" w:rsidP="00D51B15">
            <w:pPr>
              <w:spacing w:line="360" w:lineRule="auto"/>
              <w:rPr>
                <w:b/>
              </w:rPr>
            </w:pPr>
            <w:r w:rsidRPr="00AD78B0">
              <w:rPr>
                <w:b/>
              </w:rPr>
              <w:t>Actividad</w:t>
            </w:r>
          </w:p>
        </w:tc>
        <w:tc>
          <w:tcPr>
            <w:tcW w:w="1500" w:type="dxa"/>
          </w:tcPr>
          <w:p w:rsidR="003A4D55" w:rsidRDefault="003A4D55" w:rsidP="00D51B15">
            <w:pPr>
              <w:spacing w:line="360" w:lineRule="auto"/>
            </w:pPr>
          </w:p>
        </w:tc>
        <w:tc>
          <w:tcPr>
            <w:tcW w:w="1324" w:type="dxa"/>
          </w:tcPr>
          <w:p w:rsidR="003A4D55" w:rsidRDefault="003A4D55" w:rsidP="00D51B15">
            <w:pPr>
              <w:spacing w:line="360" w:lineRule="auto"/>
            </w:pPr>
          </w:p>
        </w:tc>
        <w:tc>
          <w:tcPr>
            <w:tcW w:w="1197" w:type="dxa"/>
          </w:tcPr>
          <w:p w:rsidR="003A4D55" w:rsidRDefault="003A4D55" w:rsidP="00D51B15">
            <w:pPr>
              <w:spacing w:line="360" w:lineRule="auto"/>
            </w:pPr>
          </w:p>
        </w:tc>
        <w:tc>
          <w:tcPr>
            <w:tcW w:w="1051" w:type="dxa"/>
          </w:tcPr>
          <w:p w:rsidR="003A4D55" w:rsidRDefault="003A4D55" w:rsidP="00D51B15">
            <w:pPr>
              <w:spacing w:line="360" w:lineRule="auto"/>
            </w:pPr>
          </w:p>
        </w:tc>
        <w:tc>
          <w:tcPr>
            <w:tcW w:w="1065" w:type="dxa"/>
          </w:tcPr>
          <w:p w:rsidR="003A4D55" w:rsidRDefault="003A4D55" w:rsidP="00D51B15">
            <w:pPr>
              <w:spacing w:line="360" w:lineRule="auto"/>
            </w:pPr>
          </w:p>
        </w:tc>
        <w:tc>
          <w:tcPr>
            <w:tcW w:w="1341" w:type="dxa"/>
          </w:tcPr>
          <w:p w:rsidR="003A4D55" w:rsidRDefault="003A4D55" w:rsidP="00D51B15">
            <w:pPr>
              <w:spacing w:line="360" w:lineRule="auto"/>
            </w:pPr>
          </w:p>
        </w:tc>
      </w:tr>
      <w:tr w:rsidR="003A4D55" w:rsidTr="00D51B15">
        <w:tc>
          <w:tcPr>
            <w:tcW w:w="6648" w:type="dxa"/>
            <w:gridSpan w:val="5"/>
          </w:tcPr>
          <w:p w:rsidR="003A4D55" w:rsidRPr="00D5437A" w:rsidRDefault="003A4D55" w:rsidP="00D51B15">
            <w:pPr>
              <w:spacing w:line="360" w:lineRule="auto"/>
            </w:pPr>
            <w:r w:rsidRPr="00D5437A">
              <w:rPr>
                <w:b/>
              </w:rPr>
              <w:t>Gasto programado</w:t>
            </w:r>
          </w:p>
        </w:tc>
        <w:tc>
          <w:tcPr>
            <w:tcW w:w="2406" w:type="dxa"/>
            <w:gridSpan w:val="2"/>
          </w:tcPr>
          <w:p w:rsidR="003A4D55" w:rsidRPr="00D5437A" w:rsidRDefault="003A4D55" w:rsidP="00D51B15">
            <w:pPr>
              <w:spacing w:line="360" w:lineRule="auto"/>
            </w:pPr>
            <w:r>
              <w:t>Mil</w:t>
            </w:r>
            <w:r w:rsidRPr="00D5437A">
              <w:t xml:space="preserve">es de pesos </w:t>
            </w:r>
          </w:p>
        </w:tc>
      </w:tr>
      <w:tr w:rsidR="003A4D55" w:rsidTr="00D51B15">
        <w:tc>
          <w:tcPr>
            <w:tcW w:w="6648" w:type="dxa"/>
            <w:gridSpan w:val="5"/>
          </w:tcPr>
          <w:p w:rsidR="003A4D55" w:rsidRPr="00D5437A" w:rsidRDefault="003A4D55" w:rsidP="00D51B15">
            <w:pPr>
              <w:spacing w:line="360" w:lineRule="auto"/>
            </w:pPr>
            <w:r w:rsidRPr="00D5437A">
              <w:rPr>
                <w:b/>
              </w:rPr>
              <w:t>Gasto ejercido</w:t>
            </w:r>
          </w:p>
        </w:tc>
        <w:tc>
          <w:tcPr>
            <w:tcW w:w="2406" w:type="dxa"/>
            <w:gridSpan w:val="2"/>
          </w:tcPr>
          <w:p w:rsidR="003A4D55" w:rsidRPr="00D5437A" w:rsidRDefault="003A4D55" w:rsidP="00D51B15">
            <w:pPr>
              <w:spacing w:line="360" w:lineRule="auto"/>
            </w:pPr>
            <w:r>
              <w:t>Mil</w:t>
            </w:r>
            <w:r w:rsidRPr="00D5437A">
              <w:t>es de pesos</w:t>
            </w:r>
          </w:p>
        </w:tc>
      </w:tr>
    </w:tbl>
    <w:p w:rsidR="003A4D55" w:rsidRDefault="003A4D55" w:rsidP="003A4D55">
      <w:pPr>
        <w:spacing w:after="0" w:line="360" w:lineRule="auto"/>
      </w:pPr>
    </w:p>
    <w:p w:rsidR="003A4D55" w:rsidRDefault="003A4D55" w:rsidP="003A4D55">
      <w:pPr>
        <w:spacing w:after="0" w:line="360" w:lineRule="auto"/>
        <w:rPr>
          <w:rFonts w:asciiTheme="majorHAnsi" w:eastAsiaTheme="majorEastAsia" w:hAnsiTheme="majorHAnsi" w:cstheme="majorBidi"/>
          <w:b/>
          <w:bCs/>
          <w:color w:val="5B9BD5" w:themeColor="accent1"/>
          <w:sz w:val="26"/>
          <w:szCs w:val="26"/>
        </w:rPr>
      </w:pPr>
      <w:r>
        <w:br w:type="page"/>
      </w:r>
    </w:p>
    <w:p w:rsidR="003A4D55" w:rsidRPr="0029150E" w:rsidRDefault="003A4D55" w:rsidP="003A4D55">
      <w:pPr>
        <w:pStyle w:val="Ttulo2"/>
        <w:spacing w:before="0" w:line="360" w:lineRule="auto"/>
        <w:jc w:val="both"/>
      </w:pPr>
      <w:bookmarkStart w:id="54" w:name="_Toc505257876"/>
      <w:r w:rsidRPr="0029150E">
        <w:lastRenderedPageBreak/>
        <w:t>ANEXO 8. COMPLEMENTARIEDAD Y COINCIDENCIA ENTRE PROGRAMAS FEDERALES</w:t>
      </w:r>
      <w:bookmarkEnd w:id="54"/>
    </w:p>
    <w:p w:rsidR="003A4D55" w:rsidRDefault="003A4D55" w:rsidP="003A4D55">
      <w:pPr>
        <w:spacing w:after="0" w:line="360" w:lineRule="auto"/>
      </w:pPr>
    </w:p>
    <w:p w:rsidR="003A4D55" w:rsidRDefault="003A4D55" w:rsidP="003A4D55">
      <w:pPr>
        <w:spacing w:after="0" w:line="360" w:lineRule="auto"/>
        <w:jc w:val="both"/>
      </w:pPr>
      <w:r>
        <w:t>Nombre del programa:</w:t>
      </w:r>
    </w:p>
    <w:p w:rsidR="003A4D55" w:rsidRDefault="003A4D55" w:rsidP="003A4D55">
      <w:pPr>
        <w:spacing w:after="0" w:line="360" w:lineRule="auto"/>
        <w:jc w:val="both"/>
      </w:pPr>
      <w:r>
        <w:t>Siglas:</w:t>
      </w:r>
    </w:p>
    <w:p w:rsidR="003A4D55" w:rsidRDefault="003A4D55" w:rsidP="003A4D55">
      <w:pPr>
        <w:spacing w:after="0" w:line="360" w:lineRule="auto"/>
        <w:jc w:val="both"/>
      </w:pPr>
      <w:r>
        <w:t>Modalidad:</w:t>
      </w:r>
    </w:p>
    <w:p w:rsidR="003A4D55" w:rsidRDefault="003A4D55" w:rsidP="003A4D55">
      <w:pPr>
        <w:spacing w:after="0" w:line="360" w:lineRule="auto"/>
        <w:jc w:val="both"/>
      </w:pPr>
      <w:r>
        <w:t>Ejercicio fiscal: 2017</w:t>
      </w:r>
    </w:p>
    <w:p w:rsidR="003A4D55" w:rsidRDefault="003A4D55" w:rsidP="003A4D55">
      <w:pPr>
        <w:spacing w:after="0" w:line="360" w:lineRule="auto"/>
        <w:jc w:val="both"/>
      </w:pPr>
      <w:r>
        <w:t xml:space="preserve">Dependencia y/o </w:t>
      </w:r>
      <w:r w:rsidRPr="006B2591">
        <w:t>entidad coordinadora</w:t>
      </w:r>
      <w:r>
        <w:t>:</w:t>
      </w:r>
    </w:p>
    <w:p w:rsidR="003A4D55" w:rsidRDefault="003A4D55" w:rsidP="003A4D55">
      <w:pPr>
        <w:spacing w:after="0" w:line="360" w:lineRule="auto"/>
        <w:jc w:val="both"/>
      </w:pPr>
      <w:r>
        <w:t>Unidad Responsable:</w:t>
      </w:r>
    </w:p>
    <w:p w:rsidR="003A4D55" w:rsidRDefault="003A4D55" w:rsidP="003A4D55">
      <w:pPr>
        <w:spacing w:after="0" w:line="360" w:lineRule="auto"/>
        <w:jc w:val="both"/>
      </w:pPr>
      <w:r>
        <w:t>Tipo de Evaluación:</w:t>
      </w:r>
    </w:p>
    <w:p w:rsidR="003A4D55" w:rsidRPr="006B2591" w:rsidRDefault="003A4D55" w:rsidP="003A4D55">
      <w:pPr>
        <w:spacing w:after="0" w:line="360" w:lineRule="auto"/>
        <w:jc w:val="both"/>
      </w:pPr>
      <w:r>
        <w:t>Año de la Evaluación: 2018</w:t>
      </w:r>
    </w:p>
    <w:p w:rsidR="003A4D55" w:rsidRDefault="003A4D55" w:rsidP="003A4D55">
      <w:pPr>
        <w:spacing w:after="0" w:line="360" w:lineRule="auto"/>
      </w:pPr>
    </w:p>
    <w:tbl>
      <w:tblPr>
        <w:tblStyle w:val="Tablaconcuadrcula"/>
        <w:tblW w:w="9248"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ayout w:type="fixed"/>
        <w:tblLook w:val="04A0" w:firstRow="1" w:lastRow="0" w:firstColumn="1" w:lastColumn="0" w:noHBand="0" w:noVBand="1"/>
      </w:tblPr>
      <w:tblGrid>
        <w:gridCol w:w="823"/>
        <w:gridCol w:w="823"/>
        <w:gridCol w:w="850"/>
        <w:gridCol w:w="823"/>
        <w:gridCol w:w="823"/>
        <w:gridCol w:w="823"/>
        <w:gridCol w:w="823"/>
        <w:gridCol w:w="823"/>
        <w:gridCol w:w="823"/>
        <w:gridCol w:w="964"/>
        <w:gridCol w:w="850"/>
      </w:tblGrid>
      <w:tr w:rsidR="003A4D55" w:rsidRPr="000B39FF" w:rsidTr="00D51B15">
        <w:tc>
          <w:tcPr>
            <w:tcW w:w="823" w:type="dxa"/>
            <w:shd w:val="clear" w:color="auto" w:fill="D9D9D9" w:themeFill="background1" w:themeFillShade="D9"/>
            <w:vAlign w:val="center"/>
          </w:tcPr>
          <w:p w:rsidR="003A4D55" w:rsidRPr="009E1CCB" w:rsidRDefault="003A4D55" w:rsidP="00D51B15">
            <w:pPr>
              <w:spacing w:line="360" w:lineRule="auto"/>
              <w:jc w:val="center"/>
              <w:rPr>
                <w:b/>
                <w:sz w:val="14"/>
                <w:szCs w:val="14"/>
              </w:rPr>
            </w:pPr>
            <w:r w:rsidRPr="009E1CCB">
              <w:rPr>
                <w:b/>
                <w:sz w:val="14"/>
                <w:szCs w:val="14"/>
              </w:rPr>
              <w:t>Nombre del programa</w:t>
            </w:r>
          </w:p>
        </w:tc>
        <w:tc>
          <w:tcPr>
            <w:tcW w:w="823" w:type="dxa"/>
            <w:shd w:val="clear" w:color="auto" w:fill="D9D9D9" w:themeFill="background1" w:themeFillShade="D9"/>
            <w:vAlign w:val="center"/>
          </w:tcPr>
          <w:p w:rsidR="003A4D55" w:rsidRPr="009E1CCB" w:rsidRDefault="003A4D55" w:rsidP="00D51B15">
            <w:pPr>
              <w:spacing w:line="360" w:lineRule="auto"/>
              <w:jc w:val="center"/>
              <w:rPr>
                <w:b/>
                <w:sz w:val="14"/>
                <w:szCs w:val="14"/>
              </w:rPr>
            </w:pPr>
            <w:r w:rsidRPr="009E1CCB">
              <w:rPr>
                <w:b/>
                <w:sz w:val="14"/>
                <w:szCs w:val="14"/>
              </w:rPr>
              <w:t>Modalidad</w:t>
            </w:r>
          </w:p>
        </w:tc>
        <w:tc>
          <w:tcPr>
            <w:tcW w:w="850" w:type="dxa"/>
            <w:shd w:val="clear" w:color="auto" w:fill="D9D9D9" w:themeFill="background1" w:themeFillShade="D9"/>
            <w:vAlign w:val="center"/>
          </w:tcPr>
          <w:p w:rsidR="003A4D55" w:rsidRPr="009E1CCB" w:rsidRDefault="003A4D55" w:rsidP="00D51B15">
            <w:pPr>
              <w:spacing w:line="360" w:lineRule="auto"/>
              <w:jc w:val="center"/>
              <w:rPr>
                <w:b/>
                <w:sz w:val="14"/>
                <w:szCs w:val="14"/>
              </w:rPr>
            </w:pPr>
            <w:r w:rsidRPr="009E1CCB">
              <w:rPr>
                <w:b/>
                <w:sz w:val="14"/>
                <w:szCs w:val="14"/>
              </w:rPr>
              <w:t>Dependencia/Entidad</w:t>
            </w:r>
          </w:p>
        </w:tc>
        <w:tc>
          <w:tcPr>
            <w:tcW w:w="823" w:type="dxa"/>
            <w:shd w:val="clear" w:color="auto" w:fill="D9D9D9" w:themeFill="background1" w:themeFillShade="D9"/>
            <w:vAlign w:val="center"/>
          </w:tcPr>
          <w:p w:rsidR="003A4D55" w:rsidRPr="009E1CCB" w:rsidRDefault="003A4D55" w:rsidP="00D51B15">
            <w:pPr>
              <w:spacing w:line="360" w:lineRule="auto"/>
              <w:jc w:val="center"/>
              <w:rPr>
                <w:b/>
                <w:sz w:val="14"/>
                <w:szCs w:val="14"/>
              </w:rPr>
            </w:pPr>
            <w:r w:rsidRPr="009E1CCB">
              <w:rPr>
                <w:b/>
                <w:sz w:val="14"/>
                <w:szCs w:val="14"/>
              </w:rPr>
              <w:t>Propósito</w:t>
            </w:r>
          </w:p>
        </w:tc>
        <w:tc>
          <w:tcPr>
            <w:tcW w:w="823" w:type="dxa"/>
            <w:shd w:val="clear" w:color="auto" w:fill="D9D9D9" w:themeFill="background1" w:themeFillShade="D9"/>
            <w:vAlign w:val="center"/>
          </w:tcPr>
          <w:p w:rsidR="003A4D55" w:rsidRPr="009E1CCB" w:rsidRDefault="003A4D55" w:rsidP="00D51B15">
            <w:pPr>
              <w:spacing w:line="360" w:lineRule="auto"/>
              <w:jc w:val="center"/>
              <w:rPr>
                <w:b/>
                <w:sz w:val="14"/>
                <w:szCs w:val="14"/>
              </w:rPr>
            </w:pPr>
            <w:r w:rsidRPr="009E1CCB">
              <w:rPr>
                <w:b/>
                <w:sz w:val="14"/>
                <w:szCs w:val="14"/>
              </w:rPr>
              <w:t>Población Objetivo</w:t>
            </w:r>
          </w:p>
        </w:tc>
        <w:tc>
          <w:tcPr>
            <w:tcW w:w="823" w:type="dxa"/>
            <w:shd w:val="clear" w:color="auto" w:fill="D9D9D9" w:themeFill="background1" w:themeFillShade="D9"/>
            <w:vAlign w:val="center"/>
          </w:tcPr>
          <w:p w:rsidR="003A4D55" w:rsidRPr="009E1CCB" w:rsidRDefault="003A4D55" w:rsidP="00D51B15">
            <w:pPr>
              <w:spacing w:line="360" w:lineRule="auto"/>
              <w:jc w:val="center"/>
              <w:rPr>
                <w:b/>
                <w:sz w:val="14"/>
                <w:szCs w:val="14"/>
              </w:rPr>
            </w:pPr>
            <w:r w:rsidRPr="009E1CCB">
              <w:rPr>
                <w:b/>
                <w:sz w:val="14"/>
                <w:szCs w:val="14"/>
              </w:rPr>
              <w:t>Tipo de Apoyo</w:t>
            </w:r>
          </w:p>
        </w:tc>
        <w:tc>
          <w:tcPr>
            <w:tcW w:w="823" w:type="dxa"/>
            <w:shd w:val="clear" w:color="auto" w:fill="D9D9D9" w:themeFill="background1" w:themeFillShade="D9"/>
            <w:vAlign w:val="center"/>
          </w:tcPr>
          <w:p w:rsidR="003A4D55" w:rsidRPr="009E1CCB" w:rsidRDefault="003A4D55" w:rsidP="00D51B15">
            <w:pPr>
              <w:spacing w:line="360" w:lineRule="auto"/>
              <w:jc w:val="center"/>
              <w:rPr>
                <w:b/>
                <w:sz w:val="14"/>
                <w:szCs w:val="14"/>
              </w:rPr>
            </w:pPr>
            <w:r w:rsidRPr="009E1CCB">
              <w:rPr>
                <w:b/>
                <w:sz w:val="14"/>
                <w:szCs w:val="14"/>
              </w:rPr>
              <w:t>Cobertura Geográfica</w:t>
            </w:r>
          </w:p>
        </w:tc>
        <w:tc>
          <w:tcPr>
            <w:tcW w:w="823" w:type="dxa"/>
            <w:shd w:val="clear" w:color="auto" w:fill="D9D9D9" w:themeFill="background1" w:themeFillShade="D9"/>
            <w:vAlign w:val="center"/>
          </w:tcPr>
          <w:p w:rsidR="003A4D55" w:rsidRPr="009E1CCB" w:rsidRDefault="003A4D55" w:rsidP="00D51B15">
            <w:pPr>
              <w:spacing w:line="360" w:lineRule="auto"/>
              <w:jc w:val="center"/>
              <w:rPr>
                <w:b/>
                <w:sz w:val="14"/>
                <w:szCs w:val="14"/>
              </w:rPr>
            </w:pPr>
            <w:r w:rsidRPr="009E1CCB">
              <w:rPr>
                <w:b/>
                <w:sz w:val="14"/>
                <w:szCs w:val="14"/>
              </w:rPr>
              <w:t>Fuentes de Información</w:t>
            </w:r>
          </w:p>
        </w:tc>
        <w:tc>
          <w:tcPr>
            <w:tcW w:w="823" w:type="dxa"/>
            <w:shd w:val="clear" w:color="auto" w:fill="D9D9D9" w:themeFill="background1" w:themeFillShade="D9"/>
            <w:vAlign w:val="center"/>
          </w:tcPr>
          <w:p w:rsidR="003A4D55" w:rsidRPr="009E1CCB" w:rsidRDefault="003A4D55" w:rsidP="00D51B15">
            <w:pPr>
              <w:spacing w:line="360" w:lineRule="auto"/>
              <w:jc w:val="center"/>
              <w:rPr>
                <w:b/>
                <w:sz w:val="14"/>
                <w:szCs w:val="14"/>
              </w:rPr>
            </w:pPr>
            <w:r w:rsidRPr="009E1CCB">
              <w:rPr>
                <w:b/>
                <w:sz w:val="14"/>
                <w:szCs w:val="14"/>
              </w:rPr>
              <w:t>¿Con cuáles programas federales coincide?</w:t>
            </w:r>
          </w:p>
        </w:tc>
        <w:tc>
          <w:tcPr>
            <w:tcW w:w="964" w:type="dxa"/>
            <w:shd w:val="clear" w:color="auto" w:fill="D9D9D9" w:themeFill="background1" w:themeFillShade="D9"/>
            <w:vAlign w:val="center"/>
          </w:tcPr>
          <w:p w:rsidR="003A4D55" w:rsidRPr="009E1CCB" w:rsidRDefault="003A4D55" w:rsidP="00D51B15">
            <w:pPr>
              <w:spacing w:line="360" w:lineRule="auto"/>
              <w:jc w:val="center"/>
              <w:rPr>
                <w:b/>
                <w:sz w:val="14"/>
                <w:szCs w:val="14"/>
              </w:rPr>
            </w:pPr>
            <w:r w:rsidRPr="009E1CCB">
              <w:rPr>
                <w:b/>
                <w:sz w:val="14"/>
                <w:szCs w:val="14"/>
              </w:rPr>
              <w:t>¿Con cuáles programas federales se complementa?</w:t>
            </w:r>
          </w:p>
        </w:tc>
        <w:tc>
          <w:tcPr>
            <w:tcW w:w="850" w:type="dxa"/>
            <w:shd w:val="clear" w:color="auto" w:fill="D9D9D9" w:themeFill="background1" w:themeFillShade="D9"/>
            <w:vAlign w:val="center"/>
          </w:tcPr>
          <w:p w:rsidR="003A4D55" w:rsidRPr="009E1CCB" w:rsidRDefault="003A4D55" w:rsidP="00D51B15">
            <w:pPr>
              <w:spacing w:line="360" w:lineRule="auto"/>
              <w:jc w:val="center"/>
              <w:rPr>
                <w:b/>
                <w:sz w:val="14"/>
                <w:szCs w:val="14"/>
              </w:rPr>
            </w:pPr>
            <w:r w:rsidRPr="009E1CCB">
              <w:rPr>
                <w:b/>
                <w:sz w:val="14"/>
                <w:szCs w:val="14"/>
              </w:rPr>
              <w:t>Justificación</w:t>
            </w:r>
          </w:p>
        </w:tc>
      </w:tr>
      <w:tr w:rsidR="003A4D55" w:rsidRPr="009E1CCB" w:rsidTr="00D51B15">
        <w:tc>
          <w:tcPr>
            <w:tcW w:w="823" w:type="dxa"/>
          </w:tcPr>
          <w:p w:rsidR="003A4D55" w:rsidRPr="009E1CCB" w:rsidRDefault="003A4D55" w:rsidP="00D51B15">
            <w:pPr>
              <w:spacing w:line="360" w:lineRule="auto"/>
              <w:rPr>
                <w:sz w:val="14"/>
                <w:szCs w:val="14"/>
              </w:rPr>
            </w:pPr>
          </w:p>
        </w:tc>
        <w:tc>
          <w:tcPr>
            <w:tcW w:w="823" w:type="dxa"/>
          </w:tcPr>
          <w:p w:rsidR="003A4D55" w:rsidRPr="009E1CCB" w:rsidRDefault="003A4D55" w:rsidP="00D51B15">
            <w:pPr>
              <w:spacing w:line="360" w:lineRule="auto"/>
              <w:rPr>
                <w:sz w:val="14"/>
                <w:szCs w:val="14"/>
              </w:rPr>
            </w:pPr>
          </w:p>
        </w:tc>
        <w:tc>
          <w:tcPr>
            <w:tcW w:w="850" w:type="dxa"/>
          </w:tcPr>
          <w:p w:rsidR="003A4D55" w:rsidRPr="009E1CCB" w:rsidRDefault="003A4D55" w:rsidP="00D51B15">
            <w:pPr>
              <w:spacing w:line="360" w:lineRule="auto"/>
              <w:rPr>
                <w:sz w:val="14"/>
                <w:szCs w:val="14"/>
              </w:rPr>
            </w:pPr>
          </w:p>
        </w:tc>
        <w:tc>
          <w:tcPr>
            <w:tcW w:w="823" w:type="dxa"/>
          </w:tcPr>
          <w:p w:rsidR="003A4D55" w:rsidRPr="009E1CCB" w:rsidRDefault="003A4D55" w:rsidP="00D51B15">
            <w:pPr>
              <w:spacing w:line="360" w:lineRule="auto"/>
              <w:rPr>
                <w:sz w:val="14"/>
                <w:szCs w:val="14"/>
              </w:rPr>
            </w:pPr>
          </w:p>
        </w:tc>
        <w:tc>
          <w:tcPr>
            <w:tcW w:w="823" w:type="dxa"/>
          </w:tcPr>
          <w:p w:rsidR="003A4D55" w:rsidRPr="009E1CCB" w:rsidRDefault="003A4D55" w:rsidP="00D51B15">
            <w:pPr>
              <w:spacing w:line="360" w:lineRule="auto"/>
              <w:rPr>
                <w:sz w:val="14"/>
                <w:szCs w:val="14"/>
              </w:rPr>
            </w:pPr>
          </w:p>
        </w:tc>
        <w:tc>
          <w:tcPr>
            <w:tcW w:w="823" w:type="dxa"/>
          </w:tcPr>
          <w:p w:rsidR="003A4D55" w:rsidRPr="009E1CCB" w:rsidRDefault="003A4D55" w:rsidP="00D51B15">
            <w:pPr>
              <w:spacing w:line="360" w:lineRule="auto"/>
              <w:rPr>
                <w:sz w:val="14"/>
                <w:szCs w:val="14"/>
              </w:rPr>
            </w:pPr>
          </w:p>
        </w:tc>
        <w:tc>
          <w:tcPr>
            <w:tcW w:w="823" w:type="dxa"/>
          </w:tcPr>
          <w:p w:rsidR="003A4D55" w:rsidRPr="009E1CCB" w:rsidRDefault="003A4D55" w:rsidP="00D51B15">
            <w:pPr>
              <w:spacing w:line="360" w:lineRule="auto"/>
              <w:rPr>
                <w:sz w:val="14"/>
                <w:szCs w:val="14"/>
              </w:rPr>
            </w:pPr>
          </w:p>
        </w:tc>
        <w:tc>
          <w:tcPr>
            <w:tcW w:w="823" w:type="dxa"/>
          </w:tcPr>
          <w:p w:rsidR="003A4D55" w:rsidRPr="009E1CCB" w:rsidRDefault="003A4D55" w:rsidP="00D51B15">
            <w:pPr>
              <w:spacing w:line="360" w:lineRule="auto"/>
              <w:rPr>
                <w:sz w:val="14"/>
                <w:szCs w:val="14"/>
              </w:rPr>
            </w:pPr>
          </w:p>
        </w:tc>
        <w:tc>
          <w:tcPr>
            <w:tcW w:w="823" w:type="dxa"/>
          </w:tcPr>
          <w:p w:rsidR="003A4D55" w:rsidRPr="009E1CCB" w:rsidRDefault="003A4D55" w:rsidP="00D51B15">
            <w:pPr>
              <w:spacing w:line="360" w:lineRule="auto"/>
              <w:rPr>
                <w:sz w:val="14"/>
                <w:szCs w:val="14"/>
              </w:rPr>
            </w:pPr>
          </w:p>
        </w:tc>
        <w:tc>
          <w:tcPr>
            <w:tcW w:w="964" w:type="dxa"/>
          </w:tcPr>
          <w:p w:rsidR="003A4D55" w:rsidRPr="009E1CCB" w:rsidRDefault="003A4D55" w:rsidP="00D51B15">
            <w:pPr>
              <w:spacing w:line="360" w:lineRule="auto"/>
              <w:rPr>
                <w:sz w:val="14"/>
                <w:szCs w:val="14"/>
              </w:rPr>
            </w:pPr>
          </w:p>
        </w:tc>
        <w:tc>
          <w:tcPr>
            <w:tcW w:w="850" w:type="dxa"/>
          </w:tcPr>
          <w:p w:rsidR="003A4D55" w:rsidRPr="009E1CCB" w:rsidRDefault="003A4D55" w:rsidP="00D51B15">
            <w:pPr>
              <w:spacing w:line="360" w:lineRule="auto"/>
              <w:rPr>
                <w:sz w:val="14"/>
                <w:szCs w:val="14"/>
              </w:rPr>
            </w:pPr>
          </w:p>
        </w:tc>
      </w:tr>
      <w:tr w:rsidR="003A4D55" w:rsidRPr="009E1CCB" w:rsidTr="00D51B15">
        <w:tc>
          <w:tcPr>
            <w:tcW w:w="823" w:type="dxa"/>
          </w:tcPr>
          <w:p w:rsidR="003A4D55" w:rsidRPr="009E1CCB" w:rsidRDefault="003A4D55" w:rsidP="00D51B15">
            <w:pPr>
              <w:spacing w:line="360" w:lineRule="auto"/>
              <w:rPr>
                <w:sz w:val="14"/>
                <w:szCs w:val="14"/>
              </w:rPr>
            </w:pPr>
          </w:p>
        </w:tc>
        <w:tc>
          <w:tcPr>
            <w:tcW w:w="823" w:type="dxa"/>
          </w:tcPr>
          <w:p w:rsidR="003A4D55" w:rsidRPr="009E1CCB" w:rsidRDefault="003A4D55" w:rsidP="00D51B15">
            <w:pPr>
              <w:spacing w:line="360" w:lineRule="auto"/>
              <w:rPr>
                <w:sz w:val="14"/>
                <w:szCs w:val="14"/>
              </w:rPr>
            </w:pPr>
          </w:p>
        </w:tc>
        <w:tc>
          <w:tcPr>
            <w:tcW w:w="850" w:type="dxa"/>
          </w:tcPr>
          <w:p w:rsidR="003A4D55" w:rsidRPr="009E1CCB" w:rsidRDefault="003A4D55" w:rsidP="00D51B15">
            <w:pPr>
              <w:spacing w:line="360" w:lineRule="auto"/>
              <w:rPr>
                <w:sz w:val="14"/>
                <w:szCs w:val="14"/>
              </w:rPr>
            </w:pPr>
          </w:p>
        </w:tc>
        <w:tc>
          <w:tcPr>
            <w:tcW w:w="823" w:type="dxa"/>
          </w:tcPr>
          <w:p w:rsidR="003A4D55" w:rsidRPr="009E1CCB" w:rsidRDefault="003A4D55" w:rsidP="00D51B15">
            <w:pPr>
              <w:spacing w:line="360" w:lineRule="auto"/>
              <w:rPr>
                <w:sz w:val="14"/>
                <w:szCs w:val="14"/>
              </w:rPr>
            </w:pPr>
          </w:p>
        </w:tc>
        <w:tc>
          <w:tcPr>
            <w:tcW w:w="823" w:type="dxa"/>
          </w:tcPr>
          <w:p w:rsidR="003A4D55" w:rsidRPr="009E1CCB" w:rsidRDefault="003A4D55" w:rsidP="00D51B15">
            <w:pPr>
              <w:spacing w:line="360" w:lineRule="auto"/>
              <w:rPr>
                <w:sz w:val="14"/>
                <w:szCs w:val="14"/>
              </w:rPr>
            </w:pPr>
          </w:p>
        </w:tc>
        <w:tc>
          <w:tcPr>
            <w:tcW w:w="823" w:type="dxa"/>
          </w:tcPr>
          <w:p w:rsidR="003A4D55" w:rsidRPr="009E1CCB" w:rsidRDefault="003A4D55" w:rsidP="00D51B15">
            <w:pPr>
              <w:spacing w:line="360" w:lineRule="auto"/>
              <w:rPr>
                <w:sz w:val="14"/>
                <w:szCs w:val="14"/>
              </w:rPr>
            </w:pPr>
          </w:p>
        </w:tc>
        <w:tc>
          <w:tcPr>
            <w:tcW w:w="823" w:type="dxa"/>
          </w:tcPr>
          <w:p w:rsidR="003A4D55" w:rsidRPr="009E1CCB" w:rsidRDefault="003A4D55" w:rsidP="00D51B15">
            <w:pPr>
              <w:spacing w:line="360" w:lineRule="auto"/>
              <w:rPr>
                <w:sz w:val="14"/>
                <w:szCs w:val="14"/>
              </w:rPr>
            </w:pPr>
          </w:p>
        </w:tc>
        <w:tc>
          <w:tcPr>
            <w:tcW w:w="823" w:type="dxa"/>
          </w:tcPr>
          <w:p w:rsidR="003A4D55" w:rsidRPr="009E1CCB" w:rsidRDefault="003A4D55" w:rsidP="00D51B15">
            <w:pPr>
              <w:spacing w:line="360" w:lineRule="auto"/>
              <w:rPr>
                <w:sz w:val="14"/>
                <w:szCs w:val="14"/>
              </w:rPr>
            </w:pPr>
          </w:p>
        </w:tc>
        <w:tc>
          <w:tcPr>
            <w:tcW w:w="823" w:type="dxa"/>
          </w:tcPr>
          <w:p w:rsidR="003A4D55" w:rsidRPr="009E1CCB" w:rsidRDefault="003A4D55" w:rsidP="00D51B15">
            <w:pPr>
              <w:spacing w:line="360" w:lineRule="auto"/>
              <w:rPr>
                <w:sz w:val="14"/>
                <w:szCs w:val="14"/>
              </w:rPr>
            </w:pPr>
          </w:p>
        </w:tc>
        <w:tc>
          <w:tcPr>
            <w:tcW w:w="964" w:type="dxa"/>
          </w:tcPr>
          <w:p w:rsidR="003A4D55" w:rsidRPr="009E1CCB" w:rsidRDefault="003A4D55" w:rsidP="00D51B15">
            <w:pPr>
              <w:spacing w:line="360" w:lineRule="auto"/>
              <w:rPr>
                <w:sz w:val="14"/>
                <w:szCs w:val="14"/>
              </w:rPr>
            </w:pPr>
          </w:p>
        </w:tc>
        <w:tc>
          <w:tcPr>
            <w:tcW w:w="850" w:type="dxa"/>
          </w:tcPr>
          <w:p w:rsidR="003A4D55" w:rsidRPr="009E1CCB" w:rsidRDefault="003A4D55" w:rsidP="00D51B15">
            <w:pPr>
              <w:spacing w:line="360" w:lineRule="auto"/>
              <w:rPr>
                <w:sz w:val="14"/>
                <w:szCs w:val="14"/>
              </w:rPr>
            </w:pPr>
          </w:p>
        </w:tc>
      </w:tr>
      <w:tr w:rsidR="003A4D55" w:rsidRPr="009E1CCB" w:rsidTr="00D51B15">
        <w:tc>
          <w:tcPr>
            <w:tcW w:w="823" w:type="dxa"/>
          </w:tcPr>
          <w:p w:rsidR="003A4D55" w:rsidRPr="009E1CCB" w:rsidRDefault="003A4D55" w:rsidP="00D51B15">
            <w:pPr>
              <w:spacing w:line="360" w:lineRule="auto"/>
              <w:rPr>
                <w:sz w:val="14"/>
                <w:szCs w:val="14"/>
              </w:rPr>
            </w:pPr>
          </w:p>
        </w:tc>
        <w:tc>
          <w:tcPr>
            <w:tcW w:w="823" w:type="dxa"/>
          </w:tcPr>
          <w:p w:rsidR="003A4D55" w:rsidRPr="009E1CCB" w:rsidRDefault="003A4D55" w:rsidP="00D51B15">
            <w:pPr>
              <w:spacing w:line="360" w:lineRule="auto"/>
              <w:rPr>
                <w:sz w:val="14"/>
                <w:szCs w:val="14"/>
              </w:rPr>
            </w:pPr>
          </w:p>
        </w:tc>
        <w:tc>
          <w:tcPr>
            <w:tcW w:w="850" w:type="dxa"/>
          </w:tcPr>
          <w:p w:rsidR="003A4D55" w:rsidRPr="009E1CCB" w:rsidRDefault="003A4D55" w:rsidP="00D51B15">
            <w:pPr>
              <w:spacing w:line="360" w:lineRule="auto"/>
              <w:rPr>
                <w:sz w:val="14"/>
                <w:szCs w:val="14"/>
              </w:rPr>
            </w:pPr>
          </w:p>
        </w:tc>
        <w:tc>
          <w:tcPr>
            <w:tcW w:w="823" w:type="dxa"/>
          </w:tcPr>
          <w:p w:rsidR="003A4D55" w:rsidRPr="009E1CCB" w:rsidRDefault="003A4D55" w:rsidP="00D51B15">
            <w:pPr>
              <w:spacing w:line="360" w:lineRule="auto"/>
              <w:rPr>
                <w:sz w:val="14"/>
                <w:szCs w:val="14"/>
              </w:rPr>
            </w:pPr>
          </w:p>
        </w:tc>
        <w:tc>
          <w:tcPr>
            <w:tcW w:w="823" w:type="dxa"/>
          </w:tcPr>
          <w:p w:rsidR="003A4D55" w:rsidRPr="009E1CCB" w:rsidRDefault="003A4D55" w:rsidP="00D51B15">
            <w:pPr>
              <w:spacing w:line="360" w:lineRule="auto"/>
              <w:rPr>
                <w:sz w:val="14"/>
                <w:szCs w:val="14"/>
              </w:rPr>
            </w:pPr>
          </w:p>
        </w:tc>
        <w:tc>
          <w:tcPr>
            <w:tcW w:w="823" w:type="dxa"/>
          </w:tcPr>
          <w:p w:rsidR="003A4D55" w:rsidRPr="009E1CCB" w:rsidRDefault="003A4D55" w:rsidP="00D51B15">
            <w:pPr>
              <w:spacing w:line="360" w:lineRule="auto"/>
              <w:rPr>
                <w:sz w:val="14"/>
                <w:szCs w:val="14"/>
              </w:rPr>
            </w:pPr>
          </w:p>
        </w:tc>
        <w:tc>
          <w:tcPr>
            <w:tcW w:w="823" w:type="dxa"/>
          </w:tcPr>
          <w:p w:rsidR="003A4D55" w:rsidRPr="009E1CCB" w:rsidRDefault="003A4D55" w:rsidP="00D51B15">
            <w:pPr>
              <w:spacing w:line="360" w:lineRule="auto"/>
              <w:rPr>
                <w:sz w:val="14"/>
                <w:szCs w:val="14"/>
              </w:rPr>
            </w:pPr>
          </w:p>
        </w:tc>
        <w:tc>
          <w:tcPr>
            <w:tcW w:w="823" w:type="dxa"/>
          </w:tcPr>
          <w:p w:rsidR="003A4D55" w:rsidRPr="009E1CCB" w:rsidRDefault="003A4D55" w:rsidP="00D51B15">
            <w:pPr>
              <w:spacing w:line="360" w:lineRule="auto"/>
              <w:rPr>
                <w:sz w:val="14"/>
                <w:szCs w:val="14"/>
              </w:rPr>
            </w:pPr>
          </w:p>
        </w:tc>
        <w:tc>
          <w:tcPr>
            <w:tcW w:w="823" w:type="dxa"/>
          </w:tcPr>
          <w:p w:rsidR="003A4D55" w:rsidRPr="009E1CCB" w:rsidRDefault="003A4D55" w:rsidP="00D51B15">
            <w:pPr>
              <w:spacing w:line="360" w:lineRule="auto"/>
              <w:rPr>
                <w:sz w:val="14"/>
                <w:szCs w:val="14"/>
              </w:rPr>
            </w:pPr>
          </w:p>
        </w:tc>
        <w:tc>
          <w:tcPr>
            <w:tcW w:w="964" w:type="dxa"/>
          </w:tcPr>
          <w:p w:rsidR="003A4D55" w:rsidRPr="009E1CCB" w:rsidRDefault="003A4D55" w:rsidP="00D51B15">
            <w:pPr>
              <w:spacing w:line="360" w:lineRule="auto"/>
              <w:rPr>
                <w:sz w:val="14"/>
                <w:szCs w:val="14"/>
              </w:rPr>
            </w:pPr>
          </w:p>
        </w:tc>
        <w:tc>
          <w:tcPr>
            <w:tcW w:w="850" w:type="dxa"/>
          </w:tcPr>
          <w:p w:rsidR="003A4D55" w:rsidRPr="009E1CCB" w:rsidRDefault="003A4D55" w:rsidP="00D51B15">
            <w:pPr>
              <w:spacing w:line="360" w:lineRule="auto"/>
              <w:rPr>
                <w:sz w:val="14"/>
                <w:szCs w:val="14"/>
              </w:rPr>
            </w:pPr>
          </w:p>
        </w:tc>
      </w:tr>
    </w:tbl>
    <w:p w:rsidR="003A4D55" w:rsidRPr="009E1CCB" w:rsidRDefault="003A4D55" w:rsidP="003A4D55">
      <w:pPr>
        <w:spacing w:after="0" w:line="360" w:lineRule="auto"/>
        <w:rPr>
          <w:sz w:val="14"/>
          <w:szCs w:val="14"/>
        </w:rPr>
      </w:pPr>
    </w:p>
    <w:p w:rsidR="003A4D55" w:rsidRDefault="003A4D55" w:rsidP="003A4D55">
      <w:pPr>
        <w:spacing w:after="0" w:line="360" w:lineRule="auto"/>
        <w:rPr>
          <w:rFonts w:asciiTheme="majorHAnsi" w:eastAsiaTheme="majorEastAsia" w:hAnsiTheme="majorHAnsi" w:cstheme="majorBidi"/>
          <w:b/>
          <w:bCs/>
          <w:color w:val="5B9BD5" w:themeColor="accent1"/>
          <w:sz w:val="26"/>
          <w:szCs w:val="26"/>
        </w:rPr>
      </w:pPr>
      <w:r>
        <w:br w:type="page"/>
      </w:r>
    </w:p>
    <w:p w:rsidR="003A4D55" w:rsidRPr="0029150E" w:rsidRDefault="003A4D55" w:rsidP="003A4D55">
      <w:pPr>
        <w:pStyle w:val="Ttulo2"/>
        <w:spacing w:before="0" w:line="360" w:lineRule="auto"/>
        <w:jc w:val="both"/>
      </w:pPr>
      <w:bookmarkStart w:id="55" w:name="_Toc505257877"/>
      <w:r w:rsidRPr="0029150E">
        <w:lastRenderedPageBreak/>
        <w:t>ANEXO 9. GASTO DESGLOSADO DEL PROGRAMA (RESUMEN ECONÓMICO POR DESTINO DEL GASTO)</w:t>
      </w:r>
      <w:bookmarkEnd w:id="55"/>
    </w:p>
    <w:p w:rsidR="003A4D55" w:rsidRDefault="003A4D55" w:rsidP="003A4D55">
      <w:pPr>
        <w:spacing w:after="0" w:line="360" w:lineRule="auto"/>
      </w:pPr>
    </w:p>
    <w:p w:rsidR="003A4D55" w:rsidRDefault="003A4D55" w:rsidP="003A4D55">
      <w:pPr>
        <w:spacing w:after="0" w:line="360" w:lineRule="auto"/>
        <w:jc w:val="both"/>
      </w:pPr>
      <w:r>
        <w:t>Nombre del programa:</w:t>
      </w:r>
    </w:p>
    <w:p w:rsidR="003A4D55" w:rsidRDefault="003A4D55" w:rsidP="003A4D55">
      <w:pPr>
        <w:spacing w:after="0" w:line="360" w:lineRule="auto"/>
        <w:jc w:val="both"/>
      </w:pPr>
      <w:r>
        <w:t>Siglas:</w:t>
      </w:r>
    </w:p>
    <w:p w:rsidR="003A4D55" w:rsidRDefault="003A4D55" w:rsidP="003A4D55">
      <w:pPr>
        <w:spacing w:after="0" w:line="360" w:lineRule="auto"/>
        <w:jc w:val="both"/>
      </w:pPr>
      <w:r>
        <w:t>Modalidad:</w:t>
      </w:r>
    </w:p>
    <w:p w:rsidR="003A4D55" w:rsidRDefault="003A4D55" w:rsidP="003A4D55">
      <w:pPr>
        <w:spacing w:after="0" w:line="360" w:lineRule="auto"/>
        <w:jc w:val="both"/>
      </w:pPr>
      <w:r>
        <w:t>Ejercicio fiscal: 2017</w:t>
      </w:r>
    </w:p>
    <w:p w:rsidR="003A4D55" w:rsidRDefault="003A4D55" w:rsidP="003A4D55">
      <w:pPr>
        <w:spacing w:after="0" w:line="360" w:lineRule="auto"/>
        <w:jc w:val="both"/>
      </w:pPr>
      <w:r>
        <w:t xml:space="preserve">Dependencia y/o </w:t>
      </w:r>
      <w:r w:rsidRPr="006B2591">
        <w:t>entidad coordinadora</w:t>
      </w:r>
      <w:r>
        <w:t>:</w:t>
      </w:r>
    </w:p>
    <w:p w:rsidR="003A4D55" w:rsidRDefault="003A4D55" w:rsidP="003A4D55">
      <w:pPr>
        <w:spacing w:after="0" w:line="360" w:lineRule="auto"/>
        <w:jc w:val="both"/>
      </w:pPr>
      <w:r>
        <w:t>Unidad Responsable:</w:t>
      </w:r>
    </w:p>
    <w:p w:rsidR="003A4D55" w:rsidRDefault="003A4D55" w:rsidP="003A4D55">
      <w:pPr>
        <w:spacing w:after="0" w:line="360" w:lineRule="auto"/>
        <w:jc w:val="both"/>
      </w:pPr>
      <w:r>
        <w:t>Tipo de Evaluación:</w:t>
      </w:r>
    </w:p>
    <w:p w:rsidR="003A4D55" w:rsidRPr="006B2591" w:rsidRDefault="003A4D55" w:rsidP="003A4D55">
      <w:pPr>
        <w:spacing w:after="0" w:line="360" w:lineRule="auto"/>
        <w:jc w:val="both"/>
      </w:pPr>
      <w:r>
        <w:t>Año de la Evaluación: 2018</w:t>
      </w:r>
    </w:p>
    <w:p w:rsidR="003A4D55" w:rsidRPr="006B2591" w:rsidRDefault="003A4D55" w:rsidP="003A4D55">
      <w:pPr>
        <w:spacing w:after="0" w:line="360" w:lineRule="auto"/>
        <w:jc w:val="both"/>
      </w:pPr>
    </w:p>
    <w:p w:rsidR="003A4D55" w:rsidRDefault="003A4D55" w:rsidP="003A4D55">
      <w:pPr>
        <w:spacing w:after="0" w:line="360" w:lineRule="auto"/>
        <w:jc w:val="both"/>
      </w:pPr>
      <w:r>
        <w:t>Para el desglose de gasto se deben considerar la tabla a. presupuesto del fondo en [año fiscal evaluado] por Capítulo de Gasto</w:t>
      </w:r>
    </w:p>
    <w:tbl>
      <w:tblPr>
        <w:tblStyle w:val="Tablaconcuadrcula"/>
        <w:tblW w:w="9181" w:type="dxa"/>
        <w:tblInd w:w="45" w:type="dxa"/>
        <w:tblLook w:val="04A0" w:firstRow="1" w:lastRow="0" w:firstColumn="1" w:lastColumn="0" w:noHBand="0" w:noVBand="1"/>
      </w:tblPr>
      <w:tblGrid>
        <w:gridCol w:w="1521"/>
        <w:gridCol w:w="663"/>
        <w:gridCol w:w="2586"/>
        <w:gridCol w:w="1033"/>
        <w:gridCol w:w="62"/>
        <w:gridCol w:w="1133"/>
        <w:gridCol w:w="906"/>
        <w:gridCol w:w="8"/>
        <w:gridCol w:w="1269"/>
      </w:tblGrid>
      <w:tr w:rsidR="003A4D55" w:rsidRPr="005E2A38" w:rsidTr="00D51B15">
        <w:tc>
          <w:tcPr>
            <w:tcW w:w="1521" w:type="dxa"/>
          </w:tcPr>
          <w:p w:rsidR="003A4D55" w:rsidRPr="005E2A38" w:rsidRDefault="003A4D55" w:rsidP="00D51B15">
            <w:pPr>
              <w:spacing w:line="360" w:lineRule="auto"/>
              <w:jc w:val="center"/>
              <w:rPr>
                <w:b/>
                <w:sz w:val="18"/>
                <w:szCs w:val="18"/>
              </w:rPr>
            </w:pPr>
            <w:r w:rsidRPr="005E2A38">
              <w:rPr>
                <w:b/>
                <w:sz w:val="18"/>
                <w:szCs w:val="18"/>
              </w:rPr>
              <w:t>Capítulos de gasto</w:t>
            </w:r>
          </w:p>
        </w:tc>
        <w:tc>
          <w:tcPr>
            <w:tcW w:w="3249" w:type="dxa"/>
            <w:gridSpan w:val="2"/>
          </w:tcPr>
          <w:p w:rsidR="003A4D55" w:rsidRPr="005E2A38" w:rsidRDefault="003A4D55" w:rsidP="00D51B15">
            <w:pPr>
              <w:spacing w:line="360" w:lineRule="auto"/>
              <w:jc w:val="center"/>
              <w:rPr>
                <w:b/>
                <w:sz w:val="18"/>
                <w:szCs w:val="18"/>
              </w:rPr>
            </w:pPr>
            <w:r w:rsidRPr="005E2A38">
              <w:rPr>
                <w:b/>
                <w:sz w:val="18"/>
                <w:szCs w:val="18"/>
              </w:rPr>
              <w:t>Concepto</w:t>
            </w:r>
          </w:p>
        </w:tc>
        <w:tc>
          <w:tcPr>
            <w:tcW w:w="1033" w:type="dxa"/>
          </w:tcPr>
          <w:p w:rsidR="003A4D55" w:rsidRPr="005E2A38" w:rsidRDefault="003A4D55" w:rsidP="00D51B15">
            <w:pPr>
              <w:spacing w:line="360" w:lineRule="auto"/>
              <w:jc w:val="center"/>
              <w:rPr>
                <w:b/>
                <w:sz w:val="18"/>
                <w:szCs w:val="18"/>
              </w:rPr>
            </w:pPr>
            <w:r w:rsidRPr="005E2A38">
              <w:rPr>
                <w:b/>
                <w:sz w:val="18"/>
                <w:szCs w:val="18"/>
              </w:rPr>
              <w:t>Aprobado</w:t>
            </w:r>
          </w:p>
        </w:tc>
        <w:tc>
          <w:tcPr>
            <w:tcW w:w="1195" w:type="dxa"/>
            <w:gridSpan w:val="2"/>
          </w:tcPr>
          <w:p w:rsidR="003A4D55" w:rsidRPr="005E2A38" w:rsidRDefault="003A4D55" w:rsidP="00D51B15">
            <w:pPr>
              <w:spacing w:line="360" w:lineRule="auto"/>
              <w:jc w:val="center"/>
              <w:rPr>
                <w:b/>
                <w:sz w:val="18"/>
                <w:szCs w:val="18"/>
              </w:rPr>
            </w:pPr>
            <w:r w:rsidRPr="005E2A38">
              <w:rPr>
                <w:b/>
                <w:sz w:val="18"/>
                <w:szCs w:val="18"/>
              </w:rPr>
              <w:t>Modificado</w:t>
            </w:r>
          </w:p>
        </w:tc>
        <w:tc>
          <w:tcPr>
            <w:tcW w:w="914" w:type="dxa"/>
            <w:gridSpan w:val="2"/>
          </w:tcPr>
          <w:p w:rsidR="003A4D55" w:rsidRPr="005E2A38" w:rsidRDefault="003A4D55" w:rsidP="00D51B15">
            <w:pPr>
              <w:spacing w:line="360" w:lineRule="auto"/>
              <w:jc w:val="center"/>
              <w:rPr>
                <w:b/>
                <w:sz w:val="18"/>
                <w:szCs w:val="18"/>
              </w:rPr>
            </w:pPr>
            <w:r w:rsidRPr="005E2A38">
              <w:rPr>
                <w:b/>
                <w:sz w:val="18"/>
                <w:szCs w:val="18"/>
              </w:rPr>
              <w:t>Ejercido</w:t>
            </w:r>
          </w:p>
        </w:tc>
        <w:tc>
          <w:tcPr>
            <w:tcW w:w="1269" w:type="dxa"/>
          </w:tcPr>
          <w:p w:rsidR="003A4D55" w:rsidRPr="005E2A38" w:rsidRDefault="003A4D55" w:rsidP="00D51B15">
            <w:pPr>
              <w:spacing w:line="360" w:lineRule="auto"/>
              <w:jc w:val="center"/>
              <w:rPr>
                <w:b/>
                <w:sz w:val="18"/>
                <w:szCs w:val="18"/>
              </w:rPr>
            </w:pPr>
            <w:r w:rsidRPr="005E2A38">
              <w:rPr>
                <w:b/>
                <w:sz w:val="18"/>
                <w:szCs w:val="18"/>
              </w:rPr>
              <w:t>Ejercido/ Modificado</w:t>
            </w:r>
          </w:p>
        </w:tc>
      </w:tr>
      <w:tr w:rsidR="003A4D55" w:rsidRPr="005E2A38" w:rsidTr="00D51B15">
        <w:tc>
          <w:tcPr>
            <w:tcW w:w="1521" w:type="dxa"/>
            <w:vMerge w:val="restart"/>
          </w:tcPr>
          <w:p w:rsidR="003A4D55" w:rsidRPr="005E2A38" w:rsidRDefault="003A4D55" w:rsidP="00D51B15">
            <w:pPr>
              <w:spacing w:line="360" w:lineRule="auto"/>
              <w:jc w:val="both"/>
              <w:rPr>
                <w:sz w:val="18"/>
                <w:szCs w:val="18"/>
              </w:rPr>
            </w:pPr>
          </w:p>
          <w:p w:rsidR="003A4D55" w:rsidRPr="005E2A38" w:rsidRDefault="003A4D55" w:rsidP="00D51B15">
            <w:pPr>
              <w:spacing w:line="360" w:lineRule="auto"/>
              <w:jc w:val="both"/>
              <w:rPr>
                <w:sz w:val="18"/>
                <w:szCs w:val="18"/>
              </w:rPr>
            </w:pPr>
          </w:p>
          <w:p w:rsidR="003A4D55" w:rsidRPr="005E2A38" w:rsidRDefault="003A4D55" w:rsidP="00D51B15">
            <w:pPr>
              <w:spacing w:line="360" w:lineRule="auto"/>
              <w:jc w:val="both"/>
              <w:rPr>
                <w:sz w:val="18"/>
                <w:szCs w:val="18"/>
              </w:rPr>
            </w:pPr>
          </w:p>
          <w:p w:rsidR="003A4D55" w:rsidRPr="005E2A38" w:rsidRDefault="003A4D55" w:rsidP="00D51B15">
            <w:pPr>
              <w:spacing w:line="360" w:lineRule="auto"/>
              <w:jc w:val="both"/>
              <w:rPr>
                <w:sz w:val="18"/>
                <w:szCs w:val="18"/>
              </w:rPr>
            </w:pPr>
          </w:p>
          <w:p w:rsidR="003A4D55" w:rsidRPr="005E2A38" w:rsidRDefault="003A4D55" w:rsidP="00D51B15">
            <w:pPr>
              <w:spacing w:line="360" w:lineRule="auto"/>
              <w:jc w:val="both"/>
              <w:rPr>
                <w:sz w:val="18"/>
                <w:szCs w:val="18"/>
              </w:rPr>
            </w:pPr>
          </w:p>
          <w:p w:rsidR="003A4D55" w:rsidRPr="005E2A38" w:rsidRDefault="003A4D55" w:rsidP="00D51B15">
            <w:pPr>
              <w:spacing w:line="360" w:lineRule="auto"/>
              <w:jc w:val="both"/>
              <w:rPr>
                <w:b/>
                <w:sz w:val="18"/>
                <w:szCs w:val="18"/>
              </w:rPr>
            </w:pPr>
            <w:r w:rsidRPr="005E2A38">
              <w:rPr>
                <w:b/>
                <w:sz w:val="18"/>
                <w:szCs w:val="18"/>
              </w:rPr>
              <w:t>1000: Servicios personales</w:t>
            </w:r>
          </w:p>
        </w:tc>
        <w:tc>
          <w:tcPr>
            <w:tcW w:w="663" w:type="dxa"/>
          </w:tcPr>
          <w:p w:rsidR="003A4D55" w:rsidRPr="005E2A38" w:rsidRDefault="003A4D55" w:rsidP="00D51B15">
            <w:pPr>
              <w:spacing w:line="360" w:lineRule="auto"/>
              <w:jc w:val="both"/>
              <w:rPr>
                <w:sz w:val="18"/>
                <w:szCs w:val="18"/>
              </w:rPr>
            </w:pPr>
            <w:r w:rsidRPr="005E2A38">
              <w:rPr>
                <w:sz w:val="18"/>
                <w:szCs w:val="18"/>
              </w:rPr>
              <w:t>1100</w:t>
            </w:r>
          </w:p>
        </w:tc>
        <w:tc>
          <w:tcPr>
            <w:tcW w:w="2586" w:type="dxa"/>
          </w:tcPr>
          <w:p w:rsidR="003A4D55" w:rsidRPr="005E2A38" w:rsidRDefault="003A4D55" w:rsidP="00D51B15">
            <w:pPr>
              <w:spacing w:line="360" w:lineRule="auto"/>
              <w:jc w:val="both"/>
              <w:rPr>
                <w:sz w:val="18"/>
                <w:szCs w:val="18"/>
              </w:rPr>
            </w:pPr>
            <w:r w:rsidRPr="005E2A38">
              <w:rPr>
                <w:sz w:val="18"/>
                <w:szCs w:val="18"/>
              </w:rPr>
              <w:t>REMUNERACIONES AL PERSONAL DE CARÁCTER PERMANENTE</w:t>
            </w:r>
          </w:p>
        </w:tc>
        <w:tc>
          <w:tcPr>
            <w:tcW w:w="1033" w:type="dxa"/>
          </w:tcPr>
          <w:p w:rsidR="003A4D55" w:rsidRPr="005E2A38" w:rsidRDefault="003A4D55" w:rsidP="00D51B15">
            <w:pPr>
              <w:spacing w:line="360" w:lineRule="auto"/>
              <w:jc w:val="both"/>
              <w:rPr>
                <w:sz w:val="18"/>
                <w:szCs w:val="18"/>
              </w:rPr>
            </w:pPr>
          </w:p>
        </w:tc>
        <w:tc>
          <w:tcPr>
            <w:tcW w:w="1195" w:type="dxa"/>
            <w:gridSpan w:val="2"/>
          </w:tcPr>
          <w:p w:rsidR="003A4D55" w:rsidRPr="005E2A38" w:rsidRDefault="003A4D55" w:rsidP="00D51B15">
            <w:pPr>
              <w:spacing w:line="360" w:lineRule="auto"/>
              <w:jc w:val="both"/>
              <w:rPr>
                <w:sz w:val="18"/>
                <w:szCs w:val="18"/>
              </w:rPr>
            </w:pPr>
          </w:p>
        </w:tc>
        <w:tc>
          <w:tcPr>
            <w:tcW w:w="914" w:type="dxa"/>
            <w:gridSpan w:val="2"/>
          </w:tcPr>
          <w:p w:rsidR="003A4D55" w:rsidRPr="005E2A38" w:rsidRDefault="003A4D55" w:rsidP="00D51B15">
            <w:pPr>
              <w:spacing w:line="360" w:lineRule="auto"/>
              <w:jc w:val="both"/>
              <w:rPr>
                <w:sz w:val="18"/>
                <w:szCs w:val="18"/>
              </w:rPr>
            </w:pPr>
          </w:p>
        </w:tc>
        <w:tc>
          <w:tcPr>
            <w:tcW w:w="1269" w:type="dxa"/>
          </w:tcPr>
          <w:p w:rsidR="003A4D55" w:rsidRPr="005E2A38" w:rsidRDefault="003A4D55" w:rsidP="00D51B15">
            <w:pPr>
              <w:spacing w:line="360" w:lineRule="auto"/>
              <w:jc w:val="both"/>
              <w:rPr>
                <w:sz w:val="18"/>
                <w:szCs w:val="18"/>
              </w:rPr>
            </w:pPr>
          </w:p>
        </w:tc>
      </w:tr>
      <w:tr w:rsidR="003A4D55" w:rsidRPr="005E2A38" w:rsidTr="00D51B15">
        <w:tc>
          <w:tcPr>
            <w:tcW w:w="1521" w:type="dxa"/>
            <w:vMerge/>
          </w:tcPr>
          <w:p w:rsidR="003A4D55" w:rsidRPr="005E2A38" w:rsidRDefault="003A4D55" w:rsidP="00D51B15">
            <w:pPr>
              <w:spacing w:line="360" w:lineRule="auto"/>
              <w:jc w:val="both"/>
              <w:rPr>
                <w:sz w:val="18"/>
                <w:szCs w:val="18"/>
              </w:rPr>
            </w:pPr>
          </w:p>
        </w:tc>
        <w:tc>
          <w:tcPr>
            <w:tcW w:w="663" w:type="dxa"/>
          </w:tcPr>
          <w:p w:rsidR="003A4D55" w:rsidRPr="005E2A38" w:rsidRDefault="003A4D55" w:rsidP="00D51B15">
            <w:pPr>
              <w:spacing w:line="360" w:lineRule="auto"/>
              <w:jc w:val="both"/>
              <w:rPr>
                <w:sz w:val="18"/>
                <w:szCs w:val="18"/>
              </w:rPr>
            </w:pPr>
            <w:r w:rsidRPr="005E2A38">
              <w:rPr>
                <w:sz w:val="18"/>
                <w:szCs w:val="18"/>
              </w:rPr>
              <w:t>1200</w:t>
            </w:r>
          </w:p>
        </w:tc>
        <w:tc>
          <w:tcPr>
            <w:tcW w:w="2586" w:type="dxa"/>
          </w:tcPr>
          <w:p w:rsidR="003A4D55" w:rsidRPr="005E2A38" w:rsidRDefault="003A4D55" w:rsidP="00D51B15">
            <w:pPr>
              <w:spacing w:line="360" w:lineRule="auto"/>
              <w:jc w:val="both"/>
              <w:rPr>
                <w:sz w:val="18"/>
                <w:szCs w:val="18"/>
              </w:rPr>
            </w:pPr>
            <w:r w:rsidRPr="005E2A38">
              <w:rPr>
                <w:sz w:val="18"/>
                <w:szCs w:val="18"/>
              </w:rPr>
              <w:t>REMUNERACIONES AL PERSONAL DE CARÁCTER TRANSITORIO</w:t>
            </w:r>
          </w:p>
        </w:tc>
        <w:tc>
          <w:tcPr>
            <w:tcW w:w="1033" w:type="dxa"/>
          </w:tcPr>
          <w:p w:rsidR="003A4D55" w:rsidRPr="005E2A38" w:rsidRDefault="003A4D55" w:rsidP="00D51B15">
            <w:pPr>
              <w:spacing w:line="360" w:lineRule="auto"/>
              <w:jc w:val="both"/>
              <w:rPr>
                <w:sz w:val="18"/>
                <w:szCs w:val="18"/>
              </w:rPr>
            </w:pPr>
          </w:p>
        </w:tc>
        <w:tc>
          <w:tcPr>
            <w:tcW w:w="1195" w:type="dxa"/>
            <w:gridSpan w:val="2"/>
          </w:tcPr>
          <w:p w:rsidR="003A4D55" w:rsidRPr="005E2A38" w:rsidRDefault="003A4D55" w:rsidP="00D51B15">
            <w:pPr>
              <w:spacing w:line="360" w:lineRule="auto"/>
              <w:jc w:val="both"/>
              <w:rPr>
                <w:sz w:val="18"/>
                <w:szCs w:val="18"/>
              </w:rPr>
            </w:pPr>
          </w:p>
        </w:tc>
        <w:tc>
          <w:tcPr>
            <w:tcW w:w="914" w:type="dxa"/>
            <w:gridSpan w:val="2"/>
          </w:tcPr>
          <w:p w:rsidR="003A4D55" w:rsidRPr="005E2A38" w:rsidRDefault="003A4D55" w:rsidP="00D51B15">
            <w:pPr>
              <w:spacing w:line="360" w:lineRule="auto"/>
              <w:jc w:val="both"/>
              <w:rPr>
                <w:sz w:val="18"/>
                <w:szCs w:val="18"/>
              </w:rPr>
            </w:pPr>
          </w:p>
        </w:tc>
        <w:tc>
          <w:tcPr>
            <w:tcW w:w="1269" w:type="dxa"/>
          </w:tcPr>
          <w:p w:rsidR="003A4D55" w:rsidRPr="005E2A38" w:rsidRDefault="003A4D55" w:rsidP="00D51B15">
            <w:pPr>
              <w:spacing w:line="360" w:lineRule="auto"/>
              <w:jc w:val="both"/>
              <w:rPr>
                <w:sz w:val="18"/>
                <w:szCs w:val="18"/>
              </w:rPr>
            </w:pPr>
          </w:p>
        </w:tc>
      </w:tr>
      <w:tr w:rsidR="003A4D55" w:rsidRPr="005E2A38" w:rsidTr="00D51B15">
        <w:tc>
          <w:tcPr>
            <w:tcW w:w="1521" w:type="dxa"/>
            <w:vMerge/>
          </w:tcPr>
          <w:p w:rsidR="003A4D55" w:rsidRPr="005E2A38" w:rsidRDefault="003A4D55" w:rsidP="00D51B15">
            <w:pPr>
              <w:spacing w:line="360" w:lineRule="auto"/>
              <w:jc w:val="both"/>
              <w:rPr>
                <w:sz w:val="18"/>
                <w:szCs w:val="18"/>
              </w:rPr>
            </w:pPr>
          </w:p>
        </w:tc>
        <w:tc>
          <w:tcPr>
            <w:tcW w:w="663" w:type="dxa"/>
          </w:tcPr>
          <w:p w:rsidR="003A4D55" w:rsidRPr="005E2A38" w:rsidRDefault="003A4D55" w:rsidP="00D51B15">
            <w:pPr>
              <w:spacing w:line="360" w:lineRule="auto"/>
              <w:jc w:val="both"/>
              <w:rPr>
                <w:sz w:val="18"/>
                <w:szCs w:val="18"/>
              </w:rPr>
            </w:pPr>
            <w:r w:rsidRPr="005E2A38">
              <w:rPr>
                <w:sz w:val="18"/>
                <w:szCs w:val="18"/>
              </w:rPr>
              <w:t>1300</w:t>
            </w:r>
          </w:p>
        </w:tc>
        <w:tc>
          <w:tcPr>
            <w:tcW w:w="2586" w:type="dxa"/>
          </w:tcPr>
          <w:p w:rsidR="003A4D55" w:rsidRPr="005E2A38" w:rsidRDefault="003A4D55" w:rsidP="00D51B15">
            <w:pPr>
              <w:spacing w:line="360" w:lineRule="auto"/>
              <w:jc w:val="both"/>
              <w:rPr>
                <w:sz w:val="18"/>
                <w:szCs w:val="18"/>
              </w:rPr>
            </w:pPr>
            <w:r w:rsidRPr="005E2A38">
              <w:rPr>
                <w:sz w:val="18"/>
                <w:szCs w:val="18"/>
              </w:rPr>
              <w:t>REMUNERACIONES ADICIONALES Y ESPECIALES</w:t>
            </w:r>
          </w:p>
        </w:tc>
        <w:tc>
          <w:tcPr>
            <w:tcW w:w="1033" w:type="dxa"/>
          </w:tcPr>
          <w:p w:rsidR="003A4D55" w:rsidRPr="005E2A38" w:rsidRDefault="003A4D55" w:rsidP="00D51B15">
            <w:pPr>
              <w:spacing w:line="360" w:lineRule="auto"/>
              <w:jc w:val="both"/>
              <w:rPr>
                <w:sz w:val="18"/>
                <w:szCs w:val="18"/>
              </w:rPr>
            </w:pPr>
          </w:p>
        </w:tc>
        <w:tc>
          <w:tcPr>
            <w:tcW w:w="1195" w:type="dxa"/>
            <w:gridSpan w:val="2"/>
          </w:tcPr>
          <w:p w:rsidR="003A4D55" w:rsidRPr="005E2A38" w:rsidRDefault="003A4D55" w:rsidP="00D51B15">
            <w:pPr>
              <w:spacing w:line="360" w:lineRule="auto"/>
              <w:jc w:val="both"/>
              <w:rPr>
                <w:sz w:val="18"/>
                <w:szCs w:val="18"/>
              </w:rPr>
            </w:pPr>
          </w:p>
        </w:tc>
        <w:tc>
          <w:tcPr>
            <w:tcW w:w="914" w:type="dxa"/>
            <w:gridSpan w:val="2"/>
          </w:tcPr>
          <w:p w:rsidR="003A4D55" w:rsidRPr="005E2A38" w:rsidRDefault="003A4D55" w:rsidP="00D51B15">
            <w:pPr>
              <w:spacing w:line="360" w:lineRule="auto"/>
              <w:jc w:val="both"/>
              <w:rPr>
                <w:sz w:val="18"/>
                <w:szCs w:val="18"/>
              </w:rPr>
            </w:pPr>
          </w:p>
        </w:tc>
        <w:tc>
          <w:tcPr>
            <w:tcW w:w="1269" w:type="dxa"/>
          </w:tcPr>
          <w:p w:rsidR="003A4D55" w:rsidRPr="005E2A38" w:rsidRDefault="003A4D55" w:rsidP="00D51B15">
            <w:pPr>
              <w:spacing w:line="360" w:lineRule="auto"/>
              <w:jc w:val="both"/>
              <w:rPr>
                <w:sz w:val="18"/>
                <w:szCs w:val="18"/>
              </w:rPr>
            </w:pPr>
          </w:p>
        </w:tc>
      </w:tr>
      <w:tr w:rsidR="003A4D55" w:rsidRPr="005E2A38" w:rsidTr="00D51B15">
        <w:tc>
          <w:tcPr>
            <w:tcW w:w="1521" w:type="dxa"/>
            <w:vMerge/>
          </w:tcPr>
          <w:p w:rsidR="003A4D55" w:rsidRPr="005E2A38" w:rsidRDefault="003A4D55" w:rsidP="00D51B15">
            <w:pPr>
              <w:spacing w:line="360" w:lineRule="auto"/>
              <w:jc w:val="both"/>
              <w:rPr>
                <w:sz w:val="18"/>
                <w:szCs w:val="18"/>
              </w:rPr>
            </w:pPr>
          </w:p>
        </w:tc>
        <w:tc>
          <w:tcPr>
            <w:tcW w:w="663" w:type="dxa"/>
          </w:tcPr>
          <w:p w:rsidR="003A4D55" w:rsidRPr="005E2A38" w:rsidRDefault="003A4D55" w:rsidP="00D51B15">
            <w:pPr>
              <w:spacing w:line="360" w:lineRule="auto"/>
              <w:jc w:val="both"/>
              <w:rPr>
                <w:sz w:val="18"/>
                <w:szCs w:val="18"/>
              </w:rPr>
            </w:pPr>
            <w:r w:rsidRPr="005E2A38">
              <w:rPr>
                <w:sz w:val="18"/>
                <w:szCs w:val="18"/>
              </w:rPr>
              <w:t>1400</w:t>
            </w:r>
          </w:p>
        </w:tc>
        <w:tc>
          <w:tcPr>
            <w:tcW w:w="2586" w:type="dxa"/>
          </w:tcPr>
          <w:p w:rsidR="003A4D55" w:rsidRPr="005E2A38" w:rsidRDefault="003A4D55" w:rsidP="00D51B15">
            <w:pPr>
              <w:spacing w:line="360" w:lineRule="auto"/>
              <w:jc w:val="both"/>
              <w:rPr>
                <w:sz w:val="18"/>
                <w:szCs w:val="18"/>
              </w:rPr>
            </w:pPr>
            <w:r w:rsidRPr="005E2A38">
              <w:rPr>
                <w:sz w:val="18"/>
                <w:szCs w:val="18"/>
              </w:rPr>
              <w:t>SEGURIDAD SOCIAL</w:t>
            </w:r>
          </w:p>
        </w:tc>
        <w:tc>
          <w:tcPr>
            <w:tcW w:w="1033" w:type="dxa"/>
          </w:tcPr>
          <w:p w:rsidR="003A4D55" w:rsidRPr="005E2A38" w:rsidRDefault="003A4D55" w:rsidP="00D51B15">
            <w:pPr>
              <w:spacing w:line="360" w:lineRule="auto"/>
              <w:jc w:val="both"/>
              <w:rPr>
                <w:sz w:val="18"/>
                <w:szCs w:val="18"/>
              </w:rPr>
            </w:pPr>
          </w:p>
        </w:tc>
        <w:tc>
          <w:tcPr>
            <w:tcW w:w="1195" w:type="dxa"/>
            <w:gridSpan w:val="2"/>
          </w:tcPr>
          <w:p w:rsidR="003A4D55" w:rsidRPr="005E2A38" w:rsidRDefault="003A4D55" w:rsidP="00D51B15">
            <w:pPr>
              <w:spacing w:line="360" w:lineRule="auto"/>
              <w:jc w:val="both"/>
              <w:rPr>
                <w:sz w:val="18"/>
                <w:szCs w:val="18"/>
              </w:rPr>
            </w:pPr>
          </w:p>
        </w:tc>
        <w:tc>
          <w:tcPr>
            <w:tcW w:w="914" w:type="dxa"/>
            <w:gridSpan w:val="2"/>
          </w:tcPr>
          <w:p w:rsidR="003A4D55" w:rsidRPr="005E2A38" w:rsidRDefault="003A4D55" w:rsidP="00D51B15">
            <w:pPr>
              <w:spacing w:line="360" w:lineRule="auto"/>
              <w:jc w:val="both"/>
              <w:rPr>
                <w:sz w:val="18"/>
                <w:szCs w:val="18"/>
              </w:rPr>
            </w:pPr>
          </w:p>
        </w:tc>
        <w:tc>
          <w:tcPr>
            <w:tcW w:w="1269" w:type="dxa"/>
          </w:tcPr>
          <w:p w:rsidR="003A4D55" w:rsidRPr="005E2A38" w:rsidRDefault="003A4D55" w:rsidP="00D51B15">
            <w:pPr>
              <w:spacing w:line="360" w:lineRule="auto"/>
              <w:jc w:val="both"/>
              <w:rPr>
                <w:sz w:val="18"/>
                <w:szCs w:val="18"/>
              </w:rPr>
            </w:pPr>
          </w:p>
        </w:tc>
      </w:tr>
      <w:tr w:rsidR="003A4D55" w:rsidRPr="005E2A38" w:rsidTr="00D51B15">
        <w:tc>
          <w:tcPr>
            <w:tcW w:w="1521" w:type="dxa"/>
            <w:vMerge/>
          </w:tcPr>
          <w:p w:rsidR="003A4D55" w:rsidRPr="005E2A38" w:rsidRDefault="003A4D55" w:rsidP="00D51B15">
            <w:pPr>
              <w:spacing w:line="360" w:lineRule="auto"/>
              <w:jc w:val="both"/>
              <w:rPr>
                <w:sz w:val="18"/>
                <w:szCs w:val="18"/>
              </w:rPr>
            </w:pPr>
          </w:p>
        </w:tc>
        <w:tc>
          <w:tcPr>
            <w:tcW w:w="663" w:type="dxa"/>
          </w:tcPr>
          <w:p w:rsidR="003A4D55" w:rsidRPr="005E2A38" w:rsidRDefault="003A4D55" w:rsidP="00D51B15">
            <w:pPr>
              <w:spacing w:line="360" w:lineRule="auto"/>
              <w:jc w:val="both"/>
              <w:rPr>
                <w:sz w:val="18"/>
                <w:szCs w:val="18"/>
              </w:rPr>
            </w:pPr>
            <w:r w:rsidRPr="005E2A38">
              <w:rPr>
                <w:sz w:val="18"/>
                <w:szCs w:val="18"/>
              </w:rPr>
              <w:t>1500</w:t>
            </w:r>
          </w:p>
        </w:tc>
        <w:tc>
          <w:tcPr>
            <w:tcW w:w="2586" w:type="dxa"/>
          </w:tcPr>
          <w:p w:rsidR="003A4D55" w:rsidRPr="005E2A38" w:rsidRDefault="003A4D55" w:rsidP="00D51B15">
            <w:pPr>
              <w:spacing w:line="360" w:lineRule="auto"/>
              <w:jc w:val="both"/>
              <w:rPr>
                <w:sz w:val="18"/>
                <w:szCs w:val="18"/>
              </w:rPr>
            </w:pPr>
            <w:r w:rsidRPr="005E2A38">
              <w:rPr>
                <w:sz w:val="18"/>
                <w:szCs w:val="18"/>
              </w:rPr>
              <w:t>OTRAS PRESTACIONES SOCIALES Y ECONÓMICAS</w:t>
            </w:r>
          </w:p>
        </w:tc>
        <w:tc>
          <w:tcPr>
            <w:tcW w:w="1033" w:type="dxa"/>
          </w:tcPr>
          <w:p w:rsidR="003A4D55" w:rsidRPr="005E2A38" w:rsidRDefault="003A4D55" w:rsidP="00D51B15">
            <w:pPr>
              <w:spacing w:line="360" w:lineRule="auto"/>
              <w:jc w:val="both"/>
              <w:rPr>
                <w:sz w:val="18"/>
                <w:szCs w:val="18"/>
              </w:rPr>
            </w:pPr>
          </w:p>
        </w:tc>
        <w:tc>
          <w:tcPr>
            <w:tcW w:w="1195" w:type="dxa"/>
            <w:gridSpan w:val="2"/>
          </w:tcPr>
          <w:p w:rsidR="003A4D55" w:rsidRPr="005E2A38" w:rsidRDefault="003A4D55" w:rsidP="00D51B15">
            <w:pPr>
              <w:spacing w:line="360" w:lineRule="auto"/>
              <w:jc w:val="both"/>
              <w:rPr>
                <w:sz w:val="18"/>
                <w:szCs w:val="18"/>
              </w:rPr>
            </w:pPr>
          </w:p>
        </w:tc>
        <w:tc>
          <w:tcPr>
            <w:tcW w:w="914" w:type="dxa"/>
            <w:gridSpan w:val="2"/>
          </w:tcPr>
          <w:p w:rsidR="003A4D55" w:rsidRPr="005E2A38" w:rsidRDefault="003A4D55" w:rsidP="00D51B15">
            <w:pPr>
              <w:spacing w:line="360" w:lineRule="auto"/>
              <w:jc w:val="both"/>
              <w:rPr>
                <w:sz w:val="18"/>
                <w:szCs w:val="18"/>
              </w:rPr>
            </w:pPr>
          </w:p>
        </w:tc>
        <w:tc>
          <w:tcPr>
            <w:tcW w:w="1269" w:type="dxa"/>
          </w:tcPr>
          <w:p w:rsidR="003A4D55" w:rsidRPr="005E2A38" w:rsidRDefault="003A4D55" w:rsidP="00D51B15">
            <w:pPr>
              <w:spacing w:line="360" w:lineRule="auto"/>
              <w:jc w:val="both"/>
              <w:rPr>
                <w:sz w:val="18"/>
                <w:szCs w:val="18"/>
              </w:rPr>
            </w:pPr>
          </w:p>
        </w:tc>
      </w:tr>
      <w:tr w:rsidR="003A4D55" w:rsidRPr="005E2A38" w:rsidTr="00D51B15">
        <w:tc>
          <w:tcPr>
            <w:tcW w:w="1521" w:type="dxa"/>
            <w:vMerge/>
          </w:tcPr>
          <w:p w:rsidR="003A4D55" w:rsidRPr="005E2A38" w:rsidRDefault="003A4D55" w:rsidP="00D51B15">
            <w:pPr>
              <w:spacing w:line="360" w:lineRule="auto"/>
              <w:jc w:val="both"/>
              <w:rPr>
                <w:sz w:val="18"/>
                <w:szCs w:val="18"/>
              </w:rPr>
            </w:pPr>
          </w:p>
        </w:tc>
        <w:tc>
          <w:tcPr>
            <w:tcW w:w="663" w:type="dxa"/>
          </w:tcPr>
          <w:p w:rsidR="003A4D55" w:rsidRPr="005E2A38" w:rsidRDefault="003A4D55" w:rsidP="00D51B15">
            <w:pPr>
              <w:spacing w:line="360" w:lineRule="auto"/>
              <w:jc w:val="both"/>
              <w:rPr>
                <w:sz w:val="18"/>
                <w:szCs w:val="18"/>
              </w:rPr>
            </w:pPr>
            <w:r w:rsidRPr="005E2A38">
              <w:rPr>
                <w:sz w:val="18"/>
                <w:szCs w:val="18"/>
              </w:rPr>
              <w:t>1600</w:t>
            </w:r>
          </w:p>
        </w:tc>
        <w:tc>
          <w:tcPr>
            <w:tcW w:w="2586" w:type="dxa"/>
          </w:tcPr>
          <w:p w:rsidR="003A4D55" w:rsidRPr="005E2A38" w:rsidRDefault="003A4D55" w:rsidP="00D51B15">
            <w:pPr>
              <w:spacing w:line="360" w:lineRule="auto"/>
              <w:jc w:val="both"/>
              <w:rPr>
                <w:sz w:val="18"/>
                <w:szCs w:val="18"/>
              </w:rPr>
            </w:pPr>
            <w:r w:rsidRPr="005E2A38">
              <w:rPr>
                <w:sz w:val="18"/>
                <w:szCs w:val="18"/>
              </w:rPr>
              <w:t>PREVISIONES</w:t>
            </w:r>
          </w:p>
        </w:tc>
        <w:tc>
          <w:tcPr>
            <w:tcW w:w="1033" w:type="dxa"/>
          </w:tcPr>
          <w:p w:rsidR="003A4D55" w:rsidRPr="005E2A38" w:rsidRDefault="003A4D55" w:rsidP="00D51B15">
            <w:pPr>
              <w:spacing w:line="360" w:lineRule="auto"/>
              <w:jc w:val="both"/>
              <w:rPr>
                <w:sz w:val="18"/>
                <w:szCs w:val="18"/>
              </w:rPr>
            </w:pPr>
          </w:p>
        </w:tc>
        <w:tc>
          <w:tcPr>
            <w:tcW w:w="1195" w:type="dxa"/>
            <w:gridSpan w:val="2"/>
          </w:tcPr>
          <w:p w:rsidR="003A4D55" w:rsidRPr="005E2A38" w:rsidRDefault="003A4D55" w:rsidP="00D51B15">
            <w:pPr>
              <w:spacing w:line="360" w:lineRule="auto"/>
              <w:jc w:val="both"/>
              <w:rPr>
                <w:sz w:val="18"/>
                <w:szCs w:val="18"/>
              </w:rPr>
            </w:pPr>
          </w:p>
        </w:tc>
        <w:tc>
          <w:tcPr>
            <w:tcW w:w="914" w:type="dxa"/>
            <w:gridSpan w:val="2"/>
          </w:tcPr>
          <w:p w:rsidR="003A4D55" w:rsidRPr="005E2A38" w:rsidRDefault="003A4D55" w:rsidP="00D51B15">
            <w:pPr>
              <w:spacing w:line="360" w:lineRule="auto"/>
              <w:jc w:val="both"/>
              <w:rPr>
                <w:sz w:val="18"/>
                <w:szCs w:val="18"/>
              </w:rPr>
            </w:pPr>
          </w:p>
        </w:tc>
        <w:tc>
          <w:tcPr>
            <w:tcW w:w="1269" w:type="dxa"/>
          </w:tcPr>
          <w:p w:rsidR="003A4D55" w:rsidRPr="005E2A38" w:rsidRDefault="003A4D55" w:rsidP="00D51B15">
            <w:pPr>
              <w:spacing w:line="360" w:lineRule="auto"/>
              <w:jc w:val="both"/>
              <w:rPr>
                <w:sz w:val="18"/>
                <w:szCs w:val="18"/>
              </w:rPr>
            </w:pPr>
          </w:p>
        </w:tc>
      </w:tr>
      <w:tr w:rsidR="003A4D55" w:rsidRPr="005E2A38" w:rsidTr="00D51B15">
        <w:tc>
          <w:tcPr>
            <w:tcW w:w="1521" w:type="dxa"/>
            <w:vMerge/>
          </w:tcPr>
          <w:p w:rsidR="003A4D55" w:rsidRPr="005E2A38" w:rsidRDefault="003A4D55" w:rsidP="00D51B15">
            <w:pPr>
              <w:spacing w:line="360" w:lineRule="auto"/>
              <w:jc w:val="both"/>
              <w:rPr>
                <w:sz w:val="18"/>
                <w:szCs w:val="18"/>
              </w:rPr>
            </w:pPr>
          </w:p>
        </w:tc>
        <w:tc>
          <w:tcPr>
            <w:tcW w:w="663" w:type="dxa"/>
          </w:tcPr>
          <w:p w:rsidR="003A4D55" w:rsidRPr="005E2A38" w:rsidRDefault="003A4D55" w:rsidP="00D51B15">
            <w:pPr>
              <w:spacing w:line="360" w:lineRule="auto"/>
              <w:jc w:val="both"/>
              <w:rPr>
                <w:sz w:val="18"/>
                <w:szCs w:val="18"/>
              </w:rPr>
            </w:pPr>
            <w:r w:rsidRPr="005E2A38">
              <w:rPr>
                <w:sz w:val="18"/>
                <w:szCs w:val="18"/>
              </w:rPr>
              <w:t>1700</w:t>
            </w:r>
          </w:p>
        </w:tc>
        <w:tc>
          <w:tcPr>
            <w:tcW w:w="2586" w:type="dxa"/>
          </w:tcPr>
          <w:p w:rsidR="003A4D55" w:rsidRPr="005E2A38" w:rsidRDefault="003A4D55" w:rsidP="00D51B15">
            <w:pPr>
              <w:spacing w:line="360" w:lineRule="auto"/>
              <w:jc w:val="both"/>
              <w:rPr>
                <w:sz w:val="18"/>
                <w:szCs w:val="18"/>
              </w:rPr>
            </w:pPr>
            <w:r w:rsidRPr="005E2A38">
              <w:rPr>
                <w:sz w:val="18"/>
                <w:szCs w:val="18"/>
              </w:rPr>
              <w:t>PAGO DE ESTÍMULOS A SERVIDORES PÚBLICOS</w:t>
            </w:r>
          </w:p>
        </w:tc>
        <w:tc>
          <w:tcPr>
            <w:tcW w:w="1033" w:type="dxa"/>
          </w:tcPr>
          <w:p w:rsidR="003A4D55" w:rsidRPr="005E2A38" w:rsidRDefault="003A4D55" w:rsidP="00D51B15">
            <w:pPr>
              <w:spacing w:line="360" w:lineRule="auto"/>
              <w:jc w:val="both"/>
              <w:rPr>
                <w:sz w:val="18"/>
                <w:szCs w:val="18"/>
              </w:rPr>
            </w:pPr>
          </w:p>
        </w:tc>
        <w:tc>
          <w:tcPr>
            <w:tcW w:w="1195" w:type="dxa"/>
            <w:gridSpan w:val="2"/>
          </w:tcPr>
          <w:p w:rsidR="003A4D55" w:rsidRPr="005E2A38" w:rsidRDefault="003A4D55" w:rsidP="00D51B15">
            <w:pPr>
              <w:spacing w:line="360" w:lineRule="auto"/>
              <w:jc w:val="both"/>
              <w:rPr>
                <w:sz w:val="18"/>
                <w:szCs w:val="18"/>
              </w:rPr>
            </w:pPr>
          </w:p>
        </w:tc>
        <w:tc>
          <w:tcPr>
            <w:tcW w:w="914" w:type="dxa"/>
            <w:gridSpan w:val="2"/>
          </w:tcPr>
          <w:p w:rsidR="003A4D55" w:rsidRPr="005E2A38" w:rsidRDefault="003A4D55" w:rsidP="00D51B15">
            <w:pPr>
              <w:spacing w:line="360" w:lineRule="auto"/>
              <w:jc w:val="both"/>
              <w:rPr>
                <w:sz w:val="18"/>
                <w:szCs w:val="18"/>
              </w:rPr>
            </w:pPr>
          </w:p>
        </w:tc>
        <w:tc>
          <w:tcPr>
            <w:tcW w:w="1269" w:type="dxa"/>
          </w:tcPr>
          <w:p w:rsidR="003A4D55" w:rsidRPr="005E2A38" w:rsidRDefault="003A4D55" w:rsidP="00D51B15">
            <w:pPr>
              <w:spacing w:line="360" w:lineRule="auto"/>
              <w:jc w:val="both"/>
              <w:rPr>
                <w:sz w:val="18"/>
                <w:szCs w:val="18"/>
              </w:rPr>
            </w:pPr>
          </w:p>
        </w:tc>
      </w:tr>
      <w:tr w:rsidR="003A4D55" w:rsidRPr="00F47F39" w:rsidTr="00D51B15">
        <w:tc>
          <w:tcPr>
            <w:tcW w:w="1521" w:type="dxa"/>
            <w:vMerge/>
          </w:tcPr>
          <w:p w:rsidR="003A4D55" w:rsidRPr="005E2A38" w:rsidRDefault="003A4D55" w:rsidP="00D51B15">
            <w:pPr>
              <w:spacing w:line="360" w:lineRule="auto"/>
              <w:jc w:val="both"/>
              <w:rPr>
                <w:sz w:val="18"/>
                <w:szCs w:val="18"/>
              </w:rPr>
            </w:pPr>
          </w:p>
        </w:tc>
        <w:tc>
          <w:tcPr>
            <w:tcW w:w="7660" w:type="dxa"/>
            <w:gridSpan w:val="8"/>
          </w:tcPr>
          <w:p w:rsidR="003A4D55" w:rsidRPr="00F47F39" w:rsidRDefault="003A4D55" w:rsidP="00D51B15">
            <w:pPr>
              <w:spacing w:line="360" w:lineRule="auto"/>
              <w:jc w:val="center"/>
              <w:rPr>
                <w:sz w:val="18"/>
                <w:szCs w:val="18"/>
              </w:rPr>
            </w:pPr>
            <w:r w:rsidRPr="00F47F39">
              <w:rPr>
                <w:sz w:val="18"/>
                <w:szCs w:val="18"/>
              </w:rPr>
              <w:t>Subtotal de Capítulo 1000</w:t>
            </w:r>
          </w:p>
        </w:tc>
      </w:tr>
      <w:tr w:rsidR="003A4D55" w:rsidRPr="00F47F39" w:rsidTr="00D51B15">
        <w:trPr>
          <w:trHeight w:val="120"/>
        </w:trPr>
        <w:tc>
          <w:tcPr>
            <w:tcW w:w="1521" w:type="dxa"/>
            <w:vMerge w:val="restart"/>
          </w:tcPr>
          <w:p w:rsidR="003A4D55" w:rsidRPr="00F47F39" w:rsidRDefault="003A4D55" w:rsidP="00D51B15">
            <w:pPr>
              <w:spacing w:line="360" w:lineRule="auto"/>
              <w:jc w:val="both"/>
              <w:rPr>
                <w:b/>
                <w:sz w:val="18"/>
                <w:szCs w:val="18"/>
              </w:rPr>
            </w:pPr>
            <w:r w:rsidRPr="00F47F39">
              <w:rPr>
                <w:b/>
                <w:sz w:val="18"/>
                <w:szCs w:val="18"/>
              </w:rPr>
              <w:t>2000: Materiales y suministros</w:t>
            </w:r>
          </w:p>
        </w:tc>
        <w:tc>
          <w:tcPr>
            <w:tcW w:w="663" w:type="dxa"/>
          </w:tcPr>
          <w:p w:rsidR="003A4D55" w:rsidRDefault="003A4D55" w:rsidP="00D51B15">
            <w:pPr>
              <w:spacing w:line="360" w:lineRule="auto"/>
              <w:jc w:val="center"/>
            </w:pPr>
            <w:r>
              <w:t>2100</w:t>
            </w:r>
          </w:p>
        </w:tc>
        <w:tc>
          <w:tcPr>
            <w:tcW w:w="2586" w:type="dxa"/>
          </w:tcPr>
          <w:p w:rsidR="003A4D55" w:rsidRPr="00F47F39" w:rsidRDefault="003A4D55" w:rsidP="00D51B15">
            <w:pPr>
              <w:spacing w:line="360" w:lineRule="auto"/>
              <w:rPr>
                <w:sz w:val="18"/>
                <w:szCs w:val="18"/>
              </w:rPr>
            </w:pPr>
            <w:r w:rsidRPr="00F47F39">
              <w:rPr>
                <w:sz w:val="18"/>
                <w:szCs w:val="18"/>
              </w:rPr>
              <w:t>MATERIALES DE ADMINISTRACIÓN, EMISIÓN DE DOCUMENTOS Y ARTÍCULOS OFICIALES</w:t>
            </w:r>
          </w:p>
        </w:tc>
        <w:tc>
          <w:tcPr>
            <w:tcW w:w="1095" w:type="dxa"/>
            <w:gridSpan w:val="2"/>
          </w:tcPr>
          <w:p w:rsidR="003A4D55" w:rsidRPr="00F47F39" w:rsidRDefault="003A4D55" w:rsidP="00D51B15">
            <w:pPr>
              <w:spacing w:line="360" w:lineRule="auto"/>
              <w:rPr>
                <w:sz w:val="18"/>
                <w:szCs w:val="18"/>
              </w:rPr>
            </w:pPr>
          </w:p>
        </w:tc>
        <w:tc>
          <w:tcPr>
            <w:tcW w:w="1133" w:type="dxa"/>
          </w:tcPr>
          <w:p w:rsidR="003A4D55" w:rsidRPr="00F47F39" w:rsidRDefault="003A4D55" w:rsidP="00D51B15">
            <w:pPr>
              <w:spacing w:line="360" w:lineRule="auto"/>
              <w:rPr>
                <w:sz w:val="18"/>
                <w:szCs w:val="18"/>
              </w:rPr>
            </w:pPr>
          </w:p>
        </w:tc>
        <w:tc>
          <w:tcPr>
            <w:tcW w:w="906" w:type="dxa"/>
          </w:tcPr>
          <w:p w:rsidR="003A4D55" w:rsidRPr="00F47F39" w:rsidRDefault="003A4D55" w:rsidP="00D51B15">
            <w:pPr>
              <w:spacing w:line="360" w:lineRule="auto"/>
              <w:rPr>
                <w:sz w:val="18"/>
                <w:szCs w:val="18"/>
              </w:rPr>
            </w:pPr>
          </w:p>
        </w:tc>
        <w:tc>
          <w:tcPr>
            <w:tcW w:w="1277" w:type="dxa"/>
            <w:gridSpan w:val="2"/>
          </w:tcPr>
          <w:p w:rsidR="003A4D55" w:rsidRPr="00F47F39" w:rsidRDefault="003A4D55" w:rsidP="00D51B15">
            <w:pPr>
              <w:spacing w:line="360" w:lineRule="auto"/>
              <w:rPr>
                <w:sz w:val="18"/>
                <w:szCs w:val="18"/>
              </w:rPr>
            </w:pPr>
          </w:p>
        </w:tc>
      </w:tr>
      <w:tr w:rsidR="003A4D55" w:rsidRPr="00F47F39" w:rsidTr="00D51B15">
        <w:trPr>
          <w:trHeight w:val="120"/>
        </w:trPr>
        <w:tc>
          <w:tcPr>
            <w:tcW w:w="1521" w:type="dxa"/>
            <w:vMerge/>
          </w:tcPr>
          <w:p w:rsidR="003A4D55" w:rsidRDefault="003A4D55" w:rsidP="00D51B15">
            <w:pPr>
              <w:spacing w:line="360" w:lineRule="auto"/>
              <w:jc w:val="both"/>
            </w:pPr>
          </w:p>
        </w:tc>
        <w:tc>
          <w:tcPr>
            <w:tcW w:w="663" w:type="dxa"/>
          </w:tcPr>
          <w:p w:rsidR="003A4D55" w:rsidRDefault="003A4D55" w:rsidP="00D51B15">
            <w:pPr>
              <w:spacing w:line="360" w:lineRule="auto"/>
              <w:jc w:val="center"/>
            </w:pPr>
            <w:r>
              <w:t>2200</w:t>
            </w:r>
          </w:p>
        </w:tc>
        <w:tc>
          <w:tcPr>
            <w:tcW w:w="2586" w:type="dxa"/>
          </w:tcPr>
          <w:p w:rsidR="003A4D55" w:rsidRPr="00F47F39" w:rsidRDefault="003A4D55" w:rsidP="00D51B15">
            <w:pPr>
              <w:spacing w:line="360" w:lineRule="auto"/>
              <w:rPr>
                <w:sz w:val="18"/>
                <w:szCs w:val="18"/>
              </w:rPr>
            </w:pPr>
            <w:r w:rsidRPr="00F47F39">
              <w:rPr>
                <w:sz w:val="18"/>
                <w:szCs w:val="18"/>
              </w:rPr>
              <w:t>ALIMENTOS Y UTENSILIOS</w:t>
            </w:r>
          </w:p>
        </w:tc>
        <w:tc>
          <w:tcPr>
            <w:tcW w:w="1095" w:type="dxa"/>
            <w:gridSpan w:val="2"/>
          </w:tcPr>
          <w:p w:rsidR="003A4D55" w:rsidRPr="00F47F39" w:rsidRDefault="003A4D55" w:rsidP="00D51B15">
            <w:pPr>
              <w:spacing w:line="360" w:lineRule="auto"/>
              <w:rPr>
                <w:sz w:val="18"/>
                <w:szCs w:val="18"/>
              </w:rPr>
            </w:pPr>
          </w:p>
        </w:tc>
        <w:tc>
          <w:tcPr>
            <w:tcW w:w="1133" w:type="dxa"/>
          </w:tcPr>
          <w:p w:rsidR="003A4D55" w:rsidRPr="00F47F39" w:rsidRDefault="003A4D55" w:rsidP="00D51B15">
            <w:pPr>
              <w:spacing w:line="360" w:lineRule="auto"/>
              <w:rPr>
                <w:sz w:val="18"/>
                <w:szCs w:val="18"/>
              </w:rPr>
            </w:pPr>
          </w:p>
        </w:tc>
        <w:tc>
          <w:tcPr>
            <w:tcW w:w="906" w:type="dxa"/>
          </w:tcPr>
          <w:p w:rsidR="003A4D55" w:rsidRPr="00F47F39" w:rsidRDefault="003A4D55" w:rsidP="00D51B15">
            <w:pPr>
              <w:spacing w:line="360" w:lineRule="auto"/>
              <w:rPr>
                <w:sz w:val="18"/>
                <w:szCs w:val="18"/>
              </w:rPr>
            </w:pPr>
          </w:p>
        </w:tc>
        <w:tc>
          <w:tcPr>
            <w:tcW w:w="1277" w:type="dxa"/>
            <w:gridSpan w:val="2"/>
          </w:tcPr>
          <w:p w:rsidR="003A4D55" w:rsidRPr="00F47F39" w:rsidRDefault="003A4D55" w:rsidP="00D51B15">
            <w:pPr>
              <w:spacing w:line="360" w:lineRule="auto"/>
              <w:rPr>
                <w:sz w:val="18"/>
                <w:szCs w:val="18"/>
              </w:rPr>
            </w:pPr>
          </w:p>
        </w:tc>
      </w:tr>
      <w:tr w:rsidR="003A4D55" w:rsidRPr="00F47F39" w:rsidTr="00D51B15">
        <w:trPr>
          <w:trHeight w:val="120"/>
        </w:trPr>
        <w:tc>
          <w:tcPr>
            <w:tcW w:w="1521" w:type="dxa"/>
            <w:vMerge/>
          </w:tcPr>
          <w:p w:rsidR="003A4D55" w:rsidRDefault="003A4D55" w:rsidP="00D51B15">
            <w:pPr>
              <w:spacing w:line="360" w:lineRule="auto"/>
              <w:jc w:val="both"/>
            </w:pPr>
          </w:p>
        </w:tc>
        <w:tc>
          <w:tcPr>
            <w:tcW w:w="663" w:type="dxa"/>
          </w:tcPr>
          <w:p w:rsidR="003A4D55" w:rsidRDefault="003A4D55" w:rsidP="00D51B15">
            <w:pPr>
              <w:spacing w:line="360" w:lineRule="auto"/>
              <w:jc w:val="center"/>
            </w:pPr>
            <w:r>
              <w:t>2300</w:t>
            </w:r>
          </w:p>
        </w:tc>
        <w:tc>
          <w:tcPr>
            <w:tcW w:w="2586" w:type="dxa"/>
          </w:tcPr>
          <w:p w:rsidR="003A4D55" w:rsidRPr="00F47F39" w:rsidRDefault="003A4D55" w:rsidP="00D51B15">
            <w:pPr>
              <w:spacing w:line="360" w:lineRule="auto"/>
              <w:rPr>
                <w:sz w:val="18"/>
                <w:szCs w:val="18"/>
              </w:rPr>
            </w:pPr>
            <w:r w:rsidRPr="00F47F39">
              <w:rPr>
                <w:sz w:val="18"/>
                <w:szCs w:val="18"/>
              </w:rPr>
              <w:t>MATERIAS PRIMAS Y MATERIALES DE PRODUCCIÓN Y COMERCIALIZACIÓN</w:t>
            </w:r>
          </w:p>
        </w:tc>
        <w:tc>
          <w:tcPr>
            <w:tcW w:w="1095" w:type="dxa"/>
            <w:gridSpan w:val="2"/>
          </w:tcPr>
          <w:p w:rsidR="003A4D55" w:rsidRPr="00F47F39" w:rsidRDefault="003A4D55" w:rsidP="00D51B15">
            <w:pPr>
              <w:spacing w:line="360" w:lineRule="auto"/>
              <w:rPr>
                <w:sz w:val="18"/>
                <w:szCs w:val="18"/>
              </w:rPr>
            </w:pPr>
          </w:p>
        </w:tc>
        <w:tc>
          <w:tcPr>
            <w:tcW w:w="1133" w:type="dxa"/>
          </w:tcPr>
          <w:p w:rsidR="003A4D55" w:rsidRPr="00F47F39" w:rsidRDefault="003A4D55" w:rsidP="00D51B15">
            <w:pPr>
              <w:spacing w:line="360" w:lineRule="auto"/>
              <w:rPr>
                <w:sz w:val="18"/>
                <w:szCs w:val="18"/>
              </w:rPr>
            </w:pPr>
          </w:p>
        </w:tc>
        <w:tc>
          <w:tcPr>
            <w:tcW w:w="906" w:type="dxa"/>
          </w:tcPr>
          <w:p w:rsidR="003A4D55" w:rsidRPr="00F47F39" w:rsidRDefault="003A4D55" w:rsidP="00D51B15">
            <w:pPr>
              <w:spacing w:line="360" w:lineRule="auto"/>
              <w:rPr>
                <w:sz w:val="18"/>
                <w:szCs w:val="18"/>
              </w:rPr>
            </w:pPr>
          </w:p>
        </w:tc>
        <w:tc>
          <w:tcPr>
            <w:tcW w:w="1277" w:type="dxa"/>
            <w:gridSpan w:val="2"/>
          </w:tcPr>
          <w:p w:rsidR="003A4D55" w:rsidRPr="00F47F39" w:rsidRDefault="003A4D55" w:rsidP="00D51B15">
            <w:pPr>
              <w:spacing w:line="360" w:lineRule="auto"/>
              <w:rPr>
                <w:sz w:val="18"/>
                <w:szCs w:val="18"/>
              </w:rPr>
            </w:pPr>
          </w:p>
        </w:tc>
      </w:tr>
      <w:tr w:rsidR="003A4D55" w:rsidRPr="00F47F39" w:rsidTr="00D51B15">
        <w:trPr>
          <w:trHeight w:val="120"/>
        </w:trPr>
        <w:tc>
          <w:tcPr>
            <w:tcW w:w="1521" w:type="dxa"/>
            <w:vMerge/>
          </w:tcPr>
          <w:p w:rsidR="003A4D55" w:rsidRDefault="003A4D55" w:rsidP="00D51B15">
            <w:pPr>
              <w:spacing w:line="360" w:lineRule="auto"/>
              <w:jc w:val="both"/>
            </w:pPr>
          </w:p>
        </w:tc>
        <w:tc>
          <w:tcPr>
            <w:tcW w:w="663" w:type="dxa"/>
          </w:tcPr>
          <w:p w:rsidR="003A4D55" w:rsidRDefault="003A4D55" w:rsidP="00D51B15">
            <w:pPr>
              <w:spacing w:line="360" w:lineRule="auto"/>
              <w:jc w:val="center"/>
            </w:pPr>
            <w:r>
              <w:t>2400</w:t>
            </w:r>
          </w:p>
        </w:tc>
        <w:tc>
          <w:tcPr>
            <w:tcW w:w="2586" w:type="dxa"/>
          </w:tcPr>
          <w:p w:rsidR="003A4D55" w:rsidRPr="00F47F39" w:rsidRDefault="003A4D55" w:rsidP="00D51B15">
            <w:pPr>
              <w:spacing w:line="360" w:lineRule="auto"/>
              <w:rPr>
                <w:sz w:val="18"/>
                <w:szCs w:val="18"/>
              </w:rPr>
            </w:pPr>
            <w:r w:rsidRPr="00F47F39">
              <w:rPr>
                <w:sz w:val="18"/>
                <w:szCs w:val="18"/>
              </w:rPr>
              <w:t>MATERIALES Y ARTÍCULOS DE CONSTRUCCIÓN Y DE REPARACIÓN</w:t>
            </w:r>
          </w:p>
        </w:tc>
        <w:tc>
          <w:tcPr>
            <w:tcW w:w="1095" w:type="dxa"/>
            <w:gridSpan w:val="2"/>
          </w:tcPr>
          <w:p w:rsidR="003A4D55" w:rsidRPr="00F47F39" w:rsidRDefault="003A4D55" w:rsidP="00D51B15">
            <w:pPr>
              <w:spacing w:line="360" w:lineRule="auto"/>
              <w:rPr>
                <w:sz w:val="18"/>
                <w:szCs w:val="18"/>
              </w:rPr>
            </w:pPr>
          </w:p>
        </w:tc>
        <w:tc>
          <w:tcPr>
            <w:tcW w:w="1133" w:type="dxa"/>
          </w:tcPr>
          <w:p w:rsidR="003A4D55" w:rsidRPr="00F47F39" w:rsidRDefault="003A4D55" w:rsidP="00D51B15">
            <w:pPr>
              <w:spacing w:line="360" w:lineRule="auto"/>
              <w:rPr>
                <w:sz w:val="18"/>
                <w:szCs w:val="18"/>
              </w:rPr>
            </w:pPr>
          </w:p>
        </w:tc>
        <w:tc>
          <w:tcPr>
            <w:tcW w:w="906" w:type="dxa"/>
          </w:tcPr>
          <w:p w:rsidR="003A4D55" w:rsidRPr="00F47F39" w:rsidRDefault="003A4D55" w:rsidP="00D51B15">
            <w:pPr>
              <w:spacing w:line="360" w:lineRule="auto"/>
              <w:rPr>
                <w:sz w:val="18"/>
                <w:szCs w:val="18"/>
              </w:rPr>
            </w:pPr>
          </w:p>
        </w:tc>
        <w:tc>
          <w:tcPr>
            <w:tcW w:w="1277" w:type="dxa"/>
            <w:gridSpan w:val="2"/>
          </w:tcPr>
          <w:p w:rsidR="003A4D55" w:rsidRPr="00F47F39" w:rsidRDefault="003A4D55" w:rsidP="00D51B15">
            <w:pPr>
              <w:spacing w:line="360" w:lineRule="auto"/>
              <w:rPr>
                <w:sz w:val="18"/>
                <w:szCs w:val="18"/>
              </w:rPr>
            </w:pPr>
          </w:p>
        </w:tc>
      </w:tr>
      <w:tr w:rsidR="003A4D55" w:rsidRPr="00F47F39" w:rsidTr="00D51B15">
        <w:trPr>
          <w:trHeight w:val="120"/>
        </w:trPr>
        <w:tc>
          <w:tcPr>
            <w:tcW w:w="1521" w:type="dxa"/>
            <w:vMerge/>
          </w:tcPr>
          <w:p w:rsidR="003A4D55" w:rsidRDefault="003A4D55" w:rsidP="00D51B15">
            <w:pPr>
              <w:spacing w:line="360" w:lineRule="auto"/>
              <w:jc w:val="both"/>
            </w:pPr>
          </w:p>
        </w:tc>
        <w:tc>
          <w:tcPr>
            <w:tcW w:w="663" w:type="dxa"/>
          </w:tcPr>
          <w:p w:rsidR="003A4D55" w:rsidRDefault="003A4D55" w:rsidP="00D51B15">
            <w:pPr>
              <w:spacing w:line="360" w:lineRule="auto"/>
              <w:jc w:val="center"/>
            </w:pPr>
            <w:r>
              <w:t>2500</w:t>
            </w:r>
          </w:p>
        </w:tc>
        <w:tc>
          <w:tcPr>
            <w:tcW w:w="2586" w:type="dxa"/>
          </w:tcPr>
          <w:p w:rsidR="003A4D55" w:rsidRPr="00F47F39" w:rsidRDefault="003A4D55" w:rsidP="00D51B15">
            <w:pPr>
              <w:spacing w:line="360" w:lineRule="auto"/>
              <w:rPr>
                <w:sz w:val="18"/>
                <w:szCs w:val="18"/>
              </w:rPr>
            </w:pPr>
            <w:r w:rsidRPr="00F47F39">
              <w:rPr>
                <w:sz w:val="18"/>
                <w:szCs w:val="18"/>
              </w:rPr>
              <w:t>PRODUCTOS QUÍMICOS, FARMACÉUTICOS Y DE LABORATORIO</w:t>
            </w:r>
          </w:p>
        </w:tc>
        <w:tc>
          <w:tcPr>
            <w:tcW w:w="1095" w:type="dxa"/>
            <w:gridSpan w:val="2"/>
          </w:tcPr>
          <w:p w:rsidR="003A4D55" w:rsidRPr="00F47F39" w:rsidRDefault="003A4D55" w:rsidP="00D51B15">
            <w:pPr>
              <w:spacing w:line="360" w:lineRule="auto"/>
              <w:rPr>
                <w:sz w:val="18"/>
                <w:szCs w:val="18"/>
              </w:rPr>
            </w:pPr>
          </w:p>
        </w:tc>
        <w:tc>
          <w:tcPr>
            <w:tcW w:w="1133" w:type="dxa"/>
          </w:tcPr>
          <w:p w:rsidR="003A4D55" w:rsidRPr="00F47F39" w:rsidRDefault="003A4D55" w:rsidP="00D51B15">
            <w:pPr>
              <w:spacing w:line="360" w:lineRule="auto"/>
              <w:rPr>
                <w:sz w:val="18"/>
                <w:szCs w:val="18"/>
              </w:rPr>
            </w:pPr>
          </w:p>
        </w:tc>
        <w:tc>
          <w:tcPr>
            <w:tcW w:w="906" w:type="dxa"/>
          </w:tcPr>
          <w:p w:rsidR="003A4D55" w:rsidRPr="00F47F39" w:rsidRDefault="003A4D55" w:rsidP="00D51B15">
            <w:pPr>
              <w:spacing w:line="360" w:lineRule="auto"/>
              <w:rPr>
                <w:sz w:val="18"/>
                <w:szCs w:val="18"/>
              </w:rPr>
            </w:pPr>
          </w:p>
        </w:tc>
        <w:tc>
          <w:tcPr>
            <w:tcW w:w="1277" w:type="dxa"/>
            <w:gridSpan w:val="2"/>
          </w:tcPr>
          <w:p w:rsidR="003A4D55" w:rsidRPr="00F47F39" w:rsidRDefault="003A4D55" w:rsidP="00D51B15">
            <w:pPr>
              <w:spacing w:line="360" w:lineRule="auto"/>
              <w:rPr>
                <w:sz w:val="18"/>
                <w:szCs w:val="18"/>
              </w:rPr>
            </w:pPr>
          </w:p>
        </w:tc>
      </w:tr>
      <w:tr w:rsidR="003A4D55" w:rsidRPr="00F47F39" w:rsidTr="00D51B15">
        <w:trPr>
          <w:trHeight w:val="120"/>
        </w:trPr>
        <w:tc>
          <w:tcPr>
            <w:tcW w:w="1521" w:type="dxa"/>
            <w:vMerge/>
          </w:tcPr>
          <w:p w:rsidR="003A4D55" w:rsidRDefault="003A4D55" w:rsidP="00D51B15">
            <w:pPr>
              <w:spacing w:line="360" w:lineRule="auto"/>
              <w:jc w:val="both"/>
            </w:pPr>
          </w:p>
        </w:tc>
        <w:tc>
          <w:tcPr>
            <w:tcW w:w="663" w:type="dxa"/>
          </w:tcPr>
          <w:p w:rsidR="003A4D55" w:rsidRDefault="003A4D55" w:rsidP="00D51B15">
            <w:pPr>
              <w:spacing w:line="360" w:lineRule="auto"/>
              <w:jc w:val="center"/>
            </w:pPr>
            <w:r>
              <w:t>2600</w:t>
            </w:r>
          </w:p>
        </w:tc>
        <w:tc>
          <w:tcPr>
            <w:tcW w:w="2586" w:type="dxa"/>
          </w:tcPr>
          <w:p w:rsidR="003A4D55" w:rsidRPr="00F47F39" w:rsidRDefault="003A4D55" w:rsidP="00D51B15">
            <w:pPr>
              <w:spacing w:line="360" w:lineRule="auto"/>
              <w:rPr>
                <w:sz w:val="18"/>
                <w:szCs w:val="18"/>
              </w:rPr>
            </w:pPr>
            <w:r w:rsidRPr="00F47F39">
              <w:rPr>
                <w:sz w:val="18"/>
                <w:szCs w:val="18"/>
              </w:rPr>
              <w:t>COMBUSTIBLES, LUBRICANTES Y ADITIVOS</w:t>
            </w:r>
          </w:p>
        </w:tc>
        <w:tc>
          <w:tcPr>
            <w:tcW w:w="1095" w:type="dxa"/>
            <w:gridSpan w:val="2"/>
          </w:tcPr>
          <w:p w:rsidR="003A4D55" w:rsidRPr="00F47F39" w:rsidRDefault="003A4D55" w:rsidP="00D51B15">
            <w:pPr>
              <w:spacing w:line="360" w:lineRule="auto"/>
              <w:rPr>
                <w:sz w:val="18"/>
                <w:szCs w:val="18"/>
              </w:rPr>
            </w:pPr>
          </w:p>
        </w:tc>
        <w:tc>
          <w:tcPr>
            <w:tcW w:w="1133" w:type="dxa"/>
          </w:tcPr>
          <w:p w:rsidR="003A4D55" w:rsidRPr="00F47F39" w:rsidRDefault="003A4D55" w:rsidP="00D51B15">
            <w:pPr>
              <w:spacing w:line="360" w:lineRule="auto"/>
              <w:rPr>
                <w:sz w:val="18"/>
                <w:szCs w:val="18"/>
              </w:rPr>
            </w:pPr>
          </w:p>
        </w:tc>
        <w:tc>
          <w:tcPr>
            <w:tcW w:w="906" w:type="dxa"/>
          </w:tcPr>
          <w:p w:rsidR="003A4D55" w:rsidRPr="00F47F39" w:rsidRDefault="003A4D55" w:rsidP="00D51B15">
            <w:pPr>
              <w:spacing w:line="360" w:lineRule="auto"/>
              <w:rPr>
                <w:sz w:val="18"/>
                <w:szCs w:val="18"/>
              </w:rPr>
            </w:pPr>
          </w:p>
        </w:tc>
        <w:tc>
          <w:tcPr>
            <w:tcW w:w="1277" w:type="dxa"/>
            <w:gridSpan w:val="2"/>
          </w:tcPr>
          <w:p w:rsidR="003A4D55" w:rsidRPr="00F47F39" w:rsidRDefault="003A4D55" w:rsidP="00D51B15">
            <w:pPr>
              <w:spacing w:line="360" w:lineRule="auto"/>
              <w:rPr>
                <w:sz w:val="18"/>
                <w:szCs w:val="18"/>
              </w:rPr>
            </w:pPr>
          </w:p>
        </w:tc>
      </w:tr>
      <w:tr w:rsidR="003A4D55" w:rsidRPr="00F47F39" w:rsidTr="00D51B15">
        <w:trPr>
          <w:trHeight w:val="120"/>
        </w:trPr>
        <w:tc>
          <w:tcPr>
            <w:tcW w:w="1521" w:type="dxa"/>
            <w:vMerge/>
          </w:tcPr>
          <w:p w:rsidR="003A4D55" w:rsidRDefault="003A4D55" w:rsidP="00D51B15">
            <w:pPr>
              <w:spacing w:line="360" w:lineRule="auto"/>
              <w:jc w:val="both"/>
            </w:pPr>
          </w:p>
        </w:tc>
        <w:tc>
          <w:tcPr>
            <w:tcW w:w="663" w:type="dxa"/>
          </w:tcPr>
          <w:p w:rsidR="003A4D55" w:rsidRDefault="003A4D55" w:rsidP="00D51B15">
            <w:pPr>
              <w:spacing w:line="360" w:lineRule="auto"/>
              <w:jc w:val="center"/>
            </w:pPr>
            <w:r>
              <w:t>2700</w:t>
            </w:r>
          </w:p>
        </w:tc>
        <w:tc>
          <w:tcPr>
            <w:tcW w:w="2586" w:type="dxa"/>
          </w:tcPr>
          <w:p w:rsidR="003A4D55" w:rsidRPr="00F47F39" w:rsidRDefault="003A4D55" w:rsidP="00D51B15">
            <w:pPr>
              <w:spacing w:line="360" w:lineRule="auto"/>
              <w:rPr>
                <w:sz w:val="18"/>
                <w:szCs w:val="18"/>
              </w:rPr>
            </w:pPr>
            <w:r w:rsidRPr="00F47F39">
              <w:rPr>
                <w:sz w:val="18"/>
                <w:szCs w:val="18"/>
              </w:rPr>
              <w:t>VESTUARIO, BLANCOS, PRENDAS DE PROTECCIÓN Y ARTÍCULOS DEPORTIVOS</w:t>
            </w:r>
          </w:p>
        </w:tc>
        <w:tc>
          <w:tcPr>
            <w:tcW w:w="1095" w:type="dxa"/>
            <w:gridSpan w:val="2"/>
          </w:tcPr>
          <w:p w:rsidR="003A4D55" w:rsidRPr="00F47F39" w:rsidRDefault="003A4D55" w:rsidP="00D51B15">
            <w:pPr>
              <w:spacing w:line="360" w:lineRule="auto"/>
              <w:rPr>
                <w:sz w:val="18"/>
                <w:szCs w:val="18"/>
              </w:rPr>
            </w:pPr>
          </w:p>
        </w:tc>
        <w:tc>
          <w:tcPr>
            <w:tcW w:w="1133" w:type="dxa"/>
          </w:tcPr>
          <w:p w:rsidR="003A4D55" w:rsidRPr="00F47F39" w:rsidRDefault="003A4D55" w:rsidP="00D51B15">
            <w:pPr>
              <w:spacing w:line="360" w:lineRule="auto"/>
              <w:rPr>
                <w:sz w:val="18"/>
                <w:szCs w:val="18"/>
              </w:rPr>
            </w:pPr>
          </w:p>
        </w:tc>
        <w:tc>
          <w:tcPr>
            <w:tcW w:w="906" w:type="dxa"/>
          </w:tcPr>
          <w:p w:rsidR="003A4D55" w:rsidRPr="00F47F39" w:rsidRDefault="003A4D55" w:rsidP="00D51B15">
            <w:pPr>
              <w:spacing w:line="360" w:lineRule="auto"/>
              <w:rPr>
                <w:sz w:val="18"/>
                <w:szCs w:val="18"/>
              </w:rPr>
            </w:pPr>
          </w:p>
        </w:tc>
        <w:tc>
          <w:tcPr>
            <w:tcW w:w="1277" w:type="dxa"/>
            <w:gridSpan w:val="2"/>
          </w:tcPr>
          <w:p w:rsidR="003A4D55" w:rsidRPr="00F47F39" w:rsidRDefault="003A4D55" w:rsidP="00D51B15">
            <w:pPr>
              <w:spacing w:line="360" w:lineRule="auto"/>
              <w:rPr>
                <w:sz w:val="18"/>
                <w:szCs w:val="18"/>
              </w:rPr>
            </w:pPr>
          </w:p>
        </w:tc>
      </w:tr>
      <w:tr w:rsidR="003A4D55" w:rsidRPr="00F47F39" w:rsidTr="00D51B15">
        <w:trPr>
          <w:trHeight w:val="120"/>
        </w:trPr>
        <w:tc>
          <w:tcPr>
            <w:tcW w:w="1521" w:type="dxa"/>
            <w:vMerge/>
          </w:tcPr>
          <w:p w:rsidR="003A4D55" w:rsidRDefault="003A4D55" w:rsidP="00D51B15">
            <w:pPr>
              <w:spacing w:line="360" w:lineRule="auto"/>
              <w:jc w:val="both"/>
            </w:pPr>
          </w:p>
        </w:tc>
        <w:tc>
          <w:tcPr>
            <w:tcW w:w="663" w:type="dxa"/>
          </w:tcPr>
          <w:p w:rsidR="003A4D55" w:rsidRDefault="003A4D55" w:rsidP="00D51B15">
            <w:pPr>
              <w:spacing w:line="360" w:lineRule="auto"/>
              <w:jc w:val="center"/>
            </w:pPr>
            <w:r>
              <w:t>2800</w:t>
            </w:r>
          </w:p>
        </w:tc>
        <w:tc>
          <w:tcPr>
            <w:tcW w:w="2586" w:type="dxa"/>
          </w:tcPr>
          <w:p w:rsidR="003A4D55" w:rsidRPr="00F47F39" w:rsidRDefault="003A4D55" w:rsidP="00D51B15">
            <w:pPr>
              <w:spacing w:line="360" w:lineRule="auto"/>
              <w:rPr>
                <w:sz w:val="18"/>
                <w:szCs w:val="18"/>
              </w:rPr>
            </w:pPr>
            <w:r w:rsidRPr="00F47F39">
              <w:rPr>
                <w:sz w:val="18"/>
                <w:szCs w:val="18"/>
              </w:rPr>
              <w:t>MATERIALES Y SUMINISTROS PARA SEGURIDAD</w:t>
            </w:r>
          </w:p>
        </w:tc>
        <w:tc>
          <w:tcPr>
            <w:tcW w:w="1095" w:type="dxa"/>
            <w:gridSpan w:val="2"/>
          </w:tcPr>
          <w:p w:rsidR="003A4D55" w:rsidRPr="00F47F39" w:rsidRDefault="003A4D55" w:rsidP="00D51B15">
            <w:pPr>
              <w:spacing w:line="360" w:lineRule="auto"/>
              <w:rPr>
                <w:sz w:val="18"/>
                <w:szCs w:val="18"/>
              </w:rPr>
            </w:pPr>
          </w:p>
        </w:tc>
        <w:tc>
          <w:tcPr>
            <w:tcW w:w="1133" w:type="dxa"/>
          </w:tcPr>
          <w:p w:rsidR="003A4D55" w:rsidRPr="00F47F39" w:rsidRDefault="003A4D55" w:rsidP="00D51B15">
            <w:pPr>
              <w:spacing w:line="360" w:lineRule="auto"/>
              <w:rPr>
                <w:sz w:val="18"/>
                <w:szCs w:val="18"/>
              </w:rPr>
            </w:pPr>
          </w:p>
        </w:tc>
        <w:tc>
          <w:tcPr>
            <w:tcW w:w="906" w:type="dxa"/>
          </w:tcPr>
          <w:p w:rsidR="003A4D55" w:rsidRPr="00F47F39" w:rsidRDefault="003A4D55" w:rsidP="00D51B15">
            <w:pPr>
              <w:spacing w:line="360" w:lineRule="auto"/>
              <w:rPr>
                <w:sz w:val="18"/>
                <w:szCs w:val="18"/>
              </w:rPr>
            </w:pPr>
          </w:p>
        </w:tc>
        <w:tc>
          <w:tcPr>
            <w:tcW w:w="1277" w:type="dxa"/>
            <w:gridSpan w:val="2"/>
          </w:tcPr>
          <w:p w:rsidR="003A4D55" w:rsidRPr="00F47F39" w:rsidRDefault="003A4D55" w:rsidP="00D51B15">
            <w:pPr>
              <w:spacing w:line="360" w:lineRule="auto"/>
              <w:rPr>
                <w:sz w:val="18"/>
                <w:szCs w:val="18"/>
              </w:rPr>
            </w:pPr>
          </w:p>
        </w:tc>
      </w:tr>
      <w:tr w:rsidR="003A4D55" w:rsidRPr="00F47F39" w:rsidTr="00D51B15">
        <w:trPr>
          <w:trHeight w:val="120"/>
        </w:trPr>
        <w:tc>
          <w:tcPr>
            <w:tcW w:w="1521" w:type="dxa"/>
            <w:vMerge/>
          </w:tcPr>
          <w:p w:rsidR="003A4D55" w:rsidRDefault="003A4D55" w:rsidP="00D51B15">
            <w:pPr>
              <w:spacing w:line="360" w:lineRule="auto"/>
              <w:jc w:val="both"/>
            </w:pPr>
          </w:p>
        </w:tc>
        <w:tc>
          <w:tcPr>
            <w:tcW w:w="663" w:type="dxa"/>
          </w:tcPr>
          <w:p w:rsidR="003A4D55" w:rsidRDefault="003A4D55" w:rsidP="00D51B15">
            <w:pPr>
              <w:spacing w:line="360" w:lineRule="auto"/>
              <w:jc w:val="center"/>
            </w:pPr>
            <w:r>
              <w:t>2900</w:t>
            </w:r>
          </w:p>
        </w:tc>
        <w:tc>
          <w:tcPr>
            <w:tcW w:w="2586" w:type="dxa"/>
          </w:tcPr>
          <w:p w:rsidR="003A4D55" w:rsidRPr="00F47F39" w:rsidRDefault="003A4D55" w:rsidP="00D51B15">
            <w:pPr>
              <w:spacing w:line="360" w:lineRule="auto"/>
              <w:rPr>
                <w:sz w:val="18"/>
                <w:szCs w:val="18"/>
              </w:rPr>
            </w:pPr>
            <w:r w:rsidRPr="00F47F39">
              <w:rPr>
                <w:sz w:val="18"/>
                <w:szCs w:val="18"/>
              </w:rPr>
              <w:t>HERRAMIENTAS, REFACCIONES Y ACCESORIOS MENORES</w:t>
            </w:r>
          </w:p>
        </w:tc>
        <w:tc>
          <w:tcPr>
            <w:tcW w:w="1095" w:type="dxa"/>
            <w:gridSpan w:val="2"/>
          </w:tcPr>
          <w:p w:rsidR="003A4D55" w:rsidRPr="00F47F39" w:rsidRDefault="003A4D55" w:rsidP="00D51B15">
            <w:pPr>
              <w:spacing w:line="360" w:lineRule="auto"/>
              <w:rPr>
                <w:sz w:val="18"/>
                <w:szCs w:val="18"/>
              </w:rPr>
            </w:pPr>
          </w:p>
        </w:tc>
        <w:tc>
          <w:tcPr>
            <w:tcW w:w="1133" w:type="dxa"/>
          </w:tcPr>
          <w:p w:rsidR="003A4D55" w:rsidRPr="00F47F39" w:rsidRDefault="003A4D55" w:rsidP="00D51B15">
            <w:pPr>
              <w:spacing w:line="360" w:lineRule="auto"/>
              <w:rPr>
                <w:sz w:val="18"/>
                <w:szCs w:val="18"/>
              </w:rPr>
            </w:pPr>
          </w:p>
        </w:tc>
        <w:tc>
          <w:tcPr>
            <w:tcW w:w="906" w:type="dxa"/>
          </w:tcPr>
          <w:p w:rsidR="003A4D55" w:rsidRPr="00F47F39" w:rsidRDefault="003A4D55" w:rsidP="00D51B15">
            <w:pPr>
              <w:spacing w:line="360" w:lineRule="auto"/>
              <w:rPr>
                <w:sz w:val="18"/>
                <w:szCs w:val="18"/>
              </w:rPr>
            </w:pPr>
          </w:p>
        </w:tc>
        <w:tc>
          <w:tcPr>
            <w:tcW w:w="1277" w:type="dxa"/>
            <w:gridSpan w:val="2"/>
          </w:tcPr>
          <w:p w:rsidR="003A4D55" w:rsidRPr="00F47F39" w:rsidRDefault="003A4D55" w:rsidP="00D51B15">
            <w:pPr>
              <w:spacing w:line="360" w:lineRule="auto"/>
              <w:rPr>
                <w:sz w:val="18"/>
                <w:szCs w:val="18"/>
              </w:rPr>
            </w:pPr>
          </w:p>
        </w:tc>
      </w:tr>
      <w:tr w:rsidR="003A4D55" w:rsidRPr="00F47F39" w:rsidTr="00D51B15">
        <w:tc>
          <w:tcPr>
            <w:tcW w:w="1521" w:type="dxa"/>
            <w:vMerge/>
          </w:tcPr>
          <w:p w:rsidR="003A4D55" w:rsidRPr="005E2A38" w:rsidRDefault="003A4D55" w:rsidP="00D51B15">
            <w:pPr>
              <w:spacing w:line="360" w:lineRule="auto"/>
              <w:jc w:val="both"/>
              <w:rPr>
                <w:sz w:val="18"/>
                <w:szCs w:val="18"/>
              </w:rPr>
            </w:pPr>
          </w:p>
        </w:tc>
        <w:tc>
          <w:tcPr>
            <w:tcW w:w="7660" w:type="dxa"/>
            <w:gridSpan w:val="8"/>
          </w:tcPr>
          <w:p w:rsidR="003A4D55" w:rsidRPr="00F47F39" w:rsidRDefault="003A4D55" w:rsidP="00D51B15">
            <w:pPr>
              <w:spacing w:line="360" w:lineRule="auto"/>
              <w:rPr>
                <w:sz w:val="18"/>
                <w:szCs w:val="18"/>
              </w:rPr>
            </w:pPr>
            <w:r w:rsidRPr="00F47F39">
              <w:rPr>
                <w:sz w:val="18"/>
                <w:szCs w:val="18"/>
              </w:rPr>
              <w:t>Subtotal de Capítulo 2000</w:t>
            </w:r>
          </w:p>
        </w:tc>
      </w:tr>
      <w:tr w:rsidR="003A4D55" w:rsidRPr="00F47F39" w:rsidTr="00D51B15">
        <w:trPr>
          <w:trHeight w:val="30"/>
        </w:trPr>
        <w:tc>
          <w:tcPr>
            <w:tcW w:w="1521" w:type="dxa"/>
            <w:vMerge w:val="restart"/>
          </w:tcPr>
          <w:p w:rsidR="003A4D55" w:rsidRPr="005E2A38" w:rsidRDefault="003A4D55" w:rsidP="00D51B15">
            <w:pPr>
              <w:spacing w:line="360" w:lineRule="auto"/>
              <w:jc w:val="both"/>
              <w:rPr>
                <w:sz w:val="18"/>
                <w:szCs w:val="18"/>
              </w:rPr>
            </w:pPr>
            <w:r>
              <w:t>3000: Servicios generales</w:t>
            </w:r>
          </w:p>
        </w:tc>
        <w:tc>
          <w:tcPr>
            <w:tcW w:w="663" w:type="dxa"/>
          </w:tcPr>
          <w:p w:rsidR="003A4D55" w:rsidRDefault="003A4D55" w:rsidP="00D51B15">
            <w:pPr>
              <w:spacing w:line="360" w:lineRule="auto"/>
              <w:jc w:val="center"/>
            </w:pPr>
            <w:r>
              <w:t>3100</w:t>
            </w:r>
          </w:p>
        </w:tc>
        <w:tc>
          <w:tcPr>
            <w:tcW w:w="2586" w:type="dxa"/>
          </w:tcPr>
          <w:p w:rsidR="003A4D55" w:rsidRPr="00F47F39" w:rsidRDefault="003A4D55" w:rsidP="00D51B15">
            <w:pPr>
              <w:spacing w:line="360" w:lineRule="auto"/>
              <w:rPr>
                <w:sz w:val="18"/>
                <w:szCs w:val="18"/>
              </w:rPr>
            </w:pPr>
            <w:r w:rsidRPr="00F47F39">
              <w:rPr>
                <w:sz w:val="18"/>
                <w:szCs w:val="18"/>
              </w:rPr>
              <w:t>SERVICIOS BÁSICOS</w:t>
            </w:r>
          </w:p>
        </w:tc>
        <w:tc>
          <w:tcPr>
            <w:tcW w:w="1095" w:type="dxa"/>
            <w:gridSpan w:val="2"/>
          </w:tcPr>
          <w:p w:rsidR="003A4D55" w:rsidRPr="00F47F39" w:rsidRDefault="003A4D55" w:rsidP="00D51B15">
            <w:pPr>
              <w:spacing w:line="360" w:lineRule="auto"/>
              <w:rPr>
                <w:sz w:val="18"/>
                <w:szCs w:val="18"/>
              </w:rPr>
            </w:pPr>
          </w:p>
        </w:tc>
        <w:tc>
          <w:tcPr>
            <w:tcW w:w="1133" w:type="dxa"/>
          </w:tcPr>
          <w:p w:rsidR="003A4D55" w:rsidRPr="00F47F39" w:rsidRDefault="003A4D55" w:rsidP="00D51B15">
            <w:pPr>
              <w:spacing w:line="360" w:lineRule="auto"/>
              <w:rPr>
                <w:sz w:val="18"/>
                <w:szCs w:val="18"/>
              </w:rPr>
            </w:pPr>
          </w:p>
        </w:tc>
        <w:tc>
          <w:tcPr>
            <w:tcW w:w="906" w:type="dxa"/>
          </w:tcPr>
          <w:p w:rsidR="003A4D55" w:rsidRPr="00F47F39" w:rsidRDefault="003A4D55" w:rsidP="00D51B15">
            <w:pPr>
              <w:spacing w:line="360" w:lineRule="auto"/>
              <w:rPr>
                <w:sz w:val="18"/>
                <w:szCs w:val="18"/>
              </w:rPr>
            </w:pPr>
          </w:p>
        </w:tc>
        <w:tc>
          <w:tcPr>
            <w:tcW w:w="1277" w:type="dxa"/>
            <w:gridSpan w:val="2"/>
          </w:tcPr>
          <w:p w:rsidR="003A4D55" w:rsidRPr="00F47F39" w:rsidRDefault="003A4D55" w:rsidP="00D51B15">
            <w:pPr>
              <w:spacing w:line="360" w:lineRule="auto"/>
              <w:rPr>
                <w:sz w:val="18"/>
                <w:szCs w:val="18"/>
              </w:rPr>
            </w:pPr>
          </w:p>
        </w:tc>
      </w:tr>
      <w:tr w:rsidR="003A4D55" w:rsidRPr="00F47F39" w:rsidTr="00D51B15">
        <w:trPr>
          <w:trHeight w:val="30"/>
        </w:trPr>
        <w:tc>
          <w:tcPr>
            <w:tcW w:w="1521" w:type="dxa"/>
            <w:vMerge/>
          </w:tcPr>
          <w:p w:rsidR="003A4D55" w:rsidRPr="005E2A38" w:rsidRDefault="003A4D55" w:rsidP="00D51B15">
            <w:pPr>
              <w:spacing w:line="360" w:lineRule="auto"/>
              <w:jc w:val="both"/>
              <w:rPr>
                <w:sz w:val="18"/>
                <w:szCs w:val="18"/>
              </w:rPr>
            </w:pPr>
          </w:p>
        </w:tc>
        <w:tc>
          <w:tcPr>
            <w:tcW w:w="663" w:type="dxa"/>
          </w:tcPr>
          <w:p w:rsidR="003A4D55" w:rsidRDefault="003A4D55" w:rsidP="00D51B15">
            <w:pPr>
              <w:spacing w:line="360" w:lineRule="auto"/>
              <w:jc w:val="center"/>
            </w:pPr>
            <w:r>
              <w:t>3200</w:t>
            </w:r>
          </w:p>
        </w:tc>
        <w:tc>
          <w:tcPr>
            <w:tcW w:w="2586" w:type="dxa"/>
          </w:tcPr>
          <w:p w:rsidR="003A4D55" w:rsidRPr="00F47F39" w:rsidRDefault="003A4D55" w:rsidP="00D51B15">
            <w:pPr>
              <w:spacing w:line="360" w:lineRule="auto"/>
              <w:rPr>
                <w:sz w:val="18"/>
                <w:szCs w:val="18"/>
              </w:rPr>
            </w:pPr>
            <w:r w:rsidRPr="00F47F39">
              <w:rPr>
                <w:sz w:val="18"/>
                <w:szCs w:val="18"/>
              </w:rPr>
              <w:t>SERVICIOS DE ARRENDAMIENTO</w:t>
            </w:r>
          </w:p>
        </w:tc>
        <w:tc>
          <w:tcPr>
            <w:tcW w:w="1095" w:type="dxa"/>
            <w:gridSpan w:val="2"/>
          </w:tcPr>
          <w:p w:rsidR="003A4D55" w:rsidRPr="00F47F39" w:rsidRDefault="003A4D55" w:rsidP="00D51B15">
            <w:pPr>
              <w:spacing w:line="360" w:lineRule="auto"/>
              <w:rPr>
                <w:sz w:val="18"/>
                <w:szCs w:val="18"/>
              </w:rPr>
            </w:pPr>
          </w:p>
        </w:tc>
        <w:tc>
          <w:tcPr>
            <w:tcW w:w="1133" w:type="dxa"/>
          </w:tcPr>
          <w:p w:rsidR="003A4D55" w:rsidRPr="00F47F39" w:rsidRDefault="003A4D55" w:rsidP="00D51B15">
            <w:pPr>
              <w:spacing w:line="360" w:lineRule="auto"/>
              <w:rPr>
                <w:sz w:val="18"/>
                <w:szCs w:val="18"/>
              </w:rPr>
            </w:pPr>
          </w:p>
        </w:tc>
        <w:tc>
          <w:tcPr>
            <w:tcW w:w="906" w:type="dxa"/>
          </w:tcPr>
          <w:p w:rsidR="003A4D55" w:rsidRPr="00F47F39" w:rsidRDefault="003A4D55" w:rsidP="00D51B15">
            <w:pPr>
              <w:spacing w:line="360" w:lineRule="auto"/>
              <w:rPr>
                <w:sz w:val="18"/>
                <w:szCs w:val="18"/>
              </w:rPr>
            </w:pPr>
          </w:p>
        </w:tc>
        <w:tc>
          <w:tcPr>
            <w:tcW w:w="1277" w:type="dxa"/>
            <w:gridSpan w:val="2"/>
          </w:tcPr>
          <w:p w:rsidR="003A4D55" w:rsidRPr="00F47F39" w:rsidRDefault="003A4D55" w:rsidP="00D51B15">
            <w:pPr>
              <w:spacing w:line="360" w:lineRule="auto"/>
              <w:rPr>
                <w:sz w:val="18"/>
                <w:szCs w:val="18"/>
              </w:rPr>
            </w:pPr>
          </w:p>
        </w:tc>
      </w:tr>
      <w:tr w:rsidR="003A4D55" w:rsidRPr="00F47F39" w:rsidTr="00D51B15">
        <w:trPr>
          <w:trHeight w:val="30"/>
        </w:trPr>
        <w:tc>
          <w:tcPr>
            <w:tcW w:w="1521" w:type="dxa"/>
            <w:vMerge/>
          </w:tcPr>
          <w:p w:rsidR="003A4D55" w:rsidRPr="005E2A38" w:rsidRDefault="003A4D55" w:rsidP="00D51B15">
            <w:pPr>
              <w:spacing w:line="360" w:lineRule="auto"/>
              <w:jc w:val="both"/>
              <w:rPr>
                <w:sz w:val="18"/>
                <w:szCs w:val="18"/>
              </w:rPr>
            </w:pPr>
          </w:p>
        </w:tc>
        <w:tc>
          <w:tcPr>
            <w:tcW w:w="663" w:type="dxa"/>
          </w:tcPr>
          <w:p w:rsidR="003A4D55" w:rsidRDefault="003A4D55" w:rsidP="00D51B15">
            <w:pPr>
              <w:spacing w:line="360" w:lineRule="auto"/>
              <w:jc w:val="center"/>
            </w:pPr>
            <w:r>
              <w:t>3300</w:t>
            </w:r>
          </w:p>
        </w:tc>
        <w:tc>
          <w:tcPr>
            <w:tcW w:w="2586" w:type="dxa"/>
          </w:tcPr>
          <w:p w:rsidR="003A4D55" w:rsidRPr="00F47F39" w:rsidRDefault="003A4D55" w:rsidP="00D51B15">
            <w:pPr>
              <w:spacing w:line="360" w:lineRule="auto"/>
              <w:rPr>
                <w:sz w:val="18"/>
                <w:szCs w:val="18"/>
              </w:rPr>
            </w:pPr>
            <w:r w:rsidRPr="00F47F39">
              <w:rPr>
                <w:sz w:val="18"/>
                <w:szCs w:val="18"/>
              </w:rPr>
              <w:t>SERVICIOS PROFESIONALES, CIENTÍFICOS, TÉCNICOS Y OTROS SERVICIOS</w:t>
            </w:r>
          </w:p>
        </w:tc>
        <w:tc>
          <w:tcPr>
            <w:tcW w:w="1095" w:type="dxa"/>
            <w:gridSpan w:val="2"/>
          </w:tcPr>
          <w:p w:rsidR="003A4D55" w:rsidRPr="00F47F39" w:rsidRDefault="003A4D55" w:rsidP="00D51B15">
            <w:pPr>
              <w:spacing w:line="360" w:lineRule="auto"/>
              <w:rPr>
                <w:sz w:val="18"/>
                <w:szCs w:val="18"/>
              </w:rPr>
            </w:pPr>
          </w:p>
        </w:tc>
        <w:tc>
          <w:tcPr>
            <w:tcW w:w="1133" w:type="dxa"/>
          </w:tcPr>
          <w:p w:rsidR="003A4D55" w:rsidRPr="00F47F39" w:rsidRDefault="003A4D55" w:rsidP="00D51B15">
            <w:pPr>
              <w:spacing w:line="360" w:lineRule="auto"/>
              <w:rPr>
                <w:sz w:val="18"/>
                <w:szCs w:val="18"/>
              </w:rPr>
            </w:pPr>
          </w:p>
        </w:tc>
        <w:tc>
          <w:tcPr>
            <w:tcW w:w="906" w:type="dxa"/>
          </w:tcPr>
          <w:p w:rsidR="003A4D55" w:rsidRPr="00F47F39" w:rsidRDefault="003A4D55" w:rsidP="00D51B15">
            <w:pPr>
              <w:spacing w:line="360" w:lineRule="auto"/>
              <w:rPr>
                <w:sz w:val="18"/>
                <w:szCs w:val="18"/>
              </w:rPr>
            </w:pPr>
          </w:p>
        </w:tc>
        <w:tc>
          <w:tcPr>
            <w:tcW w:w="1277" w:type="dxa"/>
            <w:gridSpan w:val="2"/>
          </w:tcPr>
          <w:p w:rsidR="003A4D55" w:rsidRPr="00F47F39" w:rsidRDefault="003A4D55" w:rsidP="00D51B15">
            <w:pPr>
              <w:spacing w:line="360" w:lineRule="auto"/>
              <w:rPr>
                <w:sz w:val="18"/>
                <w:szCs w:val="18"/>
              </w:rPr>
            </w:pPr>
          </w:p>
        </w:tc>
      </w:tr>
      <w:tr w:rsidR="003A4D55" w:rsidRPr="00F47F39" w:rsidTr="00D51B15">
        <w:trPr>
          <w:trHeight w:val="30"/>
        </w:trPr>
        <w:tc>
          <w:tcPr>
            <w:tcW w:w="1521" w:type="dxa"/>
            <w:vMerge/>
          </w:tcPr>
          <w:p w:rsidR="003A4D55" w:rsidRPr="005E2A38" w:rsidRDefault="003A4D55" w:rsidP="00D51B15">
            <w:pPr>
              <w:spacing w:line="360" w:lineRule="auto"/>
              <w:jc w:val="both"/>
              <w:rPr>
                <w:sz w:val="18"/>
                <w:szCs w:val="18"/>
              </w:rPr>
            </w:pPr>
          </w:p>
        </w:tc>
        <w:tc>
          <w:tcPr>
            <w:tcW w:w="663" w:type="dxa"/>
          </w:tcPr>
          <w:p w:rsidR="003A4D55" w:rsidRDefault="003A4D55" w:rsidP="00D51B15">
            <w:pPr>
              <w:spacing w:line="360" w:lineRule="auto"/>
              <w:jc w:val="center"/>
            </w:pPr>
            <w:r>
              <w:t>3400</w:t>
            </w:r>
          </w:p>
        </w:tc>
        <w:tc>
          <w:tcPr>
            <w:tcW w:w="2586" w:type="dxa"/>
          </w:tcPr>
          <w:p w:rsidR="003A4D55" w:rsidRPr="00F47F39" w:rsidRDefault="003A4D55" w:rsidP="00D51B15">
            <w:pPr>
              <w:spacing w:line="360" w:lineRule="auto"/>
              <w:rPr>
                <w:sz w:val="18"/>
                <w:szCs w:val="18"/>
              </w:rPr>
            </w:pPr>
            <w:r w:rsidRPr="00F47F39">
              <w:rPr>
                <w:sz w:val="18"/>
                <w:szCs w:val="18"/>
              </w:rPr>
              <w:t>SERVICIOS FINANCIEROS, BANCARIOS Y COMERCIALES</w:t>
            </w:r>
          </w:p>
        </w:tc>
        <w:tc>
          <w:tcPr>
            <w:tcW w:w="1095" w:type="dxa"/>
            <w:gridSpan w:val="2"/>
          </w:tcPr>
          <w:p w:rsidR="003A4D55" w:rsidRPr="00F47F39" w:rsidRDefault="003A4D55" w:rsidP="00D51B15">
            <w:pPr>
              <w:spacing w:line="360" w:lineRule="auto"/>
              <w:rPr>
                <w:sz w:val="18"/>
                <w:szCs w:val="18"/>
              </w:rPr>
            </w:pPr>
          </w:p>
        </w:tc>
        <w:tc>
          <w:tcPr>
            <w:tcW w:w="1133" w:type="dxa"/>
          </w:tcPr>
          <w:p w:rsidR="003A4D55" w:rsidRPr="00F47F39" w:rsidRDefault="003A4D55" w:rsidP="00D51B15">
            <w:pPr>
              <w:spacing w:line="360" w:lineRule="auto"/>
              <w:rPr>
                <w:sz w:val="18"/>
                <w:szCs w:val="18"/>
              </w:rPr>
            </w:pPr>
          </w:p>
        </w:tc>
        <w:tc>
          <w:tcPr>
            <w:tcW w:w="906" w:type="dxa"/>
          </w:tcPr>
          <w:p w:rsidR="003A4D55" w:rsidRPr="00F47F39" w:rsidRDefault="003A4D55" w:rsidP="00D51B15">
            <w:pPr>
              <w:spacing w:line="360" w:lineRule="auto"/>
              <w:rPr>
                <w:sz w:val="18"/>
                <w:szCs w:val="18"/>
              </w:rPr>
            </w:pPr>
          </w:p>
        </w:tc>
        <w:tc>
          <w:tcPr>
            <w:tcW w:w="1277" w:type="dxa"/>
            <w:gridSpan w:val="2"/>
          </w:tcPr>
          <w:p w:rsidR="003A4D55" w:rsidRPr="00F47F39" w:rsidRDefault="003A4D55" w:rsidP="00D51B15">
            <w:pPr>
              <w:spacing w:line="360" w:lineRule="auto"/>
              <w:rPr>
                <w:sz w:val="18"/>
                <w:szCs w:val="18"/>
              </w:rPr>
            </w:pPr>
          </w:p>
        </w:tc>
      </w:tr>
      <w:tr w:rsidR="003A4D55" w:rsidRPr="00F47F39" w:rsidTr="00D51B15">
        <w:trPr>
          <w:trHeight w:val="30"/>
        </w:trPr>
        <w:tc>
          <w:tcPr>
            <w:tcW w:w="1521" w:type="dxa"/>
            <w:vMerge/>
          </w:tcPr>
          <w:p w:rsidR="003A4D55" w:rsidRPr="005E2A38" w:rsidRDefault="003A4D55" w:rsidP="00D51B15">
            <w:pPr>
              <w:spacing w:line="360" w:lineRule="auto"/>
              <w:jc w:val="both"/>
              <w:rPr>
                <w:sz w:val="18"/>
                <w:szCs w:val="18"/>
              </w:rPr>
            </w:pPr>
          </w:p>
        </w:tc>
        <w:tc>
          <w:tcPr>
            <w:tcW w:w="663" w:type="dxa"/>
          </w:tcPr>
          <w:p w:rsidR="003A4D55" w:rsidRDefault="003A4D55" w:rsidP="00D51B15">
            <w:pPr>
              <w:spacing w:line="360" w:lineRule="auto"/>
              <w:jc w:val="center"/>
            </w:pPr>
            <w:r>
              <w:t>3500</w:t>
            </w:r>
          </w:p>
        </w:tc>
        <w:tc>
          <w:tcPr>
            <w:tcW w:w="2586" w:type="dxa"/>
          </w:tcPr>
          <w:p w:rsidR="003A4D55" w:rsidRPr="00F47F39" w:rsidRDefault="003A4D55" w:rsidP="00D51B15">
            <w:pPr>
              <w:spacing w:line="360" w:lineRule="auto"/>
              <w:rPr>
                <w:sz w:val="18"/>
                <w:szCs w:val="18"/>
              </w:rPr>
            </w:pPr>
            <w:r w:rsidRPr="00F47F39">
              <w:rPr>
                <w:sz w:val="18"/>
                <w:szCs w:val="18"/>
              </w:rPr>
              <w:t>SERVICIOS DE INSTALACIÓN, REPARACIÓN, MANTENIMIENTO Y CONSERVACIÓN</w:t>
            </w:r>
          </w:p>
        </w:tc>
        <w:tc>
          <w:tcPr>
            <w:tcW w:w="1095" w:type="dxa"/>
            <w:gridSpan w:val="2"/>
          </w:tcPr>
          <w:p w:rsidR="003A4D55" w:rsidRPr="00F47F39" w:rsidRDefault="003A4D55" w:rsidP="00D51B15">
            <w:pPr>
              <w:spacing w:line="360" w:lineRule="auto"/>
              <w:rPr>
                <w:sz w:val="18"/>
                <w:szCs w:val="18"/>
              </w:rPr>
            </w:pPr>
          </w:p>
        </w:tc>
        <w:tc>
          <w:tcPr>
            <w:tcW w:w="1133" w:type="dxa"/>
          </w:tcPr>
          <w:p w:rsidR="003A4D55" w:rsidRPr="00F47F39" w:rsidRDefault="003A4D55" w:rsidP="00D51B15">
            <w:pPr>
              <w:spacing w:line="360" w:lineRule="auto"/>
              <w:rPr>
                <w:sz w:val="18"/>
                <w:szCs w:val="18"/>
              </w:rPr>
            </w:pPr>
          </w:p>
        </w:tc>
        <w:tc>
          <w:tcPr>
            <w:tcW w:w="906" w:type="dxa"/>
          </w:tcPr>
          <w:p w:rsidR="003A4D55" w:rsidRPr="00F47F39" w:rsidRDefault="003A4D55" w:rsidP="00D51B15">
            <w:pPr>
              <w:spacing w:line="360" w:lineRule="auto"/>
              <w:rPr>
                <w:sz w:val="18"/>
                <w:szCs w:val="18"/>
              </w:rPr>
            </w:pPr>
          </w:p>
        </w:tc>
        <w:tc>
          <w:tcPr>
            <w:tcW w:w="1277" w:type="dxa"/>
            <w:gridSpan w:val="2"/>
          </w:tcPr>
          <w:p w:rsidR="003A4D55" w:rsidRPr="00F47F39" w:rsidRDefault="003A4D55" w:rsidP="00D51B15">
            <w:pPr>
              <w:spacing w:line="360" w:lineRule="auto"/>
              <w:rPr>
                <w:sz w:val="18"/>
                <w:szCs w:val="18"/>
              </w:rPr>
            </w:pPr>
          </w:p>
        </w:tc>
      </w:tr>
      <w:tr w:rsidR="003A4D55" w:rsidRPr="00F47F39" w:rsidTr="00D51B15">
        <w:trPr>
          <w:trHeight w:val="30"/>
        </w:trPr>
        <w:tc>
          <w:tcPr>
            <w:tcW w:w="1521" w:type="dxa"/>
            <w:vMerge/>
          </w:tcPr>
          <w:p w:rsidR="003A4D55" w:rsidRPr="005E2A38" w:rsidRDefault="003A4D55" w:rsidP="00D51B15">
            <w:pPr>
              <w:spacing w:line="360" w:lineRule="auto"/>
              <w:jc w:val="both"/>
              <w:rPr>
                <w:sz w:val="18"/>
                <w:szCs w:val="18"/>
              </w:rPr>
            </w:pPr>
          </w:p>
        </w:tc>
        <w:tc>
          <w:tcPr>
            <w:tcW w:w="663" w:type="dxa"/>
          </w:tcPr>
          <w:p w:rsidR="003A4D55" w:rsidRDefault="003A4D55" w:rsidP="00D51B15">
            <w:pPr>
              <w:spacing w:line="360" w:lineRule="auto"/>
              <w:jc w:val="center"/>
            </w:pPr>
            <w:r>
              <w:t>3600</w:t>
            </w:r>
          </w:p>
        </w:tc>
        <w:tc>
          <w:tcPr>
            <w:tcW w:w="2586" w:type="dxa"/>
          </w:tcPr>
          <w:p w:rsidR="003A4D55" w:rsidRPr="00F47F39" w:rsidRDefault="003A4D55" w:rsidP="00D51B15">
            <w:pPr>
              <w:spacing w:line="360" w:lineRule="auto"/>
              <w:rPr>
                <w:sz w:val="18"/>
                <w:szCs w:val="18"/>
              </w:rPr>
            </w:pPr>
            <w:r w:rsidRPr="00F47F39">
              <w:rPr>
                <w:sz w:val="18"/>
                <w:szCs w:val="18"/>
              </w:rPr>
              <w:t>SERVICIOS DE COMUNICACIÓN SOCIAL Y PUBLICIDAD</w:t>
            </w:r>
          </w:p>
        </w:tc>
        <w:tc>
          <w:tcPr>
            <w:tcW w:w="1095" w:type="dxa"/>
            <w:gridSpan w:val="2"/>
          </w:tcPr>
          <w:p w:rsidR="003A4D55" w:rsidRPr="00F47F39" w:rsidRDefault="003A4D55" w:rsidP="00D51B15">
            <w:pPr>
              <w:spacing w:line="360" w:lineRule="auto"/>
              <w:rPr>
                <w:sz w:val="18"/>
                <w:szCs w:val="18"/>
              </w:rPr>
            </w:pPr>
          </w:p>
        </w:tc>
        <w:tc>
          <w:tcPr>
            <w:tcW w:w="1133" w:type="dxa"/>
          </w:tcPr>
          <w:p w:rsidR="003A4D55" w:rsidRPr="00F47F39" w:rsidRDefault="003A4D55" w:rsidP="00D51B15">
            <w:pPr>
              <w:spacing w:line="360" w:lineRule="auto"/>
              <w:rPr>
                <w:sz w:val="18"/>
                <w:szCs w:val="18"/>
              </w:rPr>
            </w:pPr>
          </w:p>
        </w:tc>
        <w:tc>
          <w:tcPr>
            <w:tcW w:w="906" w:type="dxa"/>
          </w:tcPr>
          <w:p w:rsidR="003A4D55" w:rsidRPr="00F47F39" w:rsidRDefault="003A4D55" w:rsidP="00D51B15">
            <w:pPr>
              <w:spacing w:line="360" w:lineRule="auto"/>
              <w:rPr>
                <w:sz w:val="18"/>
                <w:szCs w:val="18"/>
              </w:rPr>
            </w:pPr>
          </w:p>
        </w:tc>
        <w:tc>
          <w:tcPr>
            <w:tcW w:w="1277" w:type="dxa"/>
            <w:gridSpan w:val="2"/>
          </w:tcPr>
          <w:p w:rsidR="003A4D55" w:rsidRPr="00F47F39" w:rsidRDefault="003A4D55" w:rsidP="00D51B15">
            <w:pPr>
              <w:spacing w:line="360" w:lineRule="auto"/>
              <w:rPr>
                <w:sz w:val="18"/>
                <w:szCs w:val="18"/>
              </w:rPr>
            </w:pPr>
          </w:p>
        </w:tc>
      </w:tr>
      <w:tr w:rsidR="003A4D55" w:rsidRPr="00F47F39" w:rsidTr="00D51B15">
        <w:trPr>
          <w:trHeight w:val="30"/>
        </w:trPr>
        <w:tc>
          <w:tcPr>
            <w:tcW w:w="1521" w:type="dxa"/>
            <w:vMerge/>
          </w:tcPr>
          <w:p w:rsidR="003A4D55" w:rsidRPr="005E2A38" w:rsidRDefault="003A4D55" w:rsidP="00D51B15">
            <w:pPr>
              <w:spacing w:line="360" w:lineRule="auto"/>
              <w:jc w:val="both"/>
              <w:rPr>
                <w:sz w:val="18"/>
                <w:szCs w:val="18"/>
              </w:rPr>
            </w:pPr>
          </w:p>
        </w:tc>
        <w:tc>
          <w:tcPr>
            <w:tcW w:w="663" w:type="dxa"/>
          </w:tcPr>
          <w:p w:rsidR="003A4D55" w:rsidRDefault="003A4D55" w:rsidP="00D51B15">
            <w:pPr>
              <w:spacing w:line="360" w:lineRule="auto"/>
              <w:jc w:val="center"/>
            </w:pPr>
            <w:r>
              <w:t>3700</w:t>
            </w:r>
          </w:p>
        </w:tc>
        <w:tc>
          <w:tcPr>
            <w:tcW w:w="2586" w:type="dxa"/>
          </w:tcPr>
          <w:p w:rsidR="003A4D55" w:rsidRPr="00F47F39" w:rsidRDefault="003A4D55" w:rsidP="00D51B15">
            <w:pPr>
              <w:spacing w:line="360" w:lineRule="auto"/>
              <w:rPr>
                <w:sz w:val="18"/>
                <w:szCs w:val="18"/>
              </w:rPr>
            </w:pPr>
            <w:r w:rsidRPr="00F47F39">
              <w:rPr>
                <w:sz w:val="18"/>
                <w:szCs w:val="18"/>
              </w:rPr>
              <w:t>SERVICIOS DE TRASLADO Y VIÁTICOS</w:t>
            </w:r>
          </w:p>
        </w:tc>
        <w:tc>
          <w:tcPr>
            <w:tcW w:w="1095" w:type="dxa"/>
            <w:gridSpan w:val="2"/>
          </w:tcPr>
          <w:p w:rsidR="003A4D55" w:rsidRPr="00F47F39" w:rsidRDefault="003A4D55" w:rsidP="00D51B15">
            <w:pPr>
              <w:spacing w:line="360" w:lineRule="auto"/>
              <w:rPr>
                <w:sz w:val="18"/>
                <w:szCs w:val="18"/>
              </w:rPr>
            </w:pPr>
          </w:p>
        </w:tc>
        <w:tc>
          <w:tcPr>
            <w:tcW w:w="1133" w:type="dxa"/>
          </w:tcPr>
          <w:p w:rsidR="003A4D55" w:rsidRPr="00F47F39" w:rsidRDefault="003A4D55" w:rsidP="00D51B15">
            <w:pPr>
              <w:spacing w:line="360" w:lineRule="auto"/>
              <w:rPr>
                <w:sz w:val="18"/>
                <w:szCs w:val="18"/>
              </w:rPr>
            </w:pPr>
          </w:p>
        </w:tc>
        <w:tc>
          <w:tcPr>
            <w:tcW w:w="906" w:type="dxa"/>
          </w:tcPr>
          <w:p w:rsidR="003A4D55" w:rsidRPr="00F47F39" w:rsidRDefault="003A4D55" w:rsidP="00D51B15">
            <w:pPr>
              <w:spacing w:line="360" w:lineRule="auto"/>
              <w:rPr>
                <w:sz w:val="18"/>
                <w:szCs w:val="18"/>
              </w:rPr>
            </w:pPr>
          </w:p>
        </w:tc>
        <w:tc>
          <w:tcPr>
            <w:tcW w:w="1277" w:type="dxa"/>
            <w:gridSpan w:val="2"/>
          </w:tcPr>
          <w:p w:rsidR="003A4D55" w:rsidRPr="00F47F39" w:rsidRDefault="003A4D55" w:rsidP="00D51B15">
            <w:pPr>
              <w:spacing w:line="360" w:lineRule="auto"/>
              <w:rPr>
                <w:sz w:val="18"/>
                <w:szCs w:val="18"/>
              </w:rPr>
            </w:pPr>
          </w:p>
        </w:tc>
      </w:tr>
      <w:tr w:rsidR="003A4D55" w:rsidRPr="00F47F39" w:rsidTr="00D51B15">
        <w:trPr>
          <w:trHeight w:val="30"/>
        </w:trPr>
        <w:tc>
          <w:tcPr>
            <w:tcW w:w="1521" w:type="dxa"/>
            <w:vMerge/>
          </w:tcPr>
          <w:p w:rsidR="003A4D55" w:rsidRPr="005E2A38" w:rsidRDefault="003A4D55" w:rsidP="00D51B15">
            <w:pPr>
              <w:spacing w:line="360" w:lineRule="auto"/>
              <w:jc w:val="both"/>
              <w:rPr>
                <w:sz w:val="18"/>
                <w:szCs w:val="18"/>
              </w:rPr>
            </w:pPr>
          </w:p>
        </w:tc>
        <w:tc>
          <w:tcPr>
            <w:tcW w:w="663" w:type="dxa"/>
          </w:tcPr>
          <w:p w:rsidR="003A4D55" w:rsidRDefault="003A4D55" w:rsidP="00D51B15">
            <w:pPr>
              <w:spacing w:line="360" w:lineRule="auto"/>
              <w:jc w:val="center"/>
            </w:pPr>
            <w:r>
              <w:t>3800</w:t>
            </w:r>
          </w:p>
        </w:tc>
        <w:tc>
          <w:tcPr>
            <w:tcW w:w="2586" w:type="dxa"/>
          </w:tcPr>
          <w:p w:rsidR="003A4D55" w:rsidRPr="00F47F39" w:rsidRDefault="003A4D55" w:rsidP="00D51B15">
            <w:pPr>
              <w:spacing w:line="360" w:lineRule="auto"/>
              <w:rPr>
                <w:sz w:val="18"/>
                <w:szCs w:val="18"/>
              </w:rPr>
            </w:pPr>
            <w:r w:rsidRPr="00F47F39">
              <w:rPr>
                <w:sz w:val="18"/>
                <w:szCs w:val="18"/>
              </w:rPr>
              <w:t>SERVICIOS OFICIALES</w:t>
            </w:r>
          </w:p>
        </w:tc>
        <w:tc>
          <w:tcPr>
            <w:tcW w:w="1095" w:type="dxa"/>
            <w:gridSpan w:val="2"/>
          </w:tcPr>
          <w:p w:rsidR="003A4D55" w:rsidRPr="00F47F39" w:rsidRDefault="003A4D55" w:rsidP="00D51B15">
            <w:pPr>
              <w:spacing w:line="360" w:lineRule="auto"/>
              <w:rPr>
                <w:sz w:val="18"/>
                <w:szCs w:val="18"/>
              </w:rPr>
            </w:pPr>
          </w:p>
        </w:tc>
        <w:tc>
          <w:tcPr>
            <w:tcW w:w="1133" w:type="dxa"/>
          </w:tcPr>
          <w:p w:rsidR="003A4D55" w:rsidRPr="00F47F39" w:rsidRDefault="003A4D55" w:rsidP="00D51B15">
            <w:pPr>
              <w:spacing w:line="360" w:lineRule="auto"/>
              <w:rPr>
                <w:sz w:val="18"/>
                <w:szCs w:val="18"/>
              </w:rPr>
            </w:pPr>
          </w:p>
        </w:tc>
        <w:tc>
          <w:tcPr>
            <w:tcW w:w="906" w:type="dxa"/>
          </w:tcPr>
          <w:p w:rsidR="003A4D55" w:rsidRPr="00F47F39" w:rsidRDefault="003A4D55" w:rsidP="00D51B15">
            <w:pPr>
              <w:spacing w:line="360" w:lineRule="auto"/>
              <w:rPr>
                <w:sz w:val="18"/>
                <w:szCs w:val="18"/>
              </w:rPr>
            </w:pPr>
          </w:p>
        </w:tc>
        <w:tc>
          <w:tcPr>
            <w:tcW w:w="1277" w:type="dxa"/>
            <w:gridSpan w:val="2"/>
          </w:tcPr>
          <w:p w:rsidR="003A4D55" w:rsidRPr="00F47F39" w:rsidRDefault="003A4D55" w:rsidP="00D51B15">
            <w:pPr>
              <w:spacing w:line="360" w:lineRule="auto"/>
              <w:rPr>
                <w:sz w:val="18"/>
                <w:szCs w:val="18"/>
              </w:rPr>
            </w:pPr>
          </w:p>
        </w:tc>
      </w:tr>
      <w:tr w:rsidR="003A4D55" w:rsidRPr="00F47F39" w:rsidTr="00D51B15">
        <w:trPr>
          <w:trHeight w:val="30"/>
        </w:trPr>
        <w:tc>
          <w:tcPr>
            <w:tcW w:w="1521" w:type="dxa"/>
            <w:vMerge/>
          </w:tcPr>
          <w:p w:rsidR="003A4D55" w:rsidRPr="005E2A38" w:rsidRDefault="003A4D55" w:rsidP="00D51B15">
            <w:pPr>
              <w:spacing w:line="360" w:lineRule="auto"/>
              <w:jc w:val="both"/>
              <w:rPr>
                <w:sz w:val="18"/>
                <w:szCs w:val="18"/>
              </w:rPr>
            </w:pPr>
          </w:p>
        </w:tc>
        <w:tc>
          <w:tcPr>
            <w:tcW w:w="663" w:type="dxa"/>
          </w:tcPr>
          <w:p w:rsidR="003A4D55" w:rsidRDefault="003A4D55" w:rsidP="00D51B15">
            <w:pPr>
              <w:spacing w:line="360" w:lineRule="auto"/>
              <w:jc w:val="center"/>
            </w:pPr>
            <w:r>
              <w:t>3900</w:t>
            </w:r>
          </w:p>
        </w:tc>
        <w:tc>
          <w:tcPr>
            <w:tcW w:w="2586" w:type="dxa"/>
          </w:tcPr>
          <w:p w:rsidR="003A4D55" w:rsidRPr="00F47F39" w:rsidRDefault="003A4D55" w:rsidP="00D51B15">
            <w:pPr>
              <w:spacing w:line="360" w:lineRule="auto"/>
              <w:rPr>
                <w:sz w:val="18"/>
                <w:szCs w:val="18"/>
              </w:rPr>
            </w:pPr>
            <w:r w:rsidRPr="00F47F39">
              <w:rPr>
                <w:sz w:val="18"/>
                <w:szCs w:val="18"/>
              </w:rPr>
              <w:t>OTROS SERVICIOS GENERALES</w:t>
            </w:r>
          </w:p>
        </w:tc>
        <w:tc>
          <w:tcPr>
            <w:tcW w:w="1095" w:type="dxa"/>
            <w:gridSpan w:val="2"/>
          </w:tcPr>
          <w:p w:rsidR="003A4D55" w:rsidRPr="00F47F39" w:rsidRDefault="003A4D55" w:rsidP="00D51B15">
            <w:pPr>
              <w:spacing w:line="360" w:lineRule="auto"/>
              <w:rPr>
                <w:sz w:val="18"/>
                <w:szCs w:val="18"/>
              </w:rPr>
            </w:pPr>
          </w:p>
        </w:tc>
        <w:tc>
          <w:tcPr>
            <w:tcW w:w="1133" w:type="dxa"/>
          </w:tcPr>
          <w:p w:rsidR="003A4D55" w:rsidRPr="00F47F39" w:rsidRDefault="003A4D55" w:rsidP="00D51B15">
            <w:pPr>
              <w:spacing w:line="360" w:lineRule="auto"/>
              <w:rPr>
                <w:sz w:val="18"/>
                <w:szCs w:val="18"/>
              </w:rPr>
            </w:pPr>
          </w:p>
        </w:tc>
        <w:tc>
          <w:tcPr>
            <w:tcW w:w="906" w:type="dxa"/>
          </w:tcPr>
          <w:p w:rsidR="003A4D55" w:rsidRPr="00F47F39" w:rsidRDefault="003A4D55" w:rsidP="00D51B15">
            <w:pPr>
              <w:spacing w:line="360" w:lineRule="auto"/>
              <w:rPr>
                <w:sz w:val="18"/>
                <w:szCs w:val="18"/>
              </w:rPr>
            </w:pPr>
          </w:p>
        </w:tc>
        <w:tc>
          <w:tcPr>
            <w:tcW w:w="1277" w:type="dxa"/>
            <w:gridSpan w:val="2"/>
          </w:tcPr>
          <w:p w:rsidR="003A4D55" w:rsidRPr="00F47F39" w:rsidRDefault="003A4D55" w:rsidP="00D51B15">
            <w:pPr>
              <w:spacing w:line="360" w:lineRule="auto"/>
              <w:rPr>
                <w:sz w:val="18"/>
                <w:szCs w:val="18"/>
              </w:rPr>
            </w:pPr>
          </w:p>
        </w:tc>
      </w:tr>
      <w:tr w:rsidR="003A4D55" w:rsidRPr="00F47F39" w:rsidTr="00D51B15">
        <w:tc>
          <w:tcPr>
            <w:tcW w:w="1521" w:type="dxa"/>
            <w:vMerge/>
          </w:tcPr>
          <w:p w:rsidR="003A4D55" w:rsidRPr="005E2A38" w:rsidRDefault="003A4D55" w:rsidP="00D51B15">
            <w:pPr>
              <w:spacing w:line="360" w:lineRule="auto"/>
              <w:jc w:val="both"/>
              <w:rPr>
                <w:sz w:val="18"/>
                <w:szCs w:val="18"/>
              </w:rPr>
            </w:pPr>
          </w:p>
        </w:tc>
        <w:tc>
          <w:tcPr>
            <w:tcW w:w="7660" w:type="dxa"/>
            <w:gridSpan w:val="8"/>
          </w:tcPr>
          <w:p w:rsidR="003A4D55" w:rsidRPr="00F47F39" w:rsidRDefault="003A4D55" w:rsidP="00D51B15">
            <w:pPr>
              <w:spacing w:line="360" w:lineRule="auto"/>
              <w:rPr>
                <w:sz w:val="18"/>
                <w:szCs w:val="18"/>
              </w:rPr>
            </w:pPr>
            <w:r w:rsidRPr="00F47F39">
              <w:rPr>
                <w:sz w:val="18"/>
                <w:szCs w:val="18"/>
              </w:rPr>
              <w:t>Subtotal de Capítulo 3000</w:t>
            </w:r>
          </w:p>
        </w:tc>
      </w:tr>
      <w:tr w:rsidR="003A4D55" w:rsidRPr="00F47F39" w:rsidTr="00D51B15">
        <w:trPr>
          <w:trHeight w:val="30"/>
        </w:trPr>
        <w:tc>
          <w:tcPr>
            <w:tcW w:w="1521" w:type="dxa"/>
            <w:vMerge w:val="restart"/>
          </w:tcPr>
          <w:p w:rsidR="003A4D55" w:rsidRPr="00F47F39" w:rsidRDefault="003A4D55" w:rsidP="00D51B15">
            <w:pPr>
              <w:spacing w:line="360" w:lineRule="auto"/>
              <w:jc w:val="both"/>
              <w:rPr>
                <w:sz w:val="18"/>
                <w:szCs w:val="18"/>
              </w:rPr>
            </w:pPr>
            <w:r w:rsidRPr="00F47F39">
              <w:rPr>
                <w:sz w:val="18"/>
                <w:szCs w:val="18"/>
              </w:rPr>
              <w:lastRenderedPageBreak/>
              <w:t>4000: Transferencias , asignaciones, subsidios y otras ayudas</w:t>
            </w:r>
          </w:p>
        </w:tc>
        <w:tc>
          <w:tcPr>
            <w:tcW w:w="663" w:type="dxa"/>
          </w:tcPr>
          <w:p w:rsidR="003A4D55" w:rsidRDefault="003A4D55" w:rsidP="00D51B15">
            <w:pPr>
              <w:spacing w:line="360" w:lineRule="auto"/>
              <w:jc w:val="center"/>
            </w:pPr>
            <w:r>
              <w:t>4100</w:t>
            </w:r>
          </w:p>
        </w:tc>
        <w:tc>
          <w:tcPr>
            <w:tcW w:w="2586" w:type="dxa"/>
          </w:tcPr>
          <w:p w:rsidR="003A4D55" w:rsidRPr="00F47F39" w:rsidRDefault="003A4D55" w:rsidP="00D51B15">
            <w:pPr>
              <w:spacing w:line="360" w:lineRule="auto"/>
              <w:rPr>
                <w:sz w:val="18"/>
                <w:szCs w:val="18"/>
              </w:rPr>
            </w:pPr>
            <w:r w:rsidRPr="00F47F39">
              <w:rPr>
                <w:sz w:val="18"/>
                <w:szCs w:val="18"/>
              </w:rPr>
              <w:t>TRANSFERENCIAS INTERNAS Y ASIGNACIONES AL SECTOR PÚBLICO</w:t>
            </w:r>
          </w:p>
        </w:tc>
        <w:tc>
          <w:tcPr>
            <w:tcW w:w="1095" w:type="dxa"/>
            <w:gridSpan w:val="2"/>
          </w:tcPr>
          <w:p w:rsidR="003A4D55" w:rsidRPr="00F47F39" w:rsidRDefault="003A4D55" w:rsidP="00D51B15">
            <w:pPr>
              <w:spacing w:line="360" w:lineRule="auto"/>
              <w:rPr>
                <w:sz w:val="18"/>
                <w:szCs w:val="18"/>
              </w:rPr>
            </w:pPr>
          </w:p>
        </w:tc>
        <w:tc>
          <w:tcPr>
            <w:tcW w:w="1133" w:type="dxa"/>
          </w:tcPr>
          <w:p w:rsidR="003A4D55" w:rsidRPr="00F47F39" w:rsidRDefault="003A4D55" w:rsidP="00D51B15">
            <w:pPr>
              <w:spacing w:line="360" w:lineRule="auto"/>
              <w:rPr>
                <w:sz w:val="18"/>
                <w:szCs w:val="18"/>
              </w:rPr>
            </w:pPr>
          </w:p>
        </w:tc>
        <w:tc>
          <w:tcPr>
            <w:tcW w:w="906" w:type="dxa"/>
          </w:tcPr>
          <w:p w:rsidR="003A4D55" w:rsidRPr="00F47F39" w:rsidRDefault="003A4D55" w:rsidP="00D51B15">
            <w:pPr>
              <w:spacing w:line="360" w:lineRule="auto"/>
              <w:rPr>
                <w:sz w:val="18"/>
                <w:szCs w:val="18"/>
              </w:rPr>
            </w:pPr>
          </w:p>
        </w:tc>
        <w:tc>
          <w:tcPr>
            <w:tcW w:w="1277" w:type="dxa"/>
            <w:gridSpan w:val="2"/>
          </w:tcPr>
          <w:p w:rsidR="003A4D55" w:rsidRPr="00F47F39" w:rsidRDefault="003A4D55" w:rsidP="00D51B15">
            <w:pPr>
              <w:spacing w:line="360" w:lineRule="auto"/>
              <w:rPr>
                <w:sz w:val="18"/>
                <w:szCs w:val="18"/>
              </w:rPr>
            </w:pPr>
          </w:p>
        </w:tc>
      </w:tr>
      <w:tr w:rsidR="003A4D55" w:rsidRPr="00F47F39" w:rsidTr="00D51B15">
        <w:trPr>
          <w:trHeight w:val="30"/>
        </w:trPr>
        <w:tc>
          <w:tcPr>
            <w:tcW w:w="1521" w:type="dxa"/>
            <w:vMerge/>
          </w:tcPr>
          <w:p w:rsidR="003A4D55" w:rsidRPr="005E2A38" w:rsidRDefault="003A4D55" w:rsidP="00D51B15">
            <w:pPr>
              <w:spacing w:line="360" w:lineRule="auto"/>
              <w:jc w:val="both"/>
              <w:rPr>
                <w:sz w:val="18"/>
                <w:szCs w:val="18"/>
              </w:rPr>
            </w:pPr>
          </w:p>
        </w:tc>
        <w:tc>
          <w:tcPr>
            <w:tcW w:w="663" w:type="dxa"/>
          </w:tcPr>
          <w:p w:rsidR="003A4D55" w:rsidRDefault="003A4D55" w:rsidP="00D51B15">
            <w:pPr>
              <w:spacing w:line="360" w:lineRule="auto"/>
              <w:jc w:val="center"/>
            </w:pPr>
            <w:r>
              <w:t>4200</w:t>
            </w:r>
          </w:p>
        </w:tc>
        <w:tc>
          <w:tcPr>
            <w:tcW w:w="2586" w:type="dxa"/>
          </w:tcPr>
          <w:p w:rsidR="003A4D55" w:rsidRPr="00F47F39" w:rsidRDefault="003A4D55" w:rsidP="00D51B15">
            <w:pPr>
              <w:spacing w:line="360" w:lineRule="auto"/>
              <w:rPr>
                <w:sz w:val="18"/>
                <w:szCs w:val="18"/>
              </w:rPr>
            </w:pPr>
            <w:r w:rsidRPr="00F47F39">
              <w:rPr>
                <w:sz w:val="18"/>
                <w:szCs w:val="18"/>
              </w:rPr>
              <w:t>TRANSFERENCIAS AL RESTO DEL SECTOR PÚBLICO</w:t>
            </w:r>
          </w:p>
        </w:tc>
        <w:tc>
          <w:tcPr>
            <w:tcW w:w="1095" w:type="dxa"/>
            <w:gridSpan w:val="2"/>
          </w:tcPr>
          <w:p w:rsidR="003A4D55" w:rsidRPr="00F47F39" w:rsidRDefault="003A4D55" w:rsidP="00D51B15">
            <w:pPr>
              <w:spacing w:line="360" w:lineRule="auto"/>
              <w:rPr>
                <w:sz w:val="18"/>
                <w:szCs w:val="18"/>
              </w:rPr>
            </w:pPr>
          </w:p>
        </w:tc>
        <w:tc>
          <w:tcPr>
            <w:tcW w:w="1133" w:type="dxa"/>
          </w:tcPr>
          <w:p w:rsidR="003A4D55" w:rsidRPr="00F47F39" w:rsidRDefault="003A4D55" w:rsidP="00D51B15">
            <w:pPr>
              <w:spacing w:line="360" w:lineRule="auto"/>
              <w:rPr>
                <w:sz w:val="18"/>
                <w:szCs w:val="18"/>
              </w:rPr>
            </w:pPr>
          </w:p>
        </w:tc>
        <w:tc>
          <w:tcPr>
            <w:tcW w:w="906" w:type="dxa"/>
          </w:tcPr>
          <w:p w:rsidR="003A4D55" w:rsidRPr="00F47F39" w:rsidRDefault="003A4D55" w:rsidP="00D51B15">
            <w:pPr>
              <w:spacing w:line="360" w:lineRule="auto"/>
              <w:rPr>
                <w:sz w:val="18"/>
                <w:szCs w:val="18"/>
              </w:rPr>
            </w:pPr>
          </w:p>
        </w:tc>
        <w:tc>
          <w:tcPr>
            <w:tcW w:w="1277" w:type="dxa"/>
            <w:gridSpan w:val="2"/>
          </w:tcPr>
          <w:p w:rsidR="003A4D55" w:rsidRPr="00F47F39" w:rsidRDefault="003A4D55" w:rsidP="00D51B15">
            <w:pPr>
              <w:spacing w:line="360" w:lineRule="auto"/>
              <w:rPr>
                <w:sz w:val="18"/>
                <w:szCs w:val="18"/>
              </w:rPr>
            </w:pPr>
          </w:p>
        </w:tc>
      </w:tr>
      <w:tr w:rsidR="003A4D55" w:rsidRPr="00F47F39" w:rsidTr="00D51B15">
        <w:trPr>
          <w:trHeight w:val="30"/>
        </w:trPr>
        <w:tc>
          <w:tcPr>
            <w:tcW w:w="1521" w:type="dxa"/>
            <w:vMerge/>
          </w:tcPr>
          <w:p w:rsidR="003A4D55" w:rsidRPr="005E2A38" w:rsidRDefault="003A4D55" w:rsidP="00D51B15">
            <w:pPr>
              <w:spacing w:line="360" w:lineRule="auto"/>
              <w:jc w:val="both"/>
              <w:rPr>
                <w:sz w:val="18"/>
                <w:szCs w:val="18"/>
              </w:rPr>
            </w:pPr>
          </w:p>
        </w:tc>
        <w:tc>
          <w:tcPr>
            <w:tcW w:w="663" w:type="dxa"/>
          </w:tcPr>
          <w:p w:rsidR="003A4D55" w:rsidRDefault="003A4D55" w:rsidP="00D51B15">
            <w:pPr>
              <w:spacing w:line="360" w:lineRule="auto"/>
              <w:jc w:val="center"/>
            </w:pPr>
            <w:r>
              <w:t>4300</w:t>
            </w:r>
          </w:p>
        </w:tc>
        <w:tc>
          <w:tcPr>
            <w:tcW w:w="2586" w:type="dxa"/>
          </w:tcPr>
          <w:p w:rsidR="003A4D55" w:rsidRPr="00F47F39" w:rsidRDefault="003A4D55" w:rsidP="00D51B15">
            <w:pPr>
              <w:spacing w:line="360" w:lineRule="auto"/>
              <w:rPr>
                <w:sz w:val="18"/>
                <w:szCs w:val="18"/>
              </w:rPr>
            </w:pPr>
            <w:r w:rsidRPr="00F47F39">
              <w:rPr>
                <w:sz w:val="18"/>
                <w:szCs w:val="18"/>
              </w:rPr>
              <w:t>SUBSIDIOS Y SUBVENCIONES</w:t>
            </w:r>
          </w:p>
        </w:tc>
        <w:tc>
          <w:tcPr>
            <w:tcW w:w="1095" w:type="dxa"/>
            <w:gridSpan w:val="2"/>
          </w:tcPr>
          <w:p w:rsidR="003A4D55" w:rsidRPr="00F47F39" w:rsidRDefault="003A4D55" w:rsidP="00D51B15">
            <w:pPr>
              <w:spacing w:line="360" w:lineRule="auto"/>
              <w:rPr>
                <w:sz w:val="18"/>
                <w:szCs w:val="18"/>
              </w:rPr>
            </w:pPr>
          </w:p>
        </w:tc>
        <w:tc>
          <w:tcPr>
            <w:tcW w:w="1133" w:type="dxa"/>
          </w:tcPr>
          <w:p w:rsidR="003A4D55" w:rsidRPr="00F47F39" w:rsidRDefault="003A4D55" w:rsidP="00D51B15">
            <w:pPr>
              <w:spacing w:line="360" w:lineRule="auto"/>
              <w:rPr>
                <w:sz w:val="18"/>
                <w:szCs w:val="18"/>
              </w:rPr>
            </w:pPr>
          </w:p>
        </w:tc>
        <w:tc>
          <w:tcPr>
            <w:tcW w:w="906" w:type="dxa"/>
          </w:tcPr>
          <w:p w:rsidR="003A4D55" w:rsidRPr="00F47F39" w:rsidRDefault="003A4D55" w:rsidP="00D51B15">
            <w:pPr>
              <w:spacing w:line="360" w:lineRule="auto"/>
              <w:rPr>
                <w:sz w:val="18"/>
                <w:szCs w:val="18"/>
              </w:rPr>
            </w:pPr>
          </w:p>
        </w:tc>
        <w:tc>
          <w:tcPr>
            <w:tcW w:w="1277" w:type="dxa"/>
            <w:gridSpan w:val="2"/>
          </w:tcPr>
          <w:p w:rsidR="003A4D55" w:rsidRPr="00F47F39" w:rsidRDefault="003A4D55" w:rsidP="00D51B15">
            <w:pPr>
              <w:spacing w:line="360" w:lineRule="auto"/>
              <w:rPr>
                <w:sz w:val="18"/>
                <w:szCs w:val="18"/>
              </w:rPr>
            </w:pPr>
          </w:p>
        </w:tc>
      </w:tr>
      <w:tr w:rsidR="003A4D55" w:rsidRPr="00F47F39" w:rsidTr="00D51B15">
        <w:trPr>
          <w:trHeight w:val="30"/>
        </w:trPr>
        <w:tc>
          <w:tcPr>
            <w:tcW w:w="1521" w:type="dxa"/>
            <w:vMerge/>
          </w:tcPr>
          <w:p w:rsidR="003A4D55" w:rsidRPr="005E2A38" w:rsidRDefault="003A4D55" w:rsidP="00D51B15">
            <w:pPr>
              <w:spacing w:line="360" w:lineRule="auto"/>
              <w:jc w:val="both"/>
              <w:rPr>
                <w:sz w:val="18"/>
                <w:szCs w:val="18"/>
              </w:rPr>
            </w:pPr>
          </w:p>
        </w:tc>
        <w:tc>
          <w:tcPr>
            <w:tcW w:w="663" w:type="dxa"/>
          </w:tcPr>
          <w:p w:rsidR="003A4D55" w:rsidRDefault="003A4D55" w:rsidP="00D51B15">
            <w:pPr>
              <w:spacing w:line="360" w:lineRule="auto"/>
              <w:jc w:val="center"/>
            </w:pPr>
            <w:r>
              <w:t>4400</w:t>
            </w:r>
          </w:p>
        </w:tc>
        <w:tc>
          <w:tcPr>
            <w:tcW w:w="2586" w:type="dxa"/>
          </w:tcPr>
          <w:p w:rsidR="003A4D55" w:rsidRPr="00F47F39" w:rsidRDefault="003A4D55" w:rsidP="00D51B15">
            <w:pPr>
              <w:spacing w:line="360" w:lineRule="auto"/>
              <w:rPr>
                <w:sz w:val="18"/>
                <w:szCs w:val="18"/>
              </w:rPr>
            </w:pPr>
            <w:r w:rsidRPr="00F47F39">
              <w:rPr>
                <w:sz w:val="18"/>
                <w:szCs w:val="18"/>
              </w:rPr>
              <w:t>AYUDAS SOCIALES</w:t>
            </w:r>
          </w:p>
        </w:tc>
        <w:tc>
          <w:tcPr>
            <w:tcW w:w="1095" w:type="dxa"/>
            <w:gridSpan w:val="2"/>
          </w:tcPr>
          <w:p w:rsidR="003A4D55" w:rsidRPr="00F47F39" w:rsidRDefault="003A4D55" w:rsidP="00D51B15">
            <w:pPr>
              <w:spacing w:line="360" w:lineRule="auto"/>
              <w:rPr>
                <w:sz w:val="18"/>
                <w:szCs w:val="18"/>
              </w:rPr>
            </w:pPr>
          </w:p>
        </w:tc>
        <w:tc>
          <w:tcPr>
            <w:tcW w:w="1133" w:type="dxa"/>
          </w:tcPr>
          <w:p w:rsidR="003A4D55" w:rsidRPr="00F47F39" w:rsidRDefault="003A4D55" w:rsidP="00D51B15">
            <w:pPr>
              <w:spacing w:line="360" w:lineRule="auto"/>
              <w:rPr>
                <w:sz w:val="18"/>
                <w:szCs w:val="18"/>
              </w:rPr>
            </w:pPr>
          </w:p>
        </w:tc>
        <w:tc>
          <w:tcPr>
            <w:tcW w:w="906" w:type="dxa"/>
          </w:tcPr>
          <w:p w:rsidR="003A4D55" w:rsidRPr="00F47F39" w:rsidRDefault="003A4D55" w:rsidP="00D51B15">
            <w:pPr>
              <w:spacing w:line="360" w:lineRule="auto"/>
              <w:rPr>
                <w:sz w:val="18"/>
                <w:szCs w:val="18"/>
              </w:rPr>
            </w:pPr>
          </w:p>
        </w:tc>
        <w:tc>
          <w:tcPr>
            <w:tcW w:w="1277" w:type="dxa"/>
            <w:gridSpan w:val="2"/>
          </w:tcPr>
          <w:p w:rsidR="003A4D55" w:rsidRPr="00F47F39" w:rsidRDefault="003A4D55" w:rsidP="00D51B15">
            <w:pPr>
              <w:spacing w:line="360" w:lineRule="auto"/>
              <w:rPr>
                <w:sz w:val="18"/>
                <w:szCs w:val="18"/>
              </w:rPr>
            </w:pPr>
          </w:p>
        </w:tc>
      </w:tr>
      <w:tr w:rsidR="003A4D55" w:rsidRPr="00F47F39" w:rsidTr="00D51B15">
        <w:trPr>
          <w:trHeight w:val="30"/>
        </w:trPr>
        <w:tc>
          <w:tcPr>
            <w:tcW w:w="1521" w:type="dxa"/>
            <w:vMerge/>
          </w:tcPr>
          <w:p w:rsidR="003A4D55" w:rsidRPr="005E2A38" w:rsidRDefault="003A4D55" w:rsidP="00D51B15">
            <w:pPr>
              <w:spacing w:line="360" w:lineRule="auto"/>
              <w:jc w:val="both"/>
              <w:rPr>
                <w:sz w:val="18"/>
                <w:szCs w:val="18"/>
              </w:rPr>
            </w:pPr>
          </w:p>
        </w:tc>
        <w:tc>
          <w:tcPr>
            <w:tcW w:w="663" w:type="dxa"/>
          </w:tcPr>
          <w:p w:rsidR="003A4D55" w:rsidRDefault="003A4D55" w:rsidP="00D51B15">
            <w:pPr>
              <w:spacing w:line="360" w:lineRule="auto"/>
              <w:jc w:val="center"/>
            </w:pPr>
            <w:r>
              <w:t>4500</w:t>
            </w:r>
          </w:p>
        </w:tc>
        <w:tc>
          <w:tcPr>
            <w:tcW w:w="2586" w:type="dxa"/>
          </w:tcPr>
          <w:p w:rsidR="003A4D55" w:rsidRPr="00F47F39" w:rsidRDefault="003A4D55" w:rsidP="00D51B15">
            <w:pPr>
              <w:spacing w:line="360" w:lineRule="auto"/>
              <w:rPr>
                <w:sz w:val="18"/>
                <w:szCs w:val="18"/>
              </w:rPr>
            </w:pPr>
            <w:r w:rsidRPr="00F47F39">
              <w:rPr>
                <w:sz w:val="18"/>
                <w:szCs w:val="18"/>
              </w:rPr>
              <w:t xml:space="preserve"> PENSIONES Y JUBILACIONES</w:t>
            </w:r>
          </w:p>
        </w:tc>
        <w:tc>
          <w:tcPr>
            <w:tcW w:w="1095" w:type="dxa"/>
            <w:gridSpan w:val="2"/>
          </w:tcPr>
          <w:p w:rsidR="003A4D55" w:rsidRPr="00F47F39" w:rsidRDefault="003A4D55" w:rsidP="00D51B15">
            <w:pPr>
              <w:spacing w:line="360" w:lineRule="auto"/>
              <w:rPr>
                <w:sz w:val="18"/>
                <w:szCs w:val="18"/>
              </w:rPr>
            </w:pPr>
          </w:p>
        </w:tc>
        <w:tc>
          <w:tcPr>
            <w:tcW w:w="1133" w:type="dxa"/>
          </w:tcPr>
          <w:p w:rsidR="003A4D55" w:rsidRPr="00F47F39" w:rsidRDefault="003A4D55" w:rsidP="00D51B15">
            <w:pPr>
              <w:spacing w:line="360" w:lineRule="auto"/>
              <w:rPr>
                <w:sz w:val="18"/>
                <w:szCs w:val="18"/>
              </w:rPr>
            </w:pPr>
          </w:p>
        </w:tc>
        <w:tc>
          <w:tcPr>
            <w:tcW w:w="906" w:type="dxa"/>
          </w:tcPr>
          <w:p w:rsidR="003A4D55" w:rsidRPr="00F47F39" w:rsidRDefault="003A4D55" w:rsidP="00D51B15">
            <w:pPr>
              <w:spacing w:line="360" w:lineRule="auto"/>
              <w:rPr>
                <w:sz w:val="18"/>
                <w:szCs w:val="18"/>
              </w:rPr>
            </w:pPr>
          </w:p>
        </w:tc>
        <w:tc>
          <w:tcPr>
            <w:tcW w:w="1277" w:type="dxa"/>
            <w:gridSpan w:val="2"/>
          </w:tcPr>
          <w:p w:rsidR="003A4D55" w:rsidRPr="00F47F39" w:rsidRDefault="003A4D55" w:rsidP="00D51B15">
            <w:pPr>
              <w:spacing w:line="360" w:lineRule="auto"/>
              <w:rPr>
                <w:sz w:val="18"/>
                <w:szCs w:val="18"/>
              </w:rPr>
            </w:pPr>
          </w:p>
        </w:tc>
      </w:tr>
      <w:tr w:rsidR="003A4D55" w:rsidRPr="00F47F39" w:rsidTr="00D51B15">
        <w:trPr>
          <w:trHeight w:val="30"/>
        </w:trPr>
        <w:tc>
          <w:tcPr>
            <w:tcW w:w="1521" w:type="dxa"/>
            <w:vMerge/>
          </w:tcPr>
          <w:p w:rsidR="003A4D55" w:rsidRPr="005E2A38" w:rsidRDefault="003A4D55" w:rsidP="00D51B15">
            <w:pPr>
              <w:spacing w:line="360" w:lineRule="auto"/>
              <w:jc w:val="both"/>
              <w:rPr>
                <w:sz w:val="18"/>
                <w:szCs w:val="18"/>
              </w:rPr>
            </w:pPr>
          </w:p>
        </w:tc>
        <w:tc>
          <w:tcPr>
            <w:tcW w:w="663" w:type="dxa"/>
          </w:tcPr>
          <w:p w:rsidR="003A4D55" w:rsidRDefault="003A4D55" w:rsidP="00D51B15">
            <w:pPr>
              <w:spacing w:line="360" w:lineRule="auto"/>
              <w:jc w:val="center"/>
            </w:pPr>
            <w:r>
              <w:t>4600</w:t>
            </w:r>
          </w:p>
        </w:tc>
        <w:tc>
          <w:tcPr>
            <w:tcW w:w="2586" w:type="dxa"/>
          </w:tcPr>
          <w:p w:rsidR="003A4D55" w:rsidRPr="00F47F39" w:rsidRDefault="003A4D55" w:rsidP="00D51B15">
            <w:pPr>
              <w:spacing w:line="360" w:lineRule="auto"/>
              <w:rPr>
                <w:sz w:val="18"/>
                <w:szCs w:val="18"/>
              </w:rPr>
            </w:pPr>
            <w:r w:rsidRPr="00F47F39">
              <w:rPr>
                <w:sz w:val="18"/>
                <w:szCs w:val="18"/>
              </w:rPr>
              <w:t>TRANSFERENCIAS A FIDEICOMISOS, MANDATOS Y OTROS ANÁLOGOS</w:t>
            </w:r>
          </w:p>
        </w:tc>
        <w:tc>
          <w:tcPr>
            <w:tcW w:w="1095" w:type="dxa"/>
            <w:gridSpan w:val="2"/>
          </w:tcPr>
          <w:p w:rsidR="003A4D55" w:rsidRPr="00F47F39" w:rsidRDefault="003A4D55" w:rsidP="00D51B15">
            <w:pPr>
              <w:spacing w:line="360" w:lineRule="auto"/>
              <w:rPr>
                <w:sz w:val="18"/>
                <w:szCs w:val="18"/>
              </w:rPr>
            </w:pPr>
          </w:p>
        </w:tc>
        <w:tc>
          <w:tcPr>
            <w:tcW w:w="1133" w:type="dxa"/>
          </w:tcPr>
          <w:p w:rsidR="003A4D55" w:rsidRPr="00F47F39" w:rsidRDefault="003A4D55" w:rsidP="00D51B15">
            <w:pPr>
              <w:spacing w:line="360" w:lineRule="auto"/>
              <w:rPr>
                <w:sz w:val="18"/>
                <w:szCs w:val="18"/>
              </w:rPr>
            </w:pPr>
          </w:p>
        </w:tc>
        <w:tc>
          <w:tcPr>
            <w:tcW w:w="906" w:type="dxa"/>
          </w:tcPr>
          <w:p w:rsidR="003A4D55" w:rsidRPr="00F47F39" w:rsidRDefault="003A4D55" w:rsidP="00D51B15">
            <w:pPr>
              <w:spacing w:line="360" w:lineRule="auto"/>
              <w:rPr>
                <w:sz w:val="18"/>
                <w:szCs w:val="18"/>
              </w:rPr>
            </w:pPr>
          </w:p>
        </w:tc>
        <w:tc>
          <w:tcPr>
            <w:tcW w:w="1277" w:type="dxa"/>
            <w:gridSpan w:val="2"/>
          </w:tcPr>
          <w:p w:rsidR="003A4D55" w:rsidRPr="00F47F39" w:rsidRDefault="003A4D55" w:rsidP="00D51B15">
            <w:pPr>
              <w:spacing w:line="360" w:lineRule="auto"/>
              <w:rPr>
                <w:sz w:val="18"/>
                <w:szCs w:val="18"/>
              </w:rPr>
            </w:pPr>
          </w:p>
        </w:tc>
      </w:tr>
      <w:tr w:rsidR="003A4D55" w:rsidRPr="00F47F39" w:rsidTr="00D51B15">
        <w:trPr>
          <w:trHeight w:val="30"/>
        </w:trPr>
        <w:tc>
          <w:tcPr>
            <w:tcW w:w="1521" w:type="dxa"/>
            <w:vMerge/>
          </w:tcPr>
          <w:p w:rsidR="003A4D55" w:rsidRPr="005E2A38" w:rsidRDefault="003A4D55" w:rsidP="00D51B15">
            <w:pPr>
              <w:spacing w:line="360" w:lineRule="auto"/>
              <w:jc w:val="both"/>
              <w:rPr>
                <w:sz w:val="18"/>
                <w:szCs w:val="18"/>
              </w:rPr>
            </w:pPr>
          </w:p>
        </w:tc>
        <w:tc>
          <w:tcPr>
            <w:tcW w:w="663" w:type="dxa"/>
          </w:tcPr>
          <w:p w:rsidR="003A4D55" w:rsidRDefault="003A4D55" w:rsidP="00D51B15">
            <w:pPr>
              <w:spacing w:line="360" w:lineRule="auto"/>
              <w:jc w:val="center"/>
            </w:pPr>
            <w:r>
              <w:t>4700</w:t>
            </w:r>
          </w:p>
        </w:tc>
        <w:tc>
          <w:tcPr>
            <w:tcW w:w="2586" w:type="dxa"/>
          </w:tcPr>
          <w:p w:rsidR="003A4D55" w:rsidRPr="00F47F39" w:rsidRDefault="003A4D55" w:rsidP="00D51B15">
            <w:pPr>
              <w:spacing w:line="360" w:lineRule="auto"/>
              <w:rPr>
                <w:sz w:val="18"/>
                <w:szCs w:val="18"/>
              </w:rPr>
            </w:pPr>
            <w:r w:rsidRPr="00F47F39">
              <w:rPr>
                <w:sz w:val="18"/>
                <w:szCs w:val="18"/>
              </w:rPr>
              <w:t>TRANSFERENCIAS A LA SEGURIDAD SOCIAL</w:t>
            </w:r>
          </w:p>
        </w:tc>
        <w:tc>
          <w:tcPr>
            <w:tcW w:w="1095" w:type="dxa"/>
            <w:gridSpan w:val="2"/>
          </w:tcPr>
          <w:p w:rsidR="003A4D55" w:rsidRPr="00F47F39" w:rsidRDefault="003A4D55" w:rsidP="00D51B15">
            <w:pPr>
              <w:spacing w:line="360" w:lineRule="auto"/>
              <w:rPr>
                <w:sz w:val="18"/>
                <w:szCs w:val="18"/>
              </w:rPr>
            </w:pPr>
          </w:p>
        </w:tc>
        <w:tc>
          <w:tcPr>
            <w:tcW w:w="1133" w:type="dxa"/>
          </w:tcPr>
          <w:p w:rsidR="003A4D55" w:rsidRPr="00F47F39" w:rsidRDefault="003A4D55" w:rsidP="00D51B15">
            <w:pPr>
              <w:spacing w:line="360" w:lineRule="auto"/>
              <w:rPr>
                <w:sz w:val="18"/>
                <w:szCs w:val="18"/>
              </w:rPr>
            </w:pPr>
          </w:p>
        </w:tc>
        <w:tc>
          <w:tcPr>
            <w:tcW w:w="906" w:type="dxa"/>
          </w:tcPr>
          <w:p w:rsidR="003A4D55" w:rsidRPr="00F47F39" w:rsidRDefault="003A4D55" w:rsidP="00D51B15">
            <w:pPr>
              <w:spacing w:line="360" w:lineRule="auto"/>
              <w:rPr>
                <w:sz w:val="18"/>
                <w:szCs w:val="18"/>
              </w:rPr>
            </w:pPr>
          </w:p>
        </w:tc>
        <w:tc>
          <w:tcPr>
            <w:tcW w:w="1277" w:type="dxa"/>
            <w:gridSpan w:val="2"/>
          </w:tcPr>
          <w:p w:rsidR="003A4D55" w:rsidRPr="00F47F39" w:rsidRDefault="003A4D55" w:rsidP="00D51B15">
            <w:pPr>
              <w:spacing w:line="360" w:lineRule="auto"/>
              <w:rPr>
                <w:sz w:val="18"/>
                <w:szCs w:val="18"/>
              </w:rPr>
            </w:pPr>
          </w:p>
        </w:tc>
      </w:tr>
      <w:tr w:rsidR="003A4D55" w:rsidRPr="00F47F39" w:rsidTr="00D51B15">
        <w:trPr>
          <w:trHeight w:val="30"/>
        </w:trPr>
        <w:tc>
          <w:tcPr>
            <w:tcW w:w="1521" w:type="dxa"/>
            <w:vMerge/>
          </w:tcPr>
          <w:p w:rsidR="003A4D55" w:rsidRPr="005E2A38" w:rsidRDefault="003A4D55" w:rsidP="00D51B15">
            <w:pPr>
              <w:spacing w:line="360" w:lineRule="auto"/>
              <w:jc w:val="both"/>
              <w:rPr>
                <w:sz w:val="18"/>
                <w:szCs w:val="18"/>
              </w:rPr>
            </w:pPr>
          </w:p>
        </w:tc>
        <w:tc>
          <w:tcPr>
            <w:tcW w:w="663" w:type="dxa"/>
          </w:tcPr>
          <w:p w:rsidR="003A4D55" w:rsidRDefault="003A4D55" w:rsidP="00D51B15">
            <w:pPr>
              <w:spacing w:line="360" w:lineRule="auto"/>
              <w:jc w:val="center"/>
            </w:pPr>
            <w:r>
              <w:t>4800</w:t>
            </w:r>
          </w:p>
        </w:tc>
        <w:tc>
          <w:tcPr>
            <w:tcW w:w="2586" w:type="dxa"/>
          </w:tcPr>
          <w:p w:rsidR="003A4D55" w:rsidRPr="00F47F39" w:rsidRDefault="003A4D55" w:rsidP="00D51B15">
            <w:pPr>
              <w:spacing w:line="360" w:lineRule="auto"/>
              <w:rPr>
                <w:sz w:val="18"/>
                <w:szCs w:val="18"/>
              </w:rPr>
            </w:pPr>
            <w:r w:rsidRPr="00F47F39">
              <w:rPr>
                <w:sz w:val="18"/>
                <w:szCs w:val="18"/>
              </w:rPr>
              <w:t>DONATIVOS</w:t>
            </w:r>
          </w:p>
        </w:tc>
        <w:tc>
          <w:tcPr>
            <w:tcW w:w="1095" w:type="dxa"/>
            <w:gridSpan w:val="2"/>
          </w:tcPr>
          <w:p w:rsidR="003A4D55" w:rsidRPr="00F47F39" w:rsidRDefault="003A4D55" w:rsidP="00D51B15">
            <w:pPr>
              <w:spacing w:line="360" w:lineRule="auto"/>
              <w:rPr>
                <w:sz w:val="18"/>
                <w:szCs w:val="18"/>
              </w:rPr>
            </w:pPr>
          </w:p>
        </w:tc>
        <w:tc>
          <w:tcPr>
            <w:tcW w:w="1133" w:type="dxa"/>
          </w:tcPr>
          <w:p w:rsidR="003A4D55" w:rsidRPr="00F47F39" w:rsidRDefault="003A4D55" w:rsidP="00D51B15">
            <w:pPr>
              <w:spacing w:line="360" w:lineRule="auto"/>
              <w:rPr>
                <w:sz w:val="18"/>
                <w:szCs w:val="18"/>
              </w:rPr>
            </w:pPr>
          </w:p>
        </w:tc>
        <w:tc>
          <w:tcPr>
            <w:tcW w:w="906" w:type="dxa"/>
          </w:tcPr>
          <w:p w:rsidR="003A4D55" w:rsidRPr="00F47F39" w:rsidRDefault="003A4D55" w:rsidP="00D51B15">
            <w:pPr>
              <w:spacing w:line="360" w:lineRule="auto"/>
              <w:rPr>
                <w:sz w:val="18"/>
                <w:szCs w:val="18"/>
              </w:rPr>
            </w:pPr>
          </w:p>
        </w:tc>
        <w:tc>
          <w:tcPr>
            <w:tcW w:w="1277" w:type="dxa"/>
            <w:gridSpan w:val="2"/>
          </w:tcPr>
          <w:p w:rsidR="003A4D55" w:rsidRPr="00F47F39" w:rsidRDefault="003A4D55" w:rsidP="00D51B15">
            <w:pPr>
              <w:spacing w:line="360" w:lineRule="auto"/>
              <w:rPr>
                <w:sz w:val="18"/>
                <w:szCs w:val="18"/>
              </w:rPr>
            </w:pPr>
          </w:p>
        </w:tc>
      </w:tr>
      <w:tr w:rsidR="003A4D55" w:rsidRPr="00F47F39" w:rsidTr="00D51B15">
        <w:trPr>
          <w:trHeight w:val="30"/>
        </w:trPr>
        <w:tc>
          <w:tcPr>
            <w:tcW w:w="1521" w:type="dxa"/>
            <w:vMerge/>
          </w:tcPr>
          <w:p w:rsidR="003A4D55" w:rsidRPr="005E2A38" w:rsidRDefault="003A4D55" w:rsidP="00D51B15">
            <w:pPr>
              <w:spacing w:line="360" w:lineRule="auto"/>
              <w:jc w:val="both"/>
              <w:rPr>
                <w:sz w:val="18"/>
                <w:szCs w:val="18"/>
              </w:rPr>
            </w:pPr>
          </w:p>
        </w:tc>
        <w:tc>
          <w:tcPr>
            <w:tcW w:w="663" w:type="dxa"/>
          </w:tcPr>
          <w:p w:rsidR="003A4D55" w:rsidRDefault="003A4D55" w:rsidP="00D51B15">
            <w:pPr>
              <w:spacing w:line="360" w:lineRule="auto"/>
              <w:jc w:val="center"/>
            </w:pPr>
            <w:r>
              <w:t>4900</w:t>
            </w:r>
          </w:p>
        </w:tc>
        <w:tc>
          <w:tcPr>
            <w:tcW w:w="2586" w:type="dxa"/>
          </w:tcPr>
          <w:p w:rsidR="003A4D55" w:rsidRPr="00F47F39" w:rsidRDefault="003A4D55" w:rsidP="00D51B15">
            <w:pPr>
              <w:spacing w:line="360" w:lineRule="auto"/>
              <w:rPr>
                <w:sz w:val="18"/>
                <w:szCs w:val="18"/>
              </w:rPr>
            </w:pPr>
            <w:r w:rsidRPr="00F47F39">
              <w:rPr>
                <w:sz w:val="18"/>
                <w:szCs w:val="18"/>
              </w:rPr>
              <w:t>TRANSFERENCIAS AL EXTERIOR</w:t>
            </w:r>
          </w:p>
        </w:tc>
        <w:tc>
          <w:tcPr>
            <w:tcW w:w="1095" w:type="dxa"/>
            <w:gridSpan w:val="2"/>
          </w:tcPr>
          <w:p w:rsidR="003A4D55" w:rsidRPr="00F47F39" w:rsidRDefault="003A4D55" w:rsidP="00D51B15">
            <w:pPr>
              <w:spacing w:line="360" w:lineRule="auto"/>
              <w:rPr>
                <w:sz w:val="18"/>
                <w:szCs w:val="18"/>
              </w:rPr>
            </w:pPr>
          </w:p>
        </w:tc>
        <w:tc>
          <w:tcPr>
            <w:tcW w:w="1133" w:type="dxa"/>
          </w:tcPr>
          <w:p w:rsidR="003A4D55" w:rsidRPr="00F47F39" w:rsidRDefault="003A4D55" w:rsidP="00D51B15">
            <w:pPr>
              <w:spacing w:line="360" w:lineRule="auto"/>
              <w:rPr>
                <w:sz w:val="18"/>
                <w:szCs w:val="18"/>
              </w:rPr>
            </w:pPr>
          </w:p>
        </w:tc>
        <w:tc>
          <w:tcPr>
            <w:tcW w:w="906" w:type="dxa"/>
          </w:tcPr>
          <w:p w:rsidR="003A4D55" w:rsidRPr="00F47F39" w:rsidRDefault="003A4D55" w:rsidP="00D51B15">
            <w:pPr>
              <w:spacing w:line="360" w:lineRule="auto"/>
              <w:rPr>
                <w:sz w:val="18"/>
                <w:szCs w:val="18"/>
              </w:rPr>
            </w:pPr>
          </w:p>
        </w:tc>
        <w:tc>
          <w:tcPr>
            <w:tcW w:w="1277" w:type="dxa"/>
            <w:gridSpan w:val="2"/>
          </w:tcPr>
          <w:p w:rsidR="003A4D55" w:rsidRPr="00F47F39" w:rsidRDefault="003A4D55" w:rsidP="00D51B15">
            <w:pPr>
              <w:spacing w:line="360" w:lineRule="auto"/>
              <w:rPr>
                <w:sz w:val="18"/>
                <w:szCs w:val="18"/>
              </w:rPr>
            </w:pPr>
          </w:p>
        </w:tc>
      </w:tr>
      <w:tr w:rsidR="003A4D55" w:rsidRPr="00F47F39" w:rsidTr="00D51B15">
        <w:trPr>
          <w:trHeight w:val="30"/>
        </w:trPr>
        <w:tc>
          <w:tcPr>
            <w:tcW w:w="1521" w:type="dxa"/>
            <w:vMerge/>
          </w:tcPr>
          <w:p w:rsidR="003A4D55" w:rsidRPr="005E2A38" w:rsidRDefault="003A4D55" w:rsidP="00D51B15">
            <w:pPr>
              <w:spacing w:line="360" w:lineRule="auto"/>
              <w:jc w:val="both"/>
              <w:rPr>
                <w:sz w:val="18"/>
                <w:szCs w:val="18"/>
              </w:rPr>
            </w:pPr>
          </w:p>
        </w:tc>
        <w:tc>
          <w:tcPr>
            <w:tcW w:w="7660" w:type="dxa"/>
            <w:gridSpan w:val="8"/>
          </w:tcPr>
          <w:p w:rsidR="003A4D55" w:rsidRPr="00F47F39" w:rsidRDefault="003A4D55" w:rsidP="00D51B15">
            <w:pPr>
              <w:spacing w:line="360" w:lineRule="auto"/>
              <w:rPr>
                <w:sz w:val="18"/>
                <w:szCs w:val="18"/>
              </w:rPr>
            </w:pPr>
            <w:r w:rsidRPr="00F47F39">
              <w:rPr>
                <w:sz w:val="18"/>
                <w:szCs w:val="18"/>
              </w:rPr>
              <w:t>Subtotal de Capítulo 4000</w:t>
            </w:r>
          </w:p>
        </w:tc>
      </w:tr>
      <w:tr w:rsidR="003A4D55" w:rsidRPr="00F47F39" w:rsidTr="00D51B15">
        <w:trPr>
          <w:trHeight w:val="30"/>
        </w:trPr>
        <w:tc>
          <w:tcPr>
            <w:tcW w:w="1521" w:type="dxa"/>
            <w:vMerge w:val="restart"/>
          </w:tcPr>
          <w:p w:rsidR="003A4D55" w:rsidRPr="00F47F39" w:rsidRDefault="003A4D55" w:rsidP="00D51B15">
            <w:pPr>
              <w:spacing w:line="360" w:lineRule="auto"/>
              <w:jc w:val="both"/>
              <w:rPr>
                <w:sz w:val="18"/>
                <w:szCs w:val="18"/>
              </w:rPr>
            </w:pPr>
            <w:r w:rsidRPr="00F47F39">
              <w:rPr>
                <w:sz w:val="18"/>
                <w:szCs w:val="18"/>
              </w:rPr>
              <w:t>5000: Bienes Muebles e Inmuebles</w:t>
            </w:r>
          </w:p>
        </w:tc>
        <w:tc>
          <w:tcPr>
            <w:tcW w:w="663" w:type="dxa"/>
          </w:tcPr>
          <w:p w:rsidR="003A4D55" w:rsidRDefault="003A4D55" w:rsidP="00D51B15">
            <w:pPr>
              <w:spacing w:line="360" w:lineRule="auto"/>
              <w:jc w:val="center"/>
            </w:pPr>
            <w:r>
              <w:t>5100</w:t>
            </w:r>
          </w:p>
        </w:tc>
        <w:tc>
          <w:tcPr>
            <w:tcW w:w="2586" w:type="dxa"/>
          </w:tcPr>
          <w:p w:rsidR="003A4D55" w:rsidRPr="00F47F39" w:rsidRDefault="003A4D55" w:rsidP="00D51B15">
            <w:pPr>
              <w:spacing w:line="360" w:lineRule="auto"/>
              <w:rPr>
                <w:sz w:val="18"/>
                <w:szCs w:val="18"/>
              </w:rPr>
            </w:pPr>
            <w:r w:rsidRPr="00F47F39">
              <w:rPr>
                <w:sz w:val="18"/>
                <w:szCs w:val="18"/>
              </w:rPr>
              <w:t>MOBILIARIO Y EQUIPO DE ADMINISTRACIÓN</w:t>
            </w:r>
          </w:p>
        </w:tc>
        <w:tc>
          <w:tcPr>
            <w:tcW w:w="1095" w:type="dxa"/>
            <w:gridSpan w:val="2"/>
          </w:tcPr>
          <w:p w:rsidR="003A4D55" w:rsidRPr="00F47F39" w:rsidRDefault="003A4D55" w:rsidP="00D51B15">
            <w:pPr>
              <w:spacing w:line="360" w:lineRule="auto"/>
              <w:rPr>
                <w:sz w:val="18"/>
                <w:szCs w:val="18"/>
              </w:rPr>
            </w:pPr>
          </w:p>
        </w:tc>
        <w:tc>
          <w:tcPr>
            <w:tcW w:w="1133" w:type="dxa"/>
          </w:tcPr>
          <w:p w:rsidR="003A4D55" w:rsidRPr="00F47F39" w:rsidRDefault="003A4D55" w:rsidP="00D51B15">
            <w:pPr>
              <w:spacing w:line="360" w:lineRule="auto"/>
              <w:rPr>
                <w:sz w:val="18"/>
                <w:szCs w:val="18"/>
              </w:rPr>
            </w:pPr>
          </w:p>
        </w:tc>
        <w:tc>
          <w:tcPr>
            <w:tcW w:w="906" w:type="dxa"/>
          </w:tcPr>
          <w:p w:rsidR="003A4D55" w:rsidRPr="00F47F39" w:rsidRDefault="003A4D55" w:rsidP="00D51B15">
            <w:pPr>
              <w:spacing w:line="360" w:lineRule="auto"/>
              <w:rPr>
                <w:sz w:val="18"/>
                <w:szCs w:val="18"/>
              </w:rPr>
            </w:pPr>
          </w:p>
        </w:tc>
        <w:tc>
          <w:tcPr>
            <w:tcW w:w="1277" w:type="dxa"/>
            <w:gridSpan w:val="2"/>
          </w:tcPr>
          <w:p w:rsidR="003A4D55" w:rsidRPr="00F47F39" w:rsidRDefault="003A4D55" w:rsidP="00D51B15">
            <w:pPr>
              <w:spacing w:line="360" w:lineRule="auto"/>
              <w:rPr>
                <w:sz w:val="18"/>
                <w:szCs w:val="18"/>
              </w:rPr>
            </w:pPr>
          </w:p>
        </w:tc>
      </w:tr>
      <w:tr w:rsidR="003A4D55" w:rsidRPr="00F47F39" w:rsidTr="00D51B15">
        <w:trPr>
          <w:trHeight w:val="30"/>
        </w:trPr>
        <w:tc>
          <w:tcPr>
            <w:tcW w:w="1521" w:type="dxa"/>
            <w:vMerge/>
          </w:tcPr>
          <w:p w:rsidR="003A4D55" w:rsidRPr="005E2A38" w:rsidRDefault="003A4D55" w:rsidP="00D51B15">
            <w:pPr>
              <w:spacing w:line="360" w:lineRule="auto"/>
              <w:jc w:val="both"/>
              <w:rPr>
                <w:sz w:val="18"/>
                <w:szCs w:val="18"/>
              </w:rPr>
            </w:pPr>
          </w:p>
        </w:tc>
        <w:tc>
          <w:tcPr>
            <w:tcW w:w="663" w:type="dxa"/>
          </w:tcPr>
          <w:p w:rsidR="003A4D55" w:rsidRDefault="003A4D55" w:rsidP="00D51B15">
            <w:pPr>
              <w:spacing w:line="360" w:lineRule="auto"/>
              <w:jc w:val="center"/>
            </w:pPr>
            <w:r>
              <w:t>5200</w:t>
            </w:r>
          </w:p>
        </w:tc>
        <w:tc>
          <w:tcPr>
            <w:tcW w:w="2586" w:type="dxa"/>
          </w:tcPr>
          <w:p w:rsidR="003A4D55" w:rsidRPr="00F47F39" w:rsidRDefault="003A4D55" w:rsidP="00D51B15">
            <w:pPr>
              <w:spacing w:line="360" w:lineRule="auto"/>
              <w:rPr>
                <w:sz w:val="18"/>
                <w:szCs w:val="18"/>
              </w:rPr>
            </w:pPr>
            <w:r w:rsidRPr="00F47F39">
              <w:rPr>
                <w:sz w:val="18"/>
                <w:szCs w:val="18"/>
              </w:rPr>
              <w:t>MOBILIARIO Y EQUIPO EDUCACIONAL Y RECREATIVO</w:t>
            </w:r>
          </w:p>
        </w:tc>
        <w:tc>
          <w:tcPr>
            <w:tcW w:w="1095" w:type="dxa"/>
            <w:gridSpan w:val="2"/>
          </w:tcPr>
          <w:p w:rsidR="003A4D55" w:rsidRPr="00F47F39" w:rsidRDefault="003A4D55" w:rsidP="00D51B15">
            <w:pPr>
              <w:spacing w:line="360" w:lineRule="auto"/>
              <w:rPr>
                <w:sz w:val="18"/>
                <w:szCs w:val="18"/>
              </w:rPr>
            </w:pPr>
          </w:p>
        </w:tc>
        <w:tc>
          <w:tcPr>
            <w:tcW w:w="1133" w:type="dxa"/>
          </w:tcPr>
          <w:p w:rsidR="003A4D55" w:rsidRPr="00F47F39" w:rsidRDefault="003A4D55" w:rsidP="00D51B15">
            <w:pPr>
              <w:spacing w:line="360" w:lineRule="auto"/>
              <w:rPr>
                <w:sz w:val="18"/>
                <w:szCs w:val="18"/>
              </w:rPr>
            </w:pPr>
          </w:p>
        </w:tc>
        <w:tc>
          <w:tcPr>
            <w:tcW w:w="906" w:type="dxa"/>
          </w:tcPr>
          <w:p w:rsidR="003A4D55" w:rsidRPr="00F47F39" w:rsidRDefault="003A4D55" w:rsidP="00D51B15">
            <w:pPr>
              <w:spacing w:line="360" w:lineRule="auto"/>
              <w:rPr>
                <w:sz w:val="18"/>
                <w:szCs w:val="18"/>
              </w:rPr>
            </w:pPr>
          </w:p>
        </w:tc>
        <w:tc>
          <w:tcPr>
            <w:tcW w:w="1277" w:type="dxa"/>
            <w:gridSpan w:val="2"/>
          </w:tcPr>
          <w:p w:rsidR="003A4D55" w:rsidRPr="00F47F39" w:rsidRDefault="003A4D55" w:rsidP="00D51B15">
            <w:pPr>
              <w:spacing w:line="360" w:lineRule="auto"/>
              <w:rPr>
                <w:sz w:val="18"/>
                <w:szCs w:val="18"/>
              </w:rPr>
            </w:pPr>
          </w:p>
        </w:tc>
      </w:tr>
      <w:tr w:rsidR="003A4D55" w:rsidRPr="00F47F39" w:rsidTr="00D51B15">
        <w:trPr>
          <w:trHeight w:val="30"/>
        </w:trPr>
        <w:tc>
          <w:tcPr>
            <w:tcW w:w="1521" w:type="dxa"/>
            <w:vMerge/>
          </w:tcPr>
          <w:p w:rsidR="003A4D55" w:rsidRPr="005E2A38" w:rsidRDefault="003A4D55" w:rsidP="00D51B15">
            <w:pPr>
              <w:spacing w:line="360" w:lineRule="auto"/>
              <w:jc w:val="both"/>
              <w:rPr>
                <w:sz w:val="18"/>
                <w:szCs w:val="18"/>
              </w:rPr>
            </w:pPr>
          </w:p>
        </w:tc>
        <w:tc>
          <w:tcPr>
            <w:tcW w:w="663" w:type="dxa"/>
          </w:tcPr>
          <w:p w:rsidR="003A4D55" w:rsidRDefault="003A4D55" w:rsidP="00D51B15">
            <w:pPr>
              <w:spacing w:line="360" w:lineRule="auto"/>
              <w:jc w:val="center"/>
            </w:pPr>
            <w:r>
              <w:t>5300</w:t>
            </w:r>
          </w:p>
        </w:tc>
        <w:tc>
          <w:tcPr>
            <w:tcW w:w="2586" w:type="dxa"/>
          </w:tcPr>
          <w:p w:rsidR="003A4D55" w:rsidRPr="00F47F39" w:rsidRDefault="003A4D55" w:rsidP="00D51B15">
            <w:pPr>
              <w:spacing w:line="360" w:lineRule="auto"/>
              <w:rPr>
                <w:sz w:val="18"/>
                <w:szCs w:val="18"/>
              </w:rPr>
            </w:pPr>
            <w:r w:rsidRPr="00F47F39">
              <w:rPr>
                <w:sz w:val="18"/>
                <w:szCs w:val="18"/>
              </w:rPr>
              <w:t>EQUIPO E INSTRUMENTAL MEDICO Y DE LABORATORIO</w:t>
            </w:r>
          </w:p>
        </w:tc>
        <w:tc>
          <w:tcPr>
            <w:tcW w:w="1095" w:type="dxa"/>
            <w:gridSpan w:val="2"/>
          </w:tcPr>
          <w:p w:rsidR="003A4D55" w:rsidRPr="00F47F39" w:rsidRDefault="003A4D55" w:rsidP="00D51B15">
            <w:pPr>
              <w:spacing w:line="360" w:lineRule="auto"/>
              <w:rPr>
                <w:sz w:val="18"/>
                <w:szCs w:val="18"/>
              </w:rPr>
            </w:pPr>
          </w:p>
        </w:tc>
        <w:tc>
          <w:tcPr>
            <w:tcW w:w="1133" w:type="dxa"/>
          </w:tcPr>
          <w:p w:rsidR="003A4D55" w:rsidRPr="00F47F39" w:rsidRDefault="003A4D55" w:rsidP="00D51B15">
            <w:pPr>
              <w:spacing w:line="360" w:lineRule="auto"/>
              <w:rPr>
                <w:sz w:val="18"/>
                <w:szCs w:val="18"/>
              </w:rPr>
            </w:pPr>
          </w:p>
        </w:tc>
        <w:tc>
          <w:tcPr>
            <w:tcW w:w="906" w:type="dxa"/>
          </w:tcPr>
          <w:p w:rsidR="003A4D55" w:rsidRPr="00F47F39" w:rsidRDefault="003A4D55" w:rsidP="00D51B15">
            <w:pPr>
              <w:spacing w:line="360" w:lineRule="auto"/>
              <w:rPr>
                <w:sz w:val="18"/>
                <w:szCs w:val="18"/>
              </w:rPr>
            </w:pPr>
          </w:p>
        </w:tc>
        <w:tc>
          <w:tcPr>
            <w:tcW w:w="1277" w:type="dxa"/>
            <w:gridSpan w:val="2"/>
          </w:tcPr>
          <w:p w:rsidR="003A4D55" w:rsidRPr="00F47F39" w:rsidRDefault="003A4D55" w:rsidP="00D51B15">
            <w:pPr>
              <w:spacing w:line="360" w:lineRule="auto"/>
              <w:rPr>
                <w:sz w:val="18"/>
                <w:szCs w:val="18"/>
              </w:rPr>
            </w:pPr>
          </w:p>
        </w:tc>
      </w:tr>
      <w:tr w:rsidR="003A4D55" w:rsidRPr="00F47F39" w:rsidTr="00D51B15">
        <w:trPr>
          <w:trHeight w:val="30"/>
        </w:trPr>
        <w:tc>
          <w:tcPr>
            <w:tcW w:w="1521" w:type="dxa"/>
            <w:vMerge/>
          </w:tcPr>
          <w:p w:rsidR="003A4D55" w:rsidRPr="005E2A38" w:rsidRDefault="003A4D55" w:rsidP="00D51B15">
            <w:pPr>
              <w:spacing w:line="360" w:lineRule="auto"/>
              <w:jc w:val="both"/>
              <w:rPr>
                <w:sz w:val="18"/>
                <w:szCs w:val="18"/>
              </w:rPr>
            </w:pPr>
          </w:p>
        </w:tc>
        <w:tc>
          <w:tcPr>
            <w:tcW w:w="663" w:type="dxa"/>
          </w:tcPr>
          <w:p w:rsidR="003A4D55" w:rsidRDefault="003A4D55" w:rsidP="00D51B15">
            <w:pPr>
              <w:spacing w:line="360" w:lineRule="auto"/>
              <w:jc w:val="center"/>
            </w:pPr>
            <w:r>
              <w:t>5400</w:t>
            </w:r>
          </w:p>
        </w:tc>
        <w:tc>
          <w:tcPr>
            <w:tcW w:w="2586" w:type="dxa"/>
          </w:tcPr>
          <w:p w:rsidR="003A4D55" w:rsidRPr="00F47F39" w:rsidRDefault="003A4D55" w:rsidP="00D51B15">
            <w:pPr>
              <w:spacing w:line="360" w:lineRule="auto"/>
              <w:rPr>
                <w:sz w:val="18"/>
                <w:szCs w:val="18"/>
              </w:rPr>
            </w:pPr>
            <w:r w:rsidRPr="00F47F39">
              <w:rPr>
                <w:sz w:val="18"/>
                <w:szCs w:val="18"/>
              </w:rPr>
              <w:t>VEHÍCULOS Y EQUIPO DE TRANSPORTE</w:t>
            </w:r>
          </w:p>
        </w:tc>
        <w:tc>
          <w:tcPr>
            <w:tcW w:w="1095" w:type="dxa"/>
            <w:gridSpan w:val="2"/>
          </w:tcPr>
          <w:p w:rsidR="003A4D55" w:rsidRPr="00F47F39" w:rsidRDefault="003A4D55" w:rsidP="00D51B15">
            <w:pPr>
              <w:spacing w:line="360" w:lineRule="auto"/>
              <w:rPr>
                <w:sz w:val="18"/>
                <w:szCs w:val="18"/>
              </w:rPr>
            </w:pPr>
          </w:p>
        </w:tc>
        <w:tc>
          <w:tcPr>
            <w:tcW w:w="1133" w:type="dxa"/>
          </w:tcPr>
          <w:p w:rsidR="003A4D55" w:rsidRPr="00F47F39" w:rsidRDefault="003A4D55" w:rsidP="00D51B15">
            <w:pPr>
              <w:spacing w:line="360" w:lineRule="auto"/>
              <w:rPr>
                <w:sz w:val="18"/>
                <w:szCs w:val="18"/>
              </w:rPr>
            </w:pPr>
          </w:p>
        </w:tc>
        <w:tc>
          <w:tcPr>
            <w:tcW w:w="906" w:type="dxa"/>
          </w:tcPr>
          <w:p w:rsidR="003A4D55" w:rsidRPr="00F47F39" w:rsidRDefault="003A4D55" w:rsidP="00D51B15">
            <w:pPr>
              <w:spacing w:line="360" w:lineRule="auto"/>
              <w:rPr>
                <w:sz w:val="18"/>
                <w:szCs w:val="18"/>
              </w:rPr>
            </w:pPr>
          </w:p>
        </w:tc>
        <w:tc>
          <w:tcPr>
            <w:tcW w:w="1277" w:type="dxa"/>
            <w:gridSpan w:val="2"/>
          </w:tcPr>
          <w:p w:rsidR="003A4D55" w:rsidRPr="00F47F39" w:rsidRDefault="003A4D55" w:rsidP="00D51B15">
            <w:pPr>
              <w:spacing w:line="360" w:lineRule="auto"/>
              <w:rPr>
                <w:sz w:val="18"/>
                <w:szCs w:val="18"/>
              </w:rPr>
            </w:pPr>
          </w:p>
        </w:tc>
      </w:tr>
      <w:tr w:rsidR="003A4D55" w:rsidRPr="00F47F39" w:rsidTr="00D51B15">
        <w:trPr>
          <w:trHeight w:val="30"/>
        </w:trPr>
        <w:tc>
          <w:tcPr>
            <w:tcW w:w="1521" w:type="dxa"/>
            <w:vMerge/>
          </w:tcPr>
          <w:p w:rsidR="003A4D55" w:rsidRPr="005E2A38" w:rsidRDefault="003A4D55" w:rsidP="00D51B15">
            <w:pPr>
              <w:spacing w:line="360" w:lineRule="auto"/>
              <w:jc w:val="both"/>
              <w:rPr>
                <w:sz w:val="18"/>
                <w:szCs w:val="18"/>
              </w:rPr>
            </w:pPr>
          </w:p>
        </w:tc>
        <w:tc>
          <w:tcPr>
            <w:tcW w:w="663" w:type="dxa"/>
          </w:tcPr>
          <w:p w:rsidR="003A4D55" w:rsidRDefault="003A4D55" w:rsidP="00D51B15">
            <w:pPr>
              <w:spacing w:line="360" w:lineRule="auto"/>
              <w:jc w:val="center"/>
            </w:pPr>
            <w:r>
              <w:t>5500</w:t>
            </w:r>
          </w:p>
        </w:tc>
        <w:tc>
          <w:tcPr>
            <w:tcW w:w="2586" w:type="dxa"/>
          </w:tcPr>
          <w:p w:rsidR="003A4D55" w:rsidRPr="00F47F39" w:rsidRDefault="003A4D55" w:rsidP="00D51B15">
            <w:pPr>
              <w:spacing w:line="360" w:lineRule="auto"/>
              <w:rPr>
                <w:sz w:val="18"/>
                <w:szCs w:val="18"/>
              </w:rPr>
            </w:pPr>
            <w:r w:rsidRPr="00F47F39">
              <w:rPr>
                <w:sz w:val="18"/>
                <w:szCs w:val="18"/>
              </w:rPr>
              <w:t>EQUIPO DE DEFENSA Y SEGURIDAD</w:t>
            </w:r>
          </w:p>
        </w:tc>
        <w:tc>
          <w:tcPr>
            <w:tcW w:w="1095" w:type="dxa"/>
            <w:gridSpan w:val="2"/>
          </w:tcPr>
          <w:p w:rsidR="003A4D55" w:rsidRPr="00F47F39" w:rsidRDefault="003A4D55" w:rsidP="00D51B15">
            <w:pPr>
              <w:spacing w:line="360" w:lineRule="auto"/>
              <w:rPr>
                <w:sz w:val="18"/>
                <w:szCs w:val="18"/>
              </w:rPr>
            </w:pPr>
          </w:p>
        </w:tc>
        <w:tc>
          <w:tcPr>
            <w:tcW w:w="1133" w:type="dxa"/>
          </w:tcPr>
          <w:p w:rsidR="003A4D55" w:rsidRPr="00F47F39" w:rsidRDefault="003A4D55" w:rsidP="00D51B15">
            <w:pPr>
              <w:spacing w:line="360" w:lineRule="auto"/>
              <w:rPr>
                <w:sz w:val="18"/>
                <w:szCs w:val="18"/>
              </w:rPr>
            </w:pPr>
          </w:p>
        </w:tc>
        <w:tc>
          <w:tcPr>
            <w:tcW w:w="906" w:type="dxa"/>
          </w:tcPr>
          <w:p w:rsidR="003A4D55" w:rsidRPr="00F47F39" w:rsidRDefault="003A4D55" w:rsidP="00D51B15">
            <w:pPr>
              <w:spacing w:line="360" w:lineRule="auto"/>
              <w:rPr>
                <w:sz w:val="18"/>
                <w:szCs w:val="18"/>
              </w:rPr>
            </w:pPr>
          </w:p>
        </w:tc>
        <w:tc>
          <w:tcPr>
            <w:tcW w:w="1277" w:type="dxa"/>
            <w:gridSpan w:val="2"/>
          </w:tcPr>
          <w:p w:rsidR="003A4D55" w:rsidRPr="00F47F39" w:rsidRDefault="003A4D55" w:rsidP="00D51B15">
            <w:pPr>
              <w:spacing w:line="360" w:lineRule="auto"/>
              <w:rPr>
                <w:sz w:val="18"/>
                <w:szCs w:val="18"/>
              </w:rPr>
            </w:pPr>
          </w:p>
        </w:tc>
      </w:tr>
      <w:tr w:rsidR="003A4D55" w:rsidRPr="00F47F39" w:rsidTr="00D51B15">
        <w:trPr>
          <w:trHeight w:val="30"/>
        </w:trPr>
        <w:tc>
          <w:tcPr>
            <w:tcW w:w="1521" w:type="dxa"/>
            <w:vMerge/>
          </w:tcPr>
          <w:p w:rsidR="003A4D55" w:rsidRPr="005E2A38" w:rsidRDefault="003A4D55" w:rsidP="00D51B15">
            <w:pPr>
              <w:spacing w:line="360" w:lineRule="auto"/>
              <w:jc w:val="both"/>
              <w:rPr>
                <w:sz w:val="18"/>
                <w:szCs w:val="18"/>
              </w:rPr>
            </w:pPr>
          </w:p>
        </w:tc>
        <w:tc>
          <w:tcPr>
            <w:tcW w:w="663" w:type="dxa"/>
          </w:tcPr>
          <w:p w:rsidR="003A4D55" w:rsidRDefault="003A4D55" w:rsidP="00D51B15">
            <w:pPr>
              <w:spacing w:line="360" w:lineRule="auto"/>
              <w:jc w:val="center"/>
            </w:pPr>
            <w:r>
              <w:t>5600</w:t>
            </w:r>
          </w:p>
        </w:tc>
        <w:tc>
          <w:tcPr>
            <w:tcW w:w="2586" w:type="dxa"/>
          </w:tcPr>
          <w:p w:rsidR="003A4D55" w:rsidRPr="00F47F39" w:rsidRDefault="003A4D55" w:rsidP="00D51B15">
            <w:pPr>
              <w:spacing w:line="360" w:lineRule="auto"/>
              <w:rPr>
                <w:sz w:val="18"/>
                <w:szCs w:val="18"/>
              </w:rPr>
            </w:pPr>
            <w:r w:rsidRPr="00F47F39">
              <w:rPr>
                <w:sz w:val="18"/>
                <w:szCs w:val="18"/>
              </w:rPr>
              <w:t>MAQUINARIA, OTROS EQUIPOS Y HERRAMIENTAS</w:t>
            </w:r>
          </w:p>
        </w:tc>
        <w:tc>
          <w:tcPr>
            <w:tcW w:w="1095" w:type="dxa"/>
            <w:gridSpan w:val="2"/>
          </w:tcPr>
          <w:p w:rsidR="003A4D55" w:rsidRPr="00F47F39" w:rsidRDefault="003A4D55" w:rsidP="00D51B15">
            <w:pPr>
              <w:spacing w:line="360" w:lineRule="auto"/>
              <w:rPr>
                <w:sz w:val="18"/>
                <w:szCs w:val="18"/>
              </w:rPr>
            </w:pPr>
          </w:p>
        </w:tc>
        <w:tc>
          <w:tcPr>
            <w:tcW w:w="1133" w:type="dxa"/>
          </w:tcPr>
          <w:p w:rsidR="003A4D55" w:rsidRPr="00F47F39" w:rsidRDefault="003A4D55" w:rsidP="00D51B15">
            <w:pPr>
              <w:spacing w:line="360" w:lineRule="auto"/>
              <w:rPr>
                <w:sz w:val="18"/>
                <w:szCs w:val="18"/>
              </w:rPr>
            </w:pPr>
          </w:p>
        </w:tc>
        <w:tc>
          <w:tcPr>
            <w:tcW w:w="906" w:type="dxa"/>
          </w:tcPr>
          <w:p w:rsidR="003A4D55" w:rsidRPr="00F47F39" w:rsidRDefault="003A4D55" w:rsidP="00D51B15">
            <w:pPr>
              <w:spacing w:line="360" w:lineRule="auto"/>
              <w:rPr>
                <w:sz w:val="18"/>
                <w:szCs w:val="18"/>
              </w:rPr>
            </w:pPr>
          </w:p>
        </w:tc>
        <w:tc>
          <w:tcPr>
            <w:tcW w:w="1277" w:type="dxa"/>
            <w:gridSpan w:val="2"/>
          </w:tcPr>
          <w:p w:rsidR="003A4D55" w:rsidRPr="00F47F39" w:rsidRDefault="003A4D55" w:rsidP="00D51B15">
            <w:pPr>
              <w:spacing w:line="360" w:lineRule="auto"/>
              <w:rPr>
                <w:sz w:val="18"/>
                <w:szCs w:val="18"/>
              </w:rPr>
            </w:pPr>
          </w:p>
        </w:tc>
      </w:tr>
      <w:tr w:rsidR="003A4D55" w:rsidRPr="00F47F39" w:rsidTr="00D51B15">
        <w:trPr>
          <w:trHeight w:val="30"/>
        </w:trPr>
        <w:tc>
          <w:tcPr>
            <w:tcW w:w="1521" w:type="dxa"/>
            <w:vMerge/>
          </w:tcPr>
          <w:p w:rsidR="003A4D55" w:rsidRPr="005E2A38" w:rsidRDefault="003A4D55" w:rsidP="00D51B15">
            <w:pPr>
              <w:spacing w:line="360" w:lineRule="auto"/>
              <w:jc w:val="both"/>
              <w:rPr>
                <w:sz w:val="18"/>
                <w:szCs w:val="18"/>
              </w:rPr>
            </w:pPr>
          </w:p>
        </w:tc>
        <w:tc>
          <w:tcPr>
            <w:tcW w:w="663" w:type="dxa"/>
          </w:tcPr>
          <w:p w:rsidR="003A4D55" w:rsidRDefault="003A4D55" w:rsidP="00D51B15">
            <w:pPr>
              <w:spacing w:line="360" w:lineRule="auto"/>
              <w:jc w:val="center"/>
            </w:pPr>
            <w:r>
              <w:t>5700</w:t>
            </w:r>
          </w:p>
        </w:tc>
        <w:tc>
          <w:tcPr>
            <w:tcW w:w="2586" w:type="dxa"/>
          </w:tcPr>
          <w:p w:rsidR="003A4D55" w:rsidRPr="00F47F39" w:rsidRDefault="003A4D55" w:rsidP="00D51B15">
            <w:pPr>
              <w:spacing w:line="360" w:lineRule="auto"/>
              <w:rPr>
                <w:sz w:val="18"/>
                <w:szCs w:val="18"/>
              </w:rPr>
            </w:pPr>
            <w:r w:rsidRPr="00F47F39">
              <w:rPr>
                <w:sz w:val="18"/>
                <w:szCs w:val="18"/>
              </w:rPr>
              <w:t>ACTIVOS BIOLÓGICOS</w:t>
            </w:r>
          </w:p>
        </w:tc>
        <w:tc>
          <w:tcPr>
            <w:tcW w:w="1095" w:type="dxa"/>
            <w:gridSpan w:val="2"/>
          </w:tcPr>
          <w:p w:rsidR="003A4D55" w:rsidRPr="00F47F39" w:rsidRDefault="003A4D55" w:rsidP="00D51B15">
            <w:pPr>
              <w:spacing w:line="360" w:lineRule="auto"/>
              <w:rPr>
                <w:sz w:val="18"/>
                <w:szCs w:val="18"/>
              </w:rPr>
            </w:pPr>
          </w:p>
        </w:tc>
        <w:tc>
          <w:tcPr>
            <w:tcW w:w="1133" w:type="dxa"/>
          </w:tcPr>
          <w:p w:rsidR="003A4D55" w:rsidRPr="00F47F39" w:rsidRDefault="003A4D55" w:rsidP="00D51B15">
            <w:pPr>
              <w:spacing w:line="360" w:lineRule="auto"/>
              <w:rPr>
                <w:sz w:val="18"/>
                <w:szCs w:val="18"/>
              </w:rPr>
            </w:pPr>
          </w:p>
        </w:tc>
        <w:tc>
          <w:tcPr>
            <w:tcW w:w="906" w:type="dxa"/>
          </w:tcPr>
          <w:p w:rsidR="003A4D55" w:rsidRPr="00F47F39" w:rsidRDefault="003A4D55" w:rsidP="00D51B15">
            <w:pPr>
              <w:spacing w:line="360" w:lineRule="auto"/>
              <w:rPr>
                <w:sz w:val="18"/>
                <w:szCs w:val="18"/>
              </w:rPr>
            </w:pPr>
          </w:p>
        </w:tc>
        <w:tc>
          <w:tcPr>
            <w:tcW w:w="1277" w:type="dxa"/>
            <w:gridSpan w:val="2"/>
          </w:tcPr>
          <w:p w:rsidR="003A4D55" w:rsidRPr="00F47F39" w:rsidRDefault="003A4D55" w:rsidP="00D51B15">
            <w:pPr>
              <w:spacing w:line="360" w:lineRule="auto"/>
              <w:rPr>
                <w:sz w:val="18"/>
                <w:szCs w:val="18"/>
              </w:rPr>
            </w:pPr>
          </w:p>
        </w:tc>
      </w:tr>
      <w:tr w:rsidR="003A4D55" w:rsidRPr="00F47F39" w:rsidTr="00D51B15">
        <w:trPr>
          <w:trHeight w:val="30"/>
        </w:trPr>
        <w:tc>
          <w:tcPr>
            <w:tcW w:w="1521" w:type="dxa"/>
            <w:vMerge/>
          </w:tcPr>
          <w:p w:rsidR="003A4D55" w:rsidRPr="005E2A38" w:rsidRDefault="003A4D55" w:rsidP="00D51B15">
            <w:pPr>
              <w:spacing w:line="360" w:lineRule="auto"/>
              <w:jc w:val="both"/>
              <w:rPr>
                <w:sz w:val="18"/>
                <w:szCs w:val="18"/>
              </w:rPr>
            </w:pPr>
          </w:p>
        </w:tc>
        <w:tc>
          <w:tcPr>
            <w:tcW w:w="663" w:type="dxa"/>
          </w:tcPr>
          <w:p w:rsidR="003A4D55" w:rsidRDefault="003A4D55" w:rsidP="00D51B15">
            <w:pPr>
              <w:spacing w:line="360" w:lineRule="auto"/>
              <w:jc w:val="center"/>
            </w:pPr>
            <w:r>
              <w:t>5800</w:t>
            </w:r>
          </w:p>
        </w:tc>
        <w:tc>
          <w:tcPr>
            <w:tcW w:w="2586" w:type="dxa"/>
          </w:tcPr>
          <w:p w:rsidR="003A4D55" w:rsidRPr="00F47F39" w:rsidRDefault="003A4D55" w:rsidP="00D51B15">
            <w:pPr>
              <w:spacing w:line="360" w:lineRule="auto"/>
              <w:rPr>
                <w:sz w:val="18"/>
                <w:szCs w:val="18"/>
              </w:rPr>
            </w:pPr>
            <w:r w:rsidRPr="00F47F39">
              <w:rPr>
                <w:sz w:val="18"/>
                <w:szCs w:val="18"/>
              </w:rPr>
              <w:t>BIENES INUMEBLES</w:t>
            </w:r>
          </w:p>
        </w:tc>
        <w:tc>
          <w:tcPr>
            <w:tcW w:w="1095" w:type="dxa"/>
            <w:gridSpan w:val="2"/>
          </w:tcPr>
          <w:p w:rsidR="003A4D55" w:rsidRPr="00F47F39" w:rsidRDefault="003A4D55" w:rsidP="00D51B15">
            <w:pPr>
              <w:spacing w:line="360" w:lineRule="auto"/>
              <w:rPr>
                <w:sz w:val="18"/>
                <w:szCs w:val="18"/>
              </w:rPr>
            </w:pPr>
          </w:p>
        </w:tc>
        <w:tc>
          <w:tcPr>
            <w:tcW w:w="1133" w:type="dxa"/>
          </w:tcPr>
          <w:p w:rsidR="003A4D55" w:rsidRPr="00F47F39" w:rsidRDefault="003A4D55" w:rsidP="00D51B15">
            <w:pPr>
              <w:spacing w:line="360" w:lineRule="auto"/>
              <w:rPr>
                <w:sz w:val="18"/>
                <w:szCs w:val="18"/>
              </w:rPr>
            </w:pPr>
          </w:p>
        </w:tc>
        <w:tc>
          <w:tcPr>
            <w:tcW w:w="906" w:type="dxa"/>
          </w:tcPr>
          <w:p w:rsidR="003A4D55" w:rsidRPr="00F47F39" w:rsidRDefault="003A4D55" w:rsidP="00D51B15">
            <w:pPr>
              <w:spacing w:line="360" w:lineRule="auto"/>
              <w:rPr>
                <w:sz w:val="18"/>
                <w:szCs w:val="18"/>
              </w:rPr>
            </w:pPr>
          </w:p>
        </w:tc>
        <w:tc>
          <w:tcPr>
            <w:tcW w:w="1277" w:type="dxa"/>
            <w:gridSpan w:val="2"/>
          </w:tcPr>
          <w:p w:rsidR="003A4D55" w:rsidRPr="00F47F39" w:rsidRDefault="003A4D55" w:rsidP="00D51B15">
            <w:pPr>
              <w:spacing w:line="360" w:lineRule="auto"/>
              <w:rPr>
                <w:sz w:val="18"/>
                <w:szCs w:val="18"/>
              </w:rPr>
            </w:pPr>
          </w:p>
        </w:tc>
      </w:tr>
      <w:tr w:rsidR="003A4D55" w:rsidRPr="00F47F39" w:rsidTr="00D51B15">
        <w:trPr>
          <w:trHeight w:val="30"/>
        </w:trPr>
        <w:tc>
          <w:tcPr>
            <w:tcW w:w="1521" w:type="dxa"/>
            <w:vMerge/>
          </w:tcPr>
          <w:p w:rsidR="003A4D55" w:rsidRPr="005E2A38" w:rsidRDefault="003A4D55" w:rsidP="00D51B15">
            <w:pPr>
              <w:spacing w:line="360" w:lineRule="auto"/>
              <w:jc w:val="both"/>
              <w:rPr>
                <w:sz w:val="18"/>
                <w:szCs w:val="18"/>
              </w:rPr>
            </w:pPr>
          </w:p>
        </w:tc>
        <w:tc>
          <w:tcPr>
            <w:tcW w:w="663" w:type="dxa"/>
          </w:tcPr>
          <w:p w:rsidR="003A4D55" w:rsidRDefault="003A4D55" w:rsidP="00D51B15">
            <w:pPr>
              <w:spacing w:line="360" w:lineRule="auto"/>
              <w:jc w:val="center"/>
            </w:pPr>
            <w:r>
              <w:t>5900</w:t>
            </w:r>
          </w:p>
        </w:tc>
        <w:tc>
          <w:tcPr>
            <w:tcW w:w="2586" w:type="dxa"/>
          </w:tcPr>
          <w:p w:rsidR="003A4D55" w:rsidRPr="00F47F39" w:rsidRDefault="003A4D55" w:rsidP="00D51B15">
            <w:pPr>
              <w:spacing w:line="360" w:lineRule="auto"/>
              <w:rPr>
                <w:sz w:val="18"/>
                <w:szCs w:val="18"/>
              </w:rPr>
            </w:pPr>
            <w:r w:rsidRPr="00F47F39">
              <w:rPr>
                <w:sz w:val="18"/>
                <w:szCs w:val="18"/>
              </w:rPr>
              <w:t>ACTIVOS INTANGIBLES</w:t>
            </w:r>
          </w:p>
        </w:tc>
        <w:tc>
          <w:tcPr>
            <w:tcW w:w="1095" w:type="dxa"/>
            <w:gridSpan w:val="2"/>
          </w:tcPr>
          <w:p w:rsidR="003A4D55" w:rsidRPr="00F47F39" w:rsidRDefault="003A4D55" w:rsidP="00D51B15">
            <w:pPr>
              <w:spacing w:line="360" w:lineRule="auto"/>
              <w:rPr>
                <w:sz w:val="18"/>
                <w:szCs w:val="18"/>
              </w:rPr>
            </w:pPr>
          </w:p>
        </w:tc>
        <w:tc>
          <w:tcPr>
            <w:tcW w:w="1133" w:type="dxa"/>
          </w:tcPr>
          <w:p w:rsidR="003A4D55" w:rsidRPr="00F47F39" w:rsidRDefault="003A4D55" w:rsidP="00D51B15">
            <w:pPr>
              <w:spacing w:line="360" w:lineRule="auto"/>
              <w:rPr>
                <w:sz w:val="18"/>
                <w:szCs w:val="18"/>
              </w:rPr>
            </w:pPr>
          </w:p>
        </w:tc>
        <w:tc>
          <w:tcPr>
            <w:tcW w:w="906" w:type="dxa"/>
          </w:tcPr>
          <w:p w:rsidR="003A4D55" w:rsidRPr="00F47F39" w:rsidRDefault="003A4D55" w:rsidP="00D51B15">
            <w:pPr>
              <w:spacing w:line="360" w:lineRule="auto"/>
              <w:rPr>
                <w:sz w:val="18"/>
                <w:szCs w:val="18"/>
              </w:rPr>
            </w:pPr>
          </w:p>
        </w:tc>
        <w:tc>
          <w:tcPr>
            <w:tcW w:w="1277" w:type="dxa"/>
            <w:gridSpan w:val="2"/>
          </w:tcPr>
          <w:p w:rsidR="003A4D55" w:rsidRPr="00F47F39" w:rsidRDefault="003A4D55" w:rsidP="00D51B15">
            <w:pPr>
              <w:spacing w:line="360" w:lineRule="auto"/>
              <w:rPr>
                <w:sz w:val="18"/>
                <w:szCs w:val="18"/>
              </w:rPr>
            </w:pPr>
          </w:p>
        </w:tc>
      </w:tr>
      <w:tr w:rsidR="003A4D55" w:rsidRPr="00F47F39" w:rsidTr="00D51B15">
        <w:tc>
          <w:tcPr>
            <w:tcW w:w="1521" w:type="dxa"/>
            <w:vMerge/>
          </w:tcPr>
          <w:p w:rsidR="003A4D55" w:rsidRPr="005E2A38" w:rsidRDefault="003A4D55" w:rsidP="00D51B15">
            <w:pPr>
              <w:spacing w:line="360" w:lineRule="auto"/>
              <w:jc w:val="both"/>
              <w:rPr>
                <w:sz w:val="18"/>
                <w:szCs w:val="18"/>
              </w:rPr>
            </w:pPr>
          </w:p>
        </w:tc>
        <w:tc>
          <w:tcPr>
            <w:tcW w:w="7660" w:type="dxa"/>
            <w:gridSpan w:val="8"/>
          </w:tcPr>
          <w:p w:rsidR="003A4D55" w:rsidRPr="00F47F39" w:rsidRDefault="003A4D55" w:rsidP="00D51B15">
            <w:pPr>
              <w:spacing w:line="360" w:lineRule="auto"/>
              <w:rPr>
                <w:sz w:val="18"/>
                <w:szCs w:val="18"/>
              </w:rPr>
            </w:pPr>
            <w:r w:rsidRPr="00F47F39">
              <w:rPr>
                <w:sz w:val="18"/>
                <w:szCs w:val="18"/>
              </w:rPr>
              <w:t>Subtotal de Capítulo 5000</w:t>
            </w:r>
          </w:p>
        </w:tc>
      </w:tr>
      <w:tr w:rsidR="003A4D55" w:rsidRPr="00F47F39" w:rsidTr="00D51B15">
        <w:trPr>
          <w:trHeight w:val="90"/>
        </w:trPr>
        <w:tc>
          <w:tcPr>
            <w:tcW w:w="1521" w:type="dxa"/>
            <w:vMerge w:val="restart"/>
          </w:tcPr>
          <w:p w:rsidR="003A4D55" w:rsidRPr="00F47F39" w:rsidRDefault="003A4D55" w:rsidP="00D51B15">
            <w:pPr>
              <w:spacing w:line="360" w:lineRule="auto"/>
              <w:jc w:val="both"/>
              <w:rPr>
                <w:sz w:val="18"/>
                <w:szCs w:val="18"/>
              </w:rPr>
            </w:pPr>
            <w:r w:rsidRPr="00F47F39">
              <w:rPr>
                <w:sz w:val="18"/>
                <w:szCs w:val="18"/>
              </w:rPr>
              <w:t>6000: Obras Públicas</w:t>
            </w:r>
          </w:p>
        </w:tc>
        <w:tc>
          <w:tcPr>
            <w:tcW w:w="663" w:type="dxa"/>
          </w:tcPr>
          <w:p w:rsidR="003A4D55" w:rsidRDefault="003A4D55" w:rsidP="00D51B15">
            <w:pPr>
              <w:spacing w:line="360" w:lineRule="auto"/>
              <w:jc w:val="center"/>
            </w:pPr>
            <w:r>
              <w:t>6100</w:t>
            </w:r>
          </w:p>
        </w:tc>
        <w:tc>
          <w:tcPr>
            <w:tcW w:w="2586" w:type="dxa"/>
          </w:tcPr>
          <w:p w:rsidR="003A4D55" w:rsidRPr="00F47F39" w:rsidRDefault="003A4D55" w:rsidP="00D51B15">
            <w:pPr>
              <w:spacing w:line="360" w:lineRule="auto"/>
              <w:rPr>
                <w:sz w:val="18"/>
                <w:szCs w:val="18"/>
              </w:rPr>
            </w:pPr>
            <w:r w:rsidRPr="00F47F39">
              <w:rPr>
                <w:sz w:val="18"/>
                <w:szCs w:val="18"/>
              </w:rPr>
              <w:t>OBRA PÚBLICA EN BIENES DE DOMINIO PÚBLICO</w:t>
            </w:r>
          </w:p>
        </w:tc>
        <w:tc>
          <w:tcPr>
            <w:tcW w:w="1095" w:type="dxa"/>
            <w:gridSpan w:val="2"/>
          </w:tcPr>
          <w:p w:rsidR="003A4D55" w:rsidRPr="00F47F39" w:rsidRDefault="003A4D55" w:rsidP="00D51B15">
            <w:pPr>
              <w:spacing w:line="360" w:lineRule="auto"/>
              <w:rPr>
                <w:sz w:val="18"/>
                <w:szCs w:val="18"/>
              </w:rPr>
            </w:pPr>
          </w:p>
        </w:tc>
        <w:tc>
          <w:tcPr>
            <w:tcW w:w="1133" w:type="dxa"/>
          </w:tcPr>
          <w:p w:rsidR="003A4D55" w:rsidRPr="00F47F39" w:rsidRDefault="003A4D55" w:rsidP="00D51B15">
            <w:pPr>
              <w:spacing w:line="360" w:lineRule="auto"/>
              <w:rPr>
                <w:sz w:val="18"/>
                <w:szCs w:val="18"/>
              </w:rPr>
            </w:pPr>
          </w:p>
        </w:tc>
        <w:tc>
          <w:tcPr>
            <w:tcW w:w="906" w:type="dxa"/>
          </w:tcPr>
          <w:p w:rsidR="003A4D55" w:rsidRPr="00F47F39" w:rsidRDefault="003A4D55" w:rsidP="00D51B15">
            <w:pPr>
              <w:spacing w:line="360" w:lineRule="auto"/>
              <w:rPr>
                <w:sz w:val="18"/>
                <w:szCs w:val="18"/>
              </w:rPr>
            </w:pPr>
          </w:p>
        </w:tc>
        <w:tc>
          <w:tcPr>
            <w:tcW w:w="1277" w:type="dxa"/>
            <w:gridSpan w:val="2"/>
          </w:tcPr>
          <w:p w:rsidR="003A4D55" w:rsidRPr="00F47F39" w:rsidRDefault="003A4D55" w:rsidP="00D51B15">
            <w:pPr>
              <w:spacing w:line="360" w:lineRule="auto"/>
              <w:rPr>
                <w:sz w:val="18"/>
                <w:szCs w:val="18"/>
              </w:rPr>
            </w:pPr>
          </w:p>
        </w:tc>
      </w:tr>
      <w:tr w:rsidR="003A4D55" w:rsidRPr="00F47F39" w:rsidTr="00D51B15">
        <w:trPr>
          <w:trHeight w:val="90"/>
        </w:trPr>
        <w:tc>
          <w:tcPr>
            <w:tcW w:w="1521" w:type="dxa"/>
            <w:vMerge/>
          </w:tcPr>
          <w:p w:rsidR="003A4D55" w:rsidRPr="005E2A38" w:rsidRDefault="003A4D55" w:rsidP="00D51B15">
            <w:pPr>
              <w:spacing w:line="360" w:lineRule="auto"/>
              <w:jc w:val="both"/>
              <w:rPr>
                <w:sz w:val="18"/>
                <w:szCs w:val="18"/>
              </w:rPr>
            </w:pPr>
          </w:p>
        </w:tc>
        <w:tc>
          <w:tcPr>
            <w:tcW w:w="663" w:type="dxa"/>
          </w:tcPr>
          <w:p w:rsidR="003A4D55" w:rsidRDefault="003A4D55" w:rsidP="00D51B15">
            <w:pPr>
              <w:spacing w:line="360" w:lineRule="auto"/>
              <w:jc w:val="center"/>
            </w:pPr>
            <w:r>
              <w:t>6200</w:t>
            </w:r>
          </w:p>
        </w:tc>
        <w:tc>
          <w:tcPr>
            <w:tcW w:w="2586" w:type="dxa"/>
          </w:tcPr>
          <w:p w:rsidR="003A4D55" w:rsidRPr="00F47F39" w:rsidRDefault="003A4D55" w:rsidP="00D51B15">
            <w:pPr>
              <w:spacing w:line="360" w:lineRule="auto"/>
              <w:rPr>
                <w:sz w:val="18"/>
                <w:szCs w:val="18"/>
              </w:rPr>
            </w:pPr>
            <w:r w:rsidRPr="00F47F39">
              <w:rPr>
                <w:sz w:val="18"/>
                <w:szCs w:val="18"/>
              </w:rPr>
              <w:t>OBRA PÚBLICA EN BIENES PROPIOS</w:t>
            </w:r>
          </w:p>
        </w:tc>
        <w:tc>
          <w:tcPr>
            <w:tcW w:w="1095" w:type="dxa"/>
            <w:gridSpan w:val="2"/>
          </w:tcPr>
          <w:p w:rsidR="003A4D55" w:rsidRPr="00F47F39" w:rsidRDefault="003A4D55" w:rsidP="00D51B15">
            <w:pPr>
              <w:spacing w:line="360" w:lineRule="auto"/>
              <w:rPr>
                <w:sz w:val="18"/>
                <w:szCs w:val="18"/>
              </w:rPr>
            </w:pPr>
          </w:p>
        </w:tc>
        <w:tc>
          <w:tcPr>
            <w:tcW w:w="1133" w:type="dxa"/>
          </w:tcPr>
          <w:p w:rsidR="003A4D55" w:rsidRPr="00F47F39" w:rsidRDefault="003A4D55" w:rsidP="00D51B15">
            <w:pPr>
              <w:spacing w:line="360" w:lineRule="auto"/>
              <w:rPr>
                <w:sz w:val="18"/>
                <w:szCs w:val="18"/>
              </w:rPr>
            </w:pPr>
          </w:p>
        </w:tc>
        <w:tc>
          <w:tcPr>
            <w:tcW w:w="906" w:type="dxa"/>
          </w:tcPr>
          <w:p w:rsidR="003A4D55" w:rsidRPr="00F47F39" w:rsidRDefault="003A4D55" w:rsidP="00D51B15">
            <w:pPr>
              <w:spacing w:line="360" w:lineRule="auto"/>
              <w:rPr>
                <w:sz w:val="18"/>
                <w:szCs w:val="18"/>
              </w:rPr>
            </w:pPr>
          </w:p>
        </w:tc>
        <w:tc>
          <w:tcPr>
            <w:tcW w:w="1277" w:type="dxa"/>
            <w:gridSpan w:val="2"/>
          </w:tcPr>
          <w:p w:rsidR="003A4D55" w:rsidRPr="00F47F39" w:rsidRDefault="003A4D55" w:rsidP="00D51B15">
            <w:pPr>
              <w:spacing w:line="360" w:lineRule="auto"/>
              <w:rPr>
                <w:sz w:val="18"/>
                <w:szCs w:val="18"/>
              </w:rPr>
            </w:pPr>
          </w:p>
        </w:tc>
      </w:tr>
      <w:tr w:rsidR="003A4D55" w:rsidRPr="00F47F39" w:rsidTr="00D51B15">
        <w:trPr>
          <w:trHeight w:val="90"/>
        </w:trPr>
        <w:tc>
          <w:tcPr>
            <w:tcW w:w="1521" w:type="dxa"/>
            <w:vMerge/>
          </w:tcPr>
          <w:p w:rsidR="003A4D55" w:rsidRPr="005E2A38" w:rsidRDefault="003A4D55" w:rsidP="00D51B15">
            <w:pPr>
              <w:spacing w:line="360" w:lineRule="auto"/>
              <w:jc w:val="both"/>
              <w:rPr>
                <w:sz w:val="18"/>
                <w:szCs w:val="18"/>
              </w:rPr>
            </w:pPr>
          </w:p>
        </w:tc>
        <w:tc>
          <w:tcPr>
            <w:tcW w:w="663" w:type="dxa"/>
          </w:tcPr>
          <w:p w:rsidR="003A4D55" w:rsidRDefault="003A4D55" w:rsidP="00D51B15">
            <w:pPr>
              <w:spacing w:line="360" w:lineRule="auto"/>
              <w:jc w:val="center"/>
            </w:pPr>
            <w:r>
              <w:t>6300</w:t>
            </w:r>
          </w:p>
        </w:tc>
        <w:tc>
          <w:tcPr>
            <w:tcW w:w="2586" w:type="dxa"/>
          </w:tcPr>
          <w:p w:rsidR="003A4D55" w:rsidRPr="00F47F39" w:rsidRDefault="003A4D55" w:rsidP="00D51B15">
            <w:pPr>
              <w:spacing w:line="360" w:lineRule="auto"/>
              <w:rPr>
                <w:sz w:val="18"/>
                <w:szCs w:val="18"/>
              </w:rPr>
            </w:pPr>
            <w:r w:rsidRPr="00F47F39">
              <w:rPr>
                <w:sz w:val="18"/>
                <w:szCs w:val="18"/>
              </w:rPr>
              <w:t>PROYECTOS PRODUCTIVOS Y ACCIONES DE FOMENTO</w:t>
            </w:r>
          </w:p>
        </w:tc>
        <w:tc>
          <w:tcPr>
            <w:tcW w:w="1095" w:type="dxa"/>
            <w:gridSpan w:val="2"/>
          </w:tcPr>
          <w:p w:rsidR="003A4D55" w:rsidRPr="00F47F39" w:rsidRDefault="003A4D55" w:rsidP="00D51B15">
            <w:pPr>
              <w:spacing w:line="360" w:lineRule="auto"/>
              <w:rPr>
                <w:sz w:val="18"/>
                <w:szCs w:val="18"/>
              </w:rPr>
            </w:pPr>
          </w:p>
        </w:tc>
        <w:tc>
          <w:tcPr>
            <w:tcW w:w="1133" w:type="dxa"/>
          </w:tcPr>
          <w:p w:rsidR="003A4D55" w:rsidRPr="00F47F39" w:rsidRDefault="003A4D55" w:rsidP="00D51B15">
            <w:pPr>
              <w:spacing w:line="360" w:lineRule="auto"/>
              <w:rPr>
                <w:sz w:val="18"/>
                <w:szCs w:val="18"/>
              </w:rPr>
            </w:pPr>
          </w:p>
        </w:tc>
        <w:tc>
          <w:tcPr>
            <w:tcW w:w="906" w:type="dxa"/>
          </w:tcPr>
          <w:p w:rsidR="003A4D55" w:rsidRPr="00F47F39" w:rsidRDefault="003A4D55" w:rsidP="00D51B15">
            <w:pPr>
              <w:spacing w:line="360" w:lineRule="auto"/>
              <w:rPr>
                <w:sz w:val="18"/>
                <w:szCs w:val="18"/>
              </w:rPr>
            </w:pPr>
          </w:p>
        </w:tc>
        <w:tc>
          <w:tcPr>
            <w:tcW w:w="1277" w:type="dxa"/>
            <w:gridSpan w:val="2"/>
          </w:tcPr>
          <w:p w:rsidR="003A4D55" w:rsidRPr="00F47F39" w:rsidRDefault="003A4D55" w:rsidP="00D51B15">
            <w:pPr>
              <w:spacing w:line="360" w:lineRule="auto"/>
              <w:rPr>
                <w:sz w:val="18"/>
                <w:szCs w:val="18"/>
              </w:rPr>
            </w:pPr>
          </w:p>
        </w:tc>
      </w:tr>
      <w:tr w:rsidR="003A4D55" w:rsidRPr="00F47F39" w:rsidTr="00D51B15">
        <w:tc>
          <w:tcPr>
            <w:tcW w:w="1521" w:type="dxa"/>
            <w:vMerge/>
          </w:tcPr>
          <w:p w:rsidR="003A4D55" w:rsidRPr="005E2A38" w:rsidRDefault="003A4D55" w:rsidP="00D51B15">
            <w:pPr>
              <w:spacing w:line="360" w:lineRule="auto"/>
              <w:jc w:val="both"/>
              <w:rPr>
                <w:sz w:val="18"/>
                <w:szCs w:val="18"/>
              </w:rPr>
            </w:pPr>
          </w:p>
        </w:tc>
        <w:tc>
          <w:tcPr>
            <w:tcW w:w="7660" w:type="dxa"/>
            <w:gridSpan w:val="8"/>
          </w:tcPr>
          <w:p w:rsidR="003A4D55" w:rsidRPr="00F47F39" w:rsidRDefault="003A4D55" w:rsidP="00D51B15">
            <w:pPr>
              <w:spacing w:line="360" w:lineRule="auto"/>
              <w:jc w:val="center"/>
              <w:rPr>
                <w:sz w:val="18"/>
                <w:szCs w:val="18"/>
              </w:rPr>
            </w:pPr>
            <w:r w:rsidRPr="00F47F39">
              <w:rPr>
                <w:sz w:val="18"/>
                <w:szCs w:val="18"/>
              </w:rPr>
              <w:t>Subtotal de Capítulo 6000</w:t>
            </w:r>
          </w:p>
        </w:tc>
      </w:tr>
      <w:tr w:rsidR="003A4D55" w:rsidRPr="00F47F39" w:rsidTr="00D51B15">
        <w:tc>
          <w:tcPr>
            <w:tcW w:w="1521" w:type="dxa"/>
          </w:tcPr>
          <w:p w:rsidR="003A4D55" w:rsidRPr="005E2A38" w:rsidRDefault="003A4D55" w:rsidP="00D51B15">
            <w:pPr>
              <w:spacing w:line="360" w:lineRule="auto"/>
              <w:jc w:val="both"/>
              <w:rPr>
                <w:sz w:val="18"/>
                <w:szCs w:val="18"/>
              </w:rPr>
            </w:pPr>
          </w:p>
        </w:tc>
        <w:tc>
          <w:tcPr>
            <w:tcW w:w="7660" w:type="dxa"/>
            <w:gridSpan w:val="8"/>
          </w:tcPr>
          <w:p w:rsidR="003A4D55" w:rsidRPr="00F47F39" w:rsidRDefault="003A4D55" w:rsidP="00D51B15">
            <w:pPr>
              <w:spacing w:line="360" w:lineRule="auto"/>
              <w:rPr>
                <w:sz w:val="18"/>
                <w:szCs w:val="18"/>
              </w:rPr>
            </w:pPr>
            <w:r w:rsidRPr="00F47F39">
              <w:rPr>
                <w:sz w:val="18"/>
                <w:szCs w:val="18"/>
              </w:rPr>
              <w:t>Total</w:t>
            </w:r>
          </w:p>
        </w:tc>
      </w:tr>
    </w:tbl>
    <w:p w:rsidR="003A4D55" w:rsidRDefault="003A4D55" w:rsidP="003A4D55">
      <w:pPr>
        <w:spacing w:after="0" w:line="360" w:lineRule="auto"/>
        <w:jc w:val="both"/>
      </w:pPr>
    </w:p>
    <w:p w:rsidR="003A4D55" w:rsidRDefault="003A4D55" w:rsidP="003A4D55">
      <w:pPr>
        <w:spacing w:after="0" w:line="360" w:lineRule="auto"/>
        <w:ind w:left="360"/>
        <w:jc w:val="both"/>
      </w:pPr>
    </w:p>
    <w:p w:rsidR="003A4D55" w:rsidRDefault="003A4D55" w:rsidP="003A4D55">
      <w:pPr>
        <w:spacing w:after="0" w:line="360" w:lineRule="auto"/>
        <w:rPr>
          <w:rFonts w:asciiTheme="majorHAnsi" w:eastAsiaTheme="majorEastAsia" w:hAnsiTheme="majorHAnsi" w:cstheme="majorBidi"/>
          <w:b/>
          <w:bCs/>
          <w:color w:val="5B9BD5" w:themeColor="accent1"/>
          <w:sz w:val="26"/>
          <w:szCs w:val="26"/>
        </w:rPr>
      </w:pPr>
      <w:r>
        <w:br w:type="page"/>
      </w:r>
    </w:p>
    <w:p w:rsidR="003A4D55" w:rsidRDefault="003A4D55" w:rsidP="003A4D55">
      <w:pPr>
        <w:pStyle w:val="Ttulo2"/>
        <w:spacing w:before="0" w:line="360" w:lineRule="auto"/>
        <w:jc w:val="both"/>
      </w:pPr>
      <w:bookmarkStart w:id="56" w:name="_Toc505257878"/>
      <w:r w:rsidRPr="0029150E">
        <w:lastRenderedPageBreak/>
        <w:t xml:space="preserve">ANEXO 10. </w:t>
      </w:r>
      <w:r>
        <w:t>FORTALEZAS, RETOS Y RECOMENDACIONES DEL FONDO</w:t>
      </w:r>
      <w:bookmarkEnd w:id="56"/>
      <w:r w:rsidRPr="0029150E">
        <w:t xml:space="preserve"> </w:t>
      </w:r>
    </w:p>
    <w:p w:rsidR="003A4D55" w:rsidRDefault="003A4D55" w:rsidP="003A4D55">
      <w:pPr>
        <w:spacing w:after="0" w:line="360" w:lineRule="auto"/>
        <w:jc w:val="both"/>
      </w:pPr>
      <w:r>
        <w:t>Nombre del programa:</w:t>
      </w:r>
    </w:p>
    <w:p w:rsidR="003A4D55" w:rsidRDefault="003A4D55" w:rsidP="003A4D55">
      <w:pPr>
        <w:spacing w:after="0" w:line="360" w:lineRule="auto"/>
        <w:jc w:val="both"/>
      </w:pPr>
      <w:r>
        <w:t>Siglas:</w:t>
      </w:r>
    </w:p>
    <w:p w:rsidR="003A4D55" w:rsidRDefault="003A4D55" w:rsidP="003A4D55">
      <w:pPr>
        <w:spacing w:after="0" w:line="360" w:lineRule="auto"/>
        <w:jc w:val="both"/>
      </w:pPr>
      <w:r>
        <w:t>Modalidad:</w:t>
      </w:r>
    </w:p>
    <w:p w:rsidR="003A4D55" w:rsidRDefault="003A4D55" w:rsidP="003A4D55">
      <w:pPr>
        <w:spacing w:after="0" w:line="360" w:lineRule="auto"/>
        <w:jc w:val="both"/>
      </w:pPr>
      <w:r>
        <w:t>Ejercicio fiscal: 2017</w:t>
      </w:r>
    </w:p>
    <w:p w:rsidR="003A4D55" w:rsidRDefault="003A4D55" w:rsidP="003A4D55">
      <w:pPr>
        <w:spacing w:after="0" w:line="360" w:lineRule="auto"/>
        <w:jc w:val="both"/>
      </w:pPr>
      <w:r>
        <w:t xml:space="preserve">Dependencia y/o </w:t>
      </w:r>
      <w:r w:rsidRPr="006B2591">
        <w:t>entidad coordinadora</w:t>
      </w:r>
      <w:r>
        <w:t>:</w:t>
      </w:r>
    </w:p>
    <w:p w:rsidR="003A4D55" w:rsidRDefault="003A4D55" w:rsidP="003A4D55">
      <w:pPr>
        <w:spacing w:after="0" w:line="360" w:lineRule="auto"/>
        <w:jc w:val="both"/>
      </w:pPr>
      <w:r>
        <w:t>Unidad Responsable:</w:t>
      </w:r>
    </w:p>
    <w:p w:rsidR="003A4D55" w:rsidRDefault="003A4D55" w:rsidP="003A4D55">
      <w:pPr>
        <w:spacing w:after="0" w:line="360" w:lineRule="auto"/>
        <w:jc w:val="both"/>
      </w:pPr>
      <w:r>
        <w:t>Tipo de Evaluación:</w:t>
      </w:r>
    </w:p>
    <w:p w:rsidR="003A4D55" w:rsidRPr="006B2591" w:rsidRDefault="003A4D55" w:rsidP="003A4D55">
      <w:pPr>
        <w:spacing w:after="0" w:line="360" w:lineRule="auto"/>
        <w:jc w:val="both"/>
      </w:pPr>
      <w:r>
        <w:t>Año de la Evaluación: 2018</w:t>
      </w:r>
    </w:p>
    <w:p w:rsidR="003A4D55" w:rsidRDefault="003A4D55" w:rsidP="00347E72">
      <w:pPr>
        <w:pStyle w:val="Prrafodelista"/>
        <w:numPr>
          <w:ilvl w:val="0"/>
          <w:numId w:val="47"/>
        </w:numPr>
        <w:spacing w:after="0" w:line="360" w:lineRule="auto"/>
        <w:jc w:val="both"/>
      </w:pPr>
      <w:r>
        <w:t xml:space="preserve">Por cada una de las secciones temáticas se deben numerar y describir las fortalezas y oportunidades, y debilidades y amenazas identificadas. </w:t>
      </w:r>
    </w:p>
    <w:p w:rsidR="003A4D55" w:rsidRPr="0023031F" w:rsidRDefault="003A4D55" w:rsidP="00347E72">
      <w:pPr>
        <w:pStyle w:val="Prrafodelista"/>
        <w:numPr>
          <w:ilvl w:val="0"/>
          <w:numId w:val="47"/>
        </w:numPr>
        <w:spacing w:after="0" w:line="360" w:lineRule="auto"/>
        <w:jc w:val="both"/>
        <w:rPr>
          <w:u w:val="single"/>
        </w:rPr>
      </w:pPr>
      <w:r>
        <w:t>Por cada una de las secciones temáticas se deben numerar y señalar las recomendaciones e identificar a los actores involucrados en su solución.</w:t>
      </w:r>
    </w:p>
    <w:p w:rsidR="003A4D55" w:rsidRPr="0023031F" w:rsidRDefault="003A4D55" w:rsidP="00347E72">
      <w:pPr>
        <w:pStyle w:val="Prrafodelista"/>
        <w:numPr>
          <w:ilvl w:val="0"/>
          <w:numId w:val="47"/>
        </w:numPr>
        <w:spacing w:after="0" w:line="360" w:lineRule="auto"/>
        <w:jc w:val="both"/>
        <w:rPr>
          <w:u w:val="single"/>
        </w:rPr>
      </w:pPr>
      <w:r>
        <w:t xml:space="preserve">Para cada una de las secciones temáticas se debe realizar una valoración, la cual se debe estimar como la puntuación promedio, utilizando la puntuación obtenida en las preguntas binarias de cada sección. </w:t>
      </w:r>
    </w:p>
    <w:p w:rsidR="003A4D55" w:rsidRPr="0023031F" w:rsidRDefault="003A4D55" w:rsidP="00347E72">
      <w:pPr>
        <w:pStyle w:val="Prrafodelista"/>
        <w:numPr>
          <w:ilvl w:val="0"/>
          <w:numId w:val="47"/>
        </w:numPr>
        <w:spacing w:after="0" w:line="360" w:lineRule="auto"/>
        <w:jc w:val="both"/>
        <w:rPr>
          <w:u w:val="single"/>
        </w:rPr>
      </w:pPr>
      <w:r>
        <w:t>Para el fondo en la entidad se debe realizar una valoración general, la cual se debe estimar como la puntuación promedio, utilizando la puntuación obtenida de las secciones.</w:t>
      </w:r>
    </w:p>
    <w:tbl>
      <w:tblPr>
        <w:tblStyle w:val="Tablaconcuadrcula"/>
        <w:tblW w:w="0" w:type="auto"/>
        <w:tblLook w:val="04A0" w:firstRow="1" w:lastRow="0" w:firstColumn="1" w:lastColumn="0" w:noHBand="0" w:noVBand="1"/>
      </w:tblPr>
      <w:tblGrid>
        <w:gridCol w:w="1465"/>
        <w:gridCol w:w="1471"/>
        <w:gridCol w:w="1463"/>
        <w:gridCol w:w="1726"/>
        <w:gridCol w:w="1467"/>
        <w:gridCol w:w="1462"/>
      </w:tblGrid>
      <w:tr w:rsidR="003A4D55" w:rsidRPr="0023031F" w:rsidTr="00D51B15">
        <w:tc>
          <w:tcPr>
            <w:tcW w:w="1471" w:type="dxa"/>
          </w:tcPr>
          <w:p w:rsidR="003A4D55" w:rsidRPr="0023031F" w:rsidRDefault="003A4D55" w:rsidP="00D51B15">
            <w:pPr>
              <w:spacing w:line="360" w:lineRule="auto"/>
              <w:jc w:val="center"/>
              <w:rPr>
                <w:rFonts w:ascii="Calibri" w:hAnsi="Calibri"/>
                <w:b/>
                <w:sz w:val="20"/>
                <w:u w:val="single"/>
              </w:rPr>
            </w:pPr>
            <w:r w:rsidRPr="0023031F">
              <w:rPr>
                <w:rFonts w:ascii="Calibri" w:hAnsi="Calibri"/>
                <w:b/>
                <w:sz w:val="20"/>
              </w:rPr>
              <w:t>Sección de la evaluación</w:t>
            </w:r>
          </w:p>
        </w:tc>
        <w:tc>
          <w:tcPr>
            <w:tcW w:w="1471" w:type="dxa"/>
          </w:tcPr>
          <w:p w:rsidR="003A4D55" w:rsidRPr="0023031F" w:rsidRDefault="003A4D55" w:rsidP="00D51B15">
            <w:pPr>
              <w:spacing w:line="360" w:lineRule="auto"/>
              <w:jc w:val="center"/>
              <w:rPr>
                <w:rFonts w:ascii="Calibri" w:hAnsi="Calibri"/>
                <w:b/>
                <w:sz w:val="20"/>
                <w:u w:val="single"/>
              </w:rPr>
            </w:pPr>
            <w:r w:rsidRPr="0023031F">
              <w:rPr>
                <w:rFonts w:ascii="Calibri" w:hAnsi="Calibri"/>
                <w:b/>
                <w:sz w:val="20"/>
              </w:rPr>
              <w:t>Fortalezas/ Oportunidades</w:t>
            </w:r>
          </w:p>
        </w:tc>
        <w:tc>
          <w:tcPr>
            <w:tcW w:w="1471" w:type="dxa"/>
          </w:tcPr>
          <w:p w:rsidR="003A4D55" w:rsidRPr="0023031F" w:rsidRDefault="003A4D55" w:rsidP="00D51B15">
            <w:pPr>
              <w:spacing w:line="360" w:lineRule="auto"/>
              <w:jc w:val="center"/>
              <w:rPr>
                <w:rFonts w:ascii="Calibri" w:hAnsi="Calibri"/>
                <w:b/>
                <w:sz w:val="20"/>
                <w:u w:val="single"/>
              </w:rPr>
            </w:pPr>
            <w:r w:rsidRPr="0023031F">
              <w:rPr>
                <w:rFonts w:ascii="Calibri" w:hAnsi="Calibri"/>
                <w:b/>
                <w:sz w:val="20"/>
              </w:rPr>
              <w:t>Debilidades /Amenazas</w:t>
            </w:r>
          </w:p>
        </w:tc>
        <w:tc>
          <w:tcPr>
            <w:tcW w:w="1471" w:type="dxa"/>
          </w:tcPr>
          <w:p w:rsidR="003A4D55" w:rsidRPr="0023031F" w:rsidRDefault="003A4D55" w:rsidP="00D51B15">
            <w:pPr>
              <w:spacing w:line="360" w:lineRule="auto"/>
              <w:jc w:val="center"/>
              <w:rPr>
                <w:rFonts w:ascii="Calibri" w:hAnsi="Calibri"/>
                <w:b/>
                <w:sz w:val="20"/>
                <w:u w:val="single"/>
              </w:rPr>
            </w:pPr>
            <w:r w:rsidRPr="0023031F">
              <w:rPr>
                <w:rFonts w:ascii="Calibri" w:hAnsi="Calibri"/>
                <w:b/>
                <w:sz w:val="20"/>
              </w:rPr>
              <w:t>Recomendaciones</w:t>
            </w:r>
          </w:p>
        </w:tc>
        <w:tc>
          <w:tcPr>
            <w:tcW w:w="1472" w:type="dxa"/>
          </w:tcPr>
          <w:p w:rsidR="003A4D55" w:rsidRPr="0023031F" w:rsidRDefault="003A4D55" w:rsidP="00D51B15">
            <w:pPr>
              <w:spacing w:line="360" w:lineRule="auto"/>
              <w:jc w:val="center"/>
              <w:rPr>
                <w:rFonts w:ascii="Calibri" w:hAnsi="Calibri"/>
                <w:b/>
                <w:sz w:val="20"/>
                <w:u w:val="single"/>
              </w:rPr>
            </w:pPr>
            <w:r w:rsidRPr="0023031F">
              <w:rPr>
                <w:rFonts w:ascii="Calibri" w:hAnsi="Calibri"/>
                <w:b/>
                <w:sz w:val="20"/>
              </w:rPr>
              <w:t>Actores Involucrados</w:t>
            </w:r>
          </w:p>
        </w:tc>
        <w:tc>
          <w:tcPr>
            <w:tcW w:w="1472" w:type="dxa"/>
          </w:tcPr>
          <w:p w:rsidR="003A4D55" w:rsidRPr="0023031F" w:rsidRDefault="003A4D55" w:rsidP="00D51B15">
            <w:pPr>
              <w:spacing w:line="360" w:lineRule="auto"/>
              <w:jc w:val="center"/>
              <w:rPr>
                <w:rFonts w:ascii="Calibri" w:hAnsi="Calibri"/>
                <w:b/>
                <w:sz w:val="20"/>
                <w:u w:val="single"/>
              </w:rPr>
            </w:pPr>
            <w:r w:rsidRPr="0023031F">
              <w:rPr>
                <w:rFonts w:ascii="Calibri" w:hAnsi="Calibri"/>
                <w:b/>
                <w:sz w:val="20"/>
              </w:rPr>
              <w:t>Valoración general</w:t>
            </w:r>
          </w:p>
        </w:tc>
      </w:tr>
      <w:tr w:rsidR="003A4D55" w:rsidRPr="0023031F" w:rsidTr="00D51B15">
        <w:tc>
          <w:tcPr>
            <w:tcW w:w="1471" w:type="dxa"/>
          </w:tcPr>
          <w:p w:rsidR="003A4D55" w:rsidRPr="0023031F" w:rsidRDefault="003A4D55" w:rsidP="00D51B15">
            <w:pPr>
              <w:spacing w:line="360" w:lineRule="auto"/>
              <w:jc w:val="both"/>
              <w:rPr>
                <w:rFonts w:ascii="Calibri" w:hAnsi="Calibri"/>
                <w:b/>
                <w:sz w:val="20"/>
                <w:u w:val="single"/>
              </w:rPr>
            </w:pPr>
            <w:r w:rsidRPr="0023031F">
              <w:rPr>
                <w:rFonts w:ascii="Calibri" w:hAnsi="Calibri"/>
                <w:b/>
                <w:sz w:val="20"/>
              </w:rPr>
              <w:t>Contribución y destino</w:t>
            </w:r>
          </w:p>
        </w:tc>
        <w:tc>
          <w:tcPr>
            <w:tcW w:w="1471" w:type="dxa"/>
          </w:tcPr>
          <w:p w:rsidR="003A4D55" w:rsidRPr="0023031F" w:rsidRDefault="003A4D55" w:rsidP="00D51B15">
            <w:pPr>
              <w:spacing w:line="360" w:lineRule="auto"/>
              <w:jc w:val="both"/>
              <w:rPr>
                <w:rFonts w:ascii="Calibri" w:hAnsi="Calibri"/>
                <w:b/>
                <w:sz w:val="20"/>
                <w:u w:val="single"/>
              </w:rPr>
            </w:pPr>
          </w:p>
        </w:tc>
        <w:tc>
          <w:tcPr>
            <w:tcW w:w="1471" w:type="dxa"/>
          </w:tcPr>
          <w:p w:rsidR="003A4D55" w:rsidRPr="0023031F" w:rsidRDefault="003A4D55" w:rsidP="00D51B15">
            <w:pPr>
              <w:spacing w:line="360" w:lineRule="auto"/>
              <w:jc w:val="both"/>
              <w:rPr>
                <w:rFonts w:ascii="Calibri" w:hAnsi="Calibri"/>
                <w:b/>
                <w:sz w:val="20"/>
                <w:u w:val="single"/>
              </w:rPr>
            </w:pPr>
          </w:p>
        </w:tc>
        <w:tc>
          <w:tcPr>
            <w:tcW w:w="1471" w:type="dxa"/>
          </w:tcPr>
          <w:p w:rsidR="003A4D55" w:rsidRPr="0023031F" w:rsidRDefault="003A4D55" w:rsidP="00D51B15">
            <w:pPr>
              <w:spacing w:line="360" w:lineRule="auto"/>
              <w:jc w:val="both"/>
              <w:rPr>
                <w:rFonts w:ascii="Calibri" w:hAnsi="Calibri"/>
                <w:b/>
                <w:sz w:val="20"/>
                <w:u w:val="single"/>
              </w:rPr>
            </w:pPr>
          </w:p>
        </w:tc>
        <w:tc>
          <w:tcPr>
            <w:tcW w:w="1472" w:type="dxa"/>
          </w:tcPr>
          <w:p w:rsidR="003A4D55" w:rsidRPr="0023031F" w:rsidRDefault="003A4D55" w:rsidP="00D51B15">
            <w:pPr>
              <w:spacing w:line="360" w:lineRule="auto"/>
              <w:jc w:val="both"/>
              <w:rPr>
                <w:rFonts w:ascii="Calibri" w:hAnsi="Calibri"/>
                <w:b/>
                <w:sz w:val="20"/>
                <w:u w:val="single"/>
              </w:rPr>
            </w:pPr>
          </w:p>
        </w:tc>
        <w:tc>
          <w:tcPr>
            <w:tcW w:w="1472" w:type="dxa"/>
          </w:tcPr>
          <w:p w:rsidR="003A4D55" w:rsidRPr="0023031F" w:rsidRDefault="003A4D55" w:rsidP="00D51B15">
            <w:pPr>
              <w:spacing w:line="360" w:lineRule="auto"/>
              <w:jc w:val="both"/>
              <w:rPr>
                <w:rFonts w:ascii="Calibri" w:hAnsi="Calibri"/>
                <w:b/>
                <w:sz w:val="20"/>
                <w:u w:val="single"/>
              </w:rPr>
            </w:pPr>
          </w:p>
        </w:tc>
      </w:tr>
      <w:tr w:rsidR="003A4D55" w:rsidRPr="0023031F" w:rsidTr="00D51B15">
        <w:tc>
          <w:tcPr>
            <w:tcW w:w="1471" w:type="dxa"/>
          </w:tcPr>
          <w:p w:rsidR="003A4D55" w:rsidRPr="0023031F" w:rsidRDefault="003A4D55" w:rsidP="00D51B15">
            <w:pPr>
              <w:spacing w:line="360" w:lineRule="auto"/>
              <w:jc w:val="both"/>
              <w:rPr>
                <w:rFonts w:ascii="Calibri" w:hAnsi="Calibri"/>
                <w:b/>
                <w:sz w:val="20"/>
                <w:u w:val="single"/>
              </w:rPr>
            </w:pPr>
            <w:r w:rsidRPr="0023031F">
              <w:rPr>
                <w:rFonts w:ascii="Calibri" w:hAnsi="Calibri"/>
                <w:b/>
                <w:sz w:val="20"/>
              </w:rPr>
              <w:t>Gestión</w:t>
            </w:r>
          </w:p>
        </w:tc>
        <w:tc>
          <w:tcPr>
            <w:tcW w:w="1471" w:type="dxa"/>
          </w:tcPr>
          <w:p w:rsidR="003A4D55" w:rsidRPr="0023031F" w:rsidRDefault="003A4D55" w:rsidP="00D51B15">
            <w:pPr>
              <w:spacing w:line="360" w:lineRule="auto"/>
              <w:jc w:val="both"/>
              <w:rPr>
                <w:rFonts w:ascii="Calibri" w:hAnsi="Calibri"/>
                <w:b/>
                <w:sz w:val="20"/>
                <w:u w:val="single"/>
              </w:rPr>
            </w:pPr>
          </w:p>
        </w:tc>
        <w:tc>
          <w:tcPr>
            <w:tcW w:w="1471" w:type="dxa"/>
          </w:tcPr>
          <w:p w:rsidR="003A4D55" w:rsidRPr="0023031F" w:rsidRDefault="003A4D55" w:rsidP="00D51B15">
            <w:pPr>
              <w:spacing w:line="360" w:lineRule="auto"/>
              <w:jc w:val="both"/>
              <w:rPr>
                <w:rFonts w:ascii="Calibri" w:hAnsi="Calibri"/>
                <w:b/>
                <w:sz w:val="20"/>
                <w:u w:val="single"/>
              </w:rPr>
            </w:pPr>
          </w:p>
        </w:tc>
        <w:tc>
          <w:tcPr>
            <w:tcW w:w="1471" w:type="dxa"/>
          </w:tcPr>
          <w:p w:rsidR="003A4D55" w:rsidRPr="0023031F" w:rsidRDefault="003A4D55" w:rsidP="00D51B15">
            <w:pPr>
              <w:spacing w:line="360" w:lineRule="auto"/>
              <w:jc w:val="both"/>
              <w:rPr>
                <w:rFonts w:ascii="Calibri" w:hAnsi="Calibri"/>
                <w:b/>
                <w:sz w:val="20"/>
                <w:u w:val="single"/>
              </w:rPr>
            </w:pPr>
          </w:p>
        </w:tc>
        <w:tc>
          <w:tcPr>
            <w:tcW w:w="1472" w:type="dxa"/>
          </w:tcPr>
          <w:p w:rsidR="003A4D55" w:rsidRPr="0023031F" w:rsidRDefault="003A4D55" w:rsidP="00D51B15">
            <w:pPr>
              <w:spacing w:line="360" w:lineRule="auto"/>
              <w:jc w:val="both"/>
              <w:rPr>
                <w:rFonts w:ascii="Calibri" w:hAnsi="Calibri"/>
                <w:b/>
                <w:sz w:val="20"/>
                <w:u w:val="single"/>
              </w:rPr>
            </w:pPr>
          </w:p>
        </w:tc>
        <w:tc>
          <w:tcPr>
            <w:tcW w:w="1472" w:type="dxa"/>
          </w:tcPr>
          <w:p w:rsidR="003A4D55" w:rsidRPr="0023031F" w:rsidRDefault="003A4D55" w:rsidP="00D51B15">
            <w:pPr>
              <w:spacing w:line="360" w:lineRule="auto"/>
              <w:jc w:val="both"/>
              <w:rPr>
                <w:rFonts w:ascii="Calibri" w:hAnsi="Calibri"/>
                <w:b/>
                <w:sz w:val="20"/>
                <w:u w:val="single"/>
              </w:rPr>
            </w:pPr>
          </w:p>
        </w:tc>
      </w:tr>
      <w:tr w:rsidR="003A4D55" w:rsidRPr="0023031F" w:rsidTr="00D51B15">
        <w:tc>
          <w:tcPr>
            <w:tcW w:w="1471" w:type="dxa"/>
          </w:tcPr>
          <w:p w:rsidR="003A4D55" w:rsidRPr="0023031F" w:rsidRDefault="003A4D55" w:rsidP="00D51B15">
            <w:pPr>
              <w:spacing w:line="360" w:lineRule="auto"/>
              <w:jc w:val="both"/>
              <w:rPr>
                <w:rFonts w:ascii="Calibri" w:hAnsi="Calibri"/>
                <w:b/>
                <w:sz w:val="20"/>
                <w:u w:val="single"/>
              </w:rPr>
            </w:pPr>
            <w:r w:rsidRPr="0023031F">
              <w:rPr>
                <w:rFonts w:ascii="Calibri" w:hAnsi="Calibri"/>
                <w:b/>
                <w:sz w:val="20"/>
              </w:rPr>
              <w:t>Generación de Información y rendición de cuentas</w:t>
            </w:r>
          </w:p>
        </w:tc>
        <w:tc>
          <w:tcPr>
            <w:tcW w:w="1471" w:type="dxa"/>
          </w:tcPr>
          <w:p w:rsidR="003A4D55" w:rsidRPr="0023031F" w:rsidRDefault="003A4D55" w:rsidP="00D51B15">
            <w:pPr>
              <w:spacing w:line="360" w:lineRule="auto"/>
              <w:jc w:val="both"/>
              <w:rPr>
                <w:rFonts w:ascii="Calibri" w:hAnsi="Calibri"/>
                <w:b/>
                <w:sz w:val="20"/>
                <w:u w:val="single"/>
              </w:rPr>
            </w:pPr>
          </w:p>
        </w:tc>
        <w:tc>
          <w:tcPr>
            <w:tcW w:w="1471" w:type="dxa"/>
          </w:tcPr>
          <w:p w:rsidR="003A4D55" w:rsidRPr="0023031F" w:rsidRDefault="003A4D55" w:rsidP="00D51B15">
            <w:pPr>
              <w:spacing w:line="360" w:lineRule="auto"/>
              <w:jc w:val="both"/>
              <w:rPr>
                <w:rFonts w:ascii="Calibri" w:hAnsi="Calibri"/>
                <w:b/>
                <w:sz w:val="20"/>
                <w:u w:val="single"/>
              </w:rPr>
            </w:pPr>
          </w:p>
        </w:tc>
        <w:tc>
          <w:tcPr>
            <w:tcW w:w="1471" w:type="dxa"/>
          </w:tcPr>
          <w:p w:rsidR="003A4D55" w:rsidRPr="0023031F" w:rsidRDefault="003A4D55" w:rsidP="00D51B15">
            <w:pPr>
              <w:spacing w:line="360" w:lineRule="auto"/>
              <w:jc w:val="both"/>
              <w:rPr>
                <w:rFonts w:ascii="Calibri" w:hAnsi="Calibri"/>
                <w:b/>
                <w:sz w:val="20"/>
                <w:u w:val="single"/>
              </w:rPr>
            </w:pPr>
          </w:p>
        </w:tc>
        <w:tc>
          <w:tcPr>
            <w:tcW w:w="1472" w:type="dxa"/>
          </w:tcPr>
          <w:p w:rsidR="003A4D55" w:rsidRPr="0023031F" w:rsidRDefault="003A4D55" w:rsidP="00D51B15">
            <w:pPr>
              <w:spacing w:line="360" w:lineRule="auto"/>
              <w:jc w:val="both"/>
              <w:rPr>
                <w:rFonts w:ascii="Calibri" w:hAnsi="Calibri"/>
                <w:b/>
                <w:sz w:val="20"/>
                <w:u w:val="single"/>
              </w:rPr>
            </w:pPr>
          </w:p>
        </w:tc>
        <w:tc>
          <w:tcPr>
            <w:tcW w:w="1472" w:type="dxa"/>
          </w:tcPr>
          <w:p w:rsidR="003A4D55" w:rsidRPr="0023031F" w:rsidRDefault="003A4D55" w:rsidP="00D51B15">
            <w:pPr>
              <w:spacing w:line="360" w:lineRule="auto"/>
              <w:jc w:val="both"/>
              <w:rPr>
                <w:rFonts w:ascii="Calibri" w:hAnsi="Calibri"/>
                <w:b/>
                <w:sz w:val="20"/>
                <w:u w:val="single"/>
              </w:rPr>
            </w:pPr>
          </w:p>
        </w:tc>
      </w:tr>
      <w:tr w:rsidR="003A4D55" w:rsidRPr="0023031F" w:rsidTr="00D51B15">
        <w:tc>
          <w:tcPr>
            <w:tcW w:w="1471" w:type="dxa"/>
          </w:tcPr>
          <w:p w:rsidR="003A4D55" w:rsidRPr="0023031F" w:rsidRDefault="003A4D55" w:rsidP="00D51B15">
            <w:pPr>
              <w:spacing w:line="360" w:lineRule="auto"/>
              <w:jc w:val="both"/>
              <w:rPr>
                <w:rFonts w:ascii="Calibri" w:hAnsi="Calibri"/>
                <w:b/>
                <w:sz w:val="20"/>
                <w:u w:val="single"/>
              </w:rPr>
            </w:pPr>
            <w:r w:rsidRPr="0023031F">
              <w:rPr>
                <w:rFonts w:ascii="Calibri" w:hAnsi="Calibri"/>
                <w:b/>
                <w:sz w:val="20"/>
              </w:rPr>
              <w:t>Orientación y medición de resultados</w:t>
            </w:r>
          </w:p>
        </w:tc>
        <w:tc>
          <w:tcPr>
            <w:tcW w:w="1471" w:type="dxa"/>
          </w:tcPr>
          <w:p w:rsidR="003A4D55" w:rsidRPr="0023031F" w:rsidRDefault="003A4D55" w:rsidP="00D51B15">
            <w:pPr>
              <w:spacing w:line="360" w:lineRule="auto"/>
              <w:jc w:val="both"/>
              <w:rPr>
                <w:rFonts w:ascii="Calibri" w:hAnsi="Calibri"/>
                <w:b/>
                <w:sz w:val="20"/>
                <w:u w:val="single"/>
              </w:rPr>
            </w:pPr>
          </w:p>
        </w:tc>
        <w:tc>
          <w:tcPr>
            <w:tcW w:w="1471" w:type="dxa"/>
          </w:tcPr>
          <w:p w:rsidR="003A4D55" w:rsidRPr="0023031F" w:rsidRDefault="003A4D55" w:rsidP="00D51B15">
            <w:pPr>
              <w:spacing w:line="360" w:lineRule="auto"/>
              <w:jc w:val="both"/>
              <w:rPr>
                <w:rFonts w:ascii="Calibri" w:hAnsi="Calibri"/>
                <w:b/>
                <w:sz w:val="20"/>
                <w:u w:val="single"/>
              </w:rPr>
            </w:pPr>
          </w:p>
        </w:tc>
        <w:tc>
          <w:tcPr>
            <w:tcW w:w="1471" w:type="dxa"/>
          </w:tcPr>
          <w:p w:rsidR="003A4D55" w:rsidRPr="0023031F" w:rsidRDefault="003A4D55" w:rsidP="00D51B15">
            <w:pPr>
              <w:spacing w:line="360" w:lineRule="auto"/>
              <w:jc w:val="both"/>
              <w:rPr>
                <w:rFonts w:ascii="Calibri" w:hAnsi="Calibri"/>
                <w:b/>
                <w:sz w:val="20"/>
                <w:u w:val="single"/>
              </w:rPr>
            </w:pPr>
          </w:p>
        </w:tc>
        <w:tc>
          <w:tcPr>
            <w:tcW w:w="1472" w:type="dxa"/>
          </w:tcPr>
          <w:p w:rsidR="003A4D55" w:rsidRPr="0023031F" w:rsidRDefault="003A4D55" w:rsidP="00D51B15">
            <w:pPr>
              <w:spacing w:line="360" w:lineRule="auto"/>
              <w:jc w:val="both"/>
              <w:rPr>
                <w:rFonts w:ascii="Calibri" w:hAnsi="Calibri"/>
                <w:b/>
                <w:sz w:val="20"/>
                <w:u w:val="single"/>
              </w:rPr>
            </w:pPr>
          </w:p>
        </w:tc>
        <w:tc>
          <w:tcPr>
            <w:tcW w:w="1472" w:type="dxa"/>
          </w:tcPr>
          <w:p w:rsidR="003A4D55" w:rsidRPr="0023031F" w:rsidRDefault="003A4D55" w:rsidP="00D51B15">
            <w:pPr>
              <w:spacing w:line="360" w:lineRule="auto"/>
              <w:jc w:val="both"/>
              <w:rPr>
                <w:rFonts w:ascii="Calibri" w:hAnsi="Calibri"/>
                <w:b/>
                <w:sz w:val="20"/>
                <w:u w:val="single"/>
              </w:rPr>
            </w:pPr>
          </w:p>
        </w:tc>
      </w:tr>
      <w:tr w:rsidR="003A4D55" w:rsidRPr="0023031F" w:rsidTr="00D51B15">
        <w:tc>
          <w:tcPr>
            <w:tcW w:w="1471" w:type="dxa"/>
          </w:tcPr>
          <w:p w:rsidR="003A4D55" w:rsidRPr="0023031F" w:rsidRDefault="003A4D55" w:rsidP="00D51B15">
            <w:pPr>
              <w:spacing w:line="360" w:lineRule="auto"/>
              <w:jc w:val="both"/>
              <w:rPr>
                <w:rFonts w:ascii="Calibri" w:hAnsi="Calibri"/>
                <w:b/>
                <w:sz w:val="20"/>
                <w:u w:val="single"/>
              </w:rPr>
            </w:pPr>
            <w:r w:rsidRPr="0023031F">
              <w:rPr>
                <w:rFonts w:ascii="Calibri" w:hAnsi="Calibri"/>
                <w:b/>
                <w:sz w:val="20"/>
              </w:rPr>
              <w:t>FONDO</w:t>
            </w:r>
          </w:p>
        </w:tc>
        <w:tc>
          <w:tcPr>
            <w:tcW w:w="1471" w:type="dxa"/>
          </w:tcPr>
          <w:p w:rsidR="003A4D55" w:rsidRPr="0023031F" w:rsidRDefault="003A4D55" w:rsidP="00D51B15">
            <w:pPr>
              <w:spacing w:line="360" w:lineRule="auto"/>
              <w:jc w:val="both"/>
              <w:rPr>
                <w:rFonts w:ascii="Calibri" w:hAnsi="Calibri"/>
                <w:b/>
                <w:sz w:val="20"/>
                <w:u w:val="single"/>
              </w:rPr>
            </w:pPr>
          </w:p>
        </w:tc>
        <w:tc>
          <w:tcPr>
            <w:tcW w:w="1471" w:type="dxa"/>
          </w:tcPr>
          <w:p w:rsidR="003A4D55" w:rsidRPr="0023031F" w:rsidRDefault="003A4D55" w:rsidP="00D51B15">
            <w:pPr>
              <w:spacing w:line="360" w:lineRule="auto"/>
              <w:jc w:val="both"/>
              <w:rPr>
                <w:rFonts w:ascii="Calibri" w:hAnsi="Calibri"/>
                <w:b/>
                <w:sz w:val="20"/>
                <w:u w:val="single"/>
              </w:rPr>
            </w:pPr>
          </w:p>
        </w:tc>
        <w:tc>
          <w:tcPr>
            <w:tcW w:w="1471" w:type="dxa"/>
          </w:tcPr>
          <w:p w:rsidR="003A4D55" w:rsidRPr="0023031F" w:rsidRDefault="003A4D55" w:rsidP="00D51B15">
            <w:pPr>
              <w:spacing w:line="360" w:lineRule="auto"/>
              <w:jc w:val="both"/>
              <w:rPr>
                <w:rFonts w:ascii="Calibri" w:hAnsi="Calibri"/>
                <w:b/>
                <w:sz w:val="20"/>
                <w:u w:val="single"/>
              </w:rPr>
            </w:pPr>
          </w:p>
        </w:tc>
        <w:tc>
          <w:tcPr>
            <w:tcW w:w="1472" w:type="dxa"/>
          </w:tcPr>
          <w:p w:rsidR="003A4D55" w:rsidRPr="0023031F" w:rsidRDefault="003A4D55" w:rsidP="00D51B15">
            <w:pPr>
              <w:spacing w:line="360" w:lineRule="auto"/>
              <w:jc w:val="both"/>
              <w:rPr>
                <w:rFonts w:ascii="Calibri" w:hAnsi="Calibri"/>
                <w:b/>
                <w:sz w:val="20"/>
                <w:u w:val="single"/>
              </w:rPr>
            </w:pPr>
          </w:p>
        </w:tc>
        <w:tc>
          <w:tcPr>
            <w:tcW w:w="1472" w:type="dxa"/>
          </w:tcPr>
          <w:p w:rsidR="003A4D55" w:rsidRPr="0023031F" w:rsidRDefault="003A4D55" w:rsidP="00D51B15">
            <w:pPr>
              <w:spacing w:line="360" w:lineRule="auto"/>
              <w:jc w:val="both"/>
              <w:rPr>
                <w:rFonts w:ascii="Calibri" w:hAnsi="Calibri"/>
                <w:b/>
                <w:sz w:val="20"/>
                <w:u w:val="single"/>
              </w:rPr>
            </w:pPr>
          </w:p>
        </w:tc>
      </w:tr>
    </w:tbl>
    <w:p w:rsidR="00514B12" w:rsidRDefault="00514B12" w:rsidP="00514B12">
      <w:bookmarkStart w:id="57" w:name="_GoBack"/>
      <w:bookmarkEnd w:id="57"/>
    </w:p>
    <w:sectPr w:rsidR="00514B12" w:rsidSect="00E10840">
      <w:headerReference w:type="default" r:id="rId13"/>
      <w:footerReference w:type="default" r:id="rId14"/>
      <w:pgSz w:w="12240" w:h="15840"/>
      <w:pgMar w:top="1417" w:right="1701" w:bottom="1135"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E72" w:rsidRDefault="00347E72" w:rsidP="003D6759">
      <w:pPr>
        <w:spacing w:after="0" w:line="240" w:lineRule="auto"/>
      </w:pPr>
      <w:r>
        <w:separator/>
      </w:r>
    </w:p>
  </w:endnote>
  <w:endnote w:type="continuationSeparator" w:id="0">
    <w:p w:rsidR="00347E72" w:rsidRDefault="00347E72" w:rsidP="003D6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ctora LT Std Roman">
    <w:panose1 w:val="00000000000000000000"/>
    <w:charset w:val="00"/>
    <w:family w:val="swiss"/>
    <w:notTrueType/>
    <w:pitch w:val="variable"/>
    <w:sig w:usb0="800000AF" w:usb1="4000204A"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207763"/>
      <w:docPartObj>
        <w:docPartGallery w:val="Page Numbers (Bottom of Page)"/>
        <w:docPartUnique/>
      </w:docPartObj>
    </w:sdtPr>
    <w:sdtEndPr/>
    <w:sdtContent>
      <w:p w:rsidR="003D6759" w:rsidRDefault="003D6759">
        <w:pPr>
          <w:pStyle w:val="Piedepgina"/>
          <w:jc w:val="center"/>
        </w:pPr>
        <w:r>
          <w:rPr>
            <w:noProof/>
            <w:lang w:eastAsia="es-MX"/>
          </w:rPr>
          <mc:AlternateContent>
            <mc:Choice Requires="wps">
              <w:drawing>
                <wp:inline distT="0" distB="0" distL="0" distR="0" wp14:anchorId="606EE957" wp14:editId="19FAA7C4">
                  <wp:extent cx="5467350" cy="54610"/>
                  <wp:effectExtent l="38100" t="0" r="0" b="21590"/>
                  <wp:docPr id="12" name="Decisió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C00000"/>
                          </a:solidFill>
                          <a:ln w="9525">
                            <a:solidFill>
                              <a:srgbClr val="C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shapetype w14:anchorId="7CC1D084" id="_x0000_t110" coordsize="21600,21600" o:spt="110" path="m10800,l,10800,10800,21600,21600,10800xe">
                  <v:stroke joinstyle="miter"/>
                  <v:path gradientshapeok="t" o:connecttype="rect" textboxrect="5400,5400,16200,16200"/>
                </v:shapetype>
                <v:shape id="Decisión 12"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" fillcolor="#c00000" strokecolor="#c00000">
                  <w10:anchorlock/>
                </v:shape>
              </w:pict>
            </mc:Fallback>
          </mc:AlternateContent>
        </w:r>
      </w:p>
      <w:p w:rsidR="003D6759" w:rsidRDefault="003D6759">
        <w:pPr>
          <w:pStyle w:val="Piedepgina"/>
          <w:jc w:val="center"/>
        </w:pPr>
        <w:r>
          <w:fldChar w:fldCharType="begin"/>
        </w:r>
        <w:r>
          <w:instrText>PAGE    \* MERGEFORMAT</w:instrText>
        </w:r>
        <w:r>
          <w:fldChar w:fldCharType="separate"/>
        </w:r>
        <w:r w:rsidR="003A4D55" w:rsidRPr="003A4D55">
          <w:rPr>
            <w:noProof/>
            <w:lang w:val="es-ES"/>
          </w:rPr>
          <w:t>47</w:t>
        </w:r>
        <w:r>
          <w:fldChar w:fldCharType="end"/>
        </w:r>
      </w:p>
    </w:sdtContent>
  </w:sdt>
  <w:p w:rsidR="003D6759" w:rsidRDefault="003D675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E72" w:rsidRDefault="00347E72" w:rsidP="003D6759">
      <w:pPr>
        <w:spacing w:after="0" w:line="240" w:lineRule="auto"/>
      </w:pPr>
      <w:r>
        <w:separator/>
      </w:r>
    </w:p>
  </w:footnote>
  <w:footnote w:type="continuationSeparator" w:id="0">
    <w:p w:rsidR="00347E72" w:rsidRDefault="00347E72" w:rsidP="003D67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759" w:rsidRDefault="00E10840">
    <w:pPr>
      <w:pStyle w:val="Encabezado"/>
    </w:pPr>
    <w:r>
      <w:rPr>
        <w:noProof/>
        <w:lang w:eastAsia="es-MX"/>
      </w:rPr>
      <w:drawing>
        <wp:anchor distT="0" distB="0" distL="114300" distR="114300" simplePos="0" relativeHeight="251658240" behindDoc="0" locked="0" layoutInCell="1" allowOverlap="1" wp14:anchorId="7B15671D" wp14:editId="7F21BB58">
          <wp:simplePos x="0" y="0"/>
          <wp:positionH relativeFrom="column">
            <wp:posOffset>4066540</wp:posOffset>
          </wp:positionH>
          <wp:positionV relativeFrom="paragraph">
            <wp:posOffset>-227965</wp:posOffset>
          </wp:positionV>
          <wp:extent cx="1977390" cy="456565"/>
          <wp:effectExtent l="0" t="0" r="3810" b="635"/>
          <wp:wrapThrough wrapText="bothSides">
            <wp:wrapPolygon edited="0">
              <wp:start x="11029" y="0"/>
              <wp:lineTo x="0" y="0"/>
              <wp:lineTo x="0" y="20729"/>
              <wp:lineTo x="11029" y="20729"/>
              <wp:lineTo x="12069" y="20729"/>
              <wp:lineTo x="21434" y="18926"/>
              <wp:lineTo x="21434" y="14420"/>
              <wp:lineTo x="18312" y="14420"/>
              <wp:lineTo x="18728" y="4506"/>
              <wp:lineTo x="17480" y="1803"/>
              <wp:lineTo x="12069" y="0"/>
              <wp:lineTo x="11029" y="0"/>
            </wp:wrapPolygon>
          </wp:wrapThrough>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P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7390" cy="45656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0" locked="0" layoutInCell="1" allowOverlap="1" wp14:anchorId="4C1D09E4" wp14:editId="11115176">
          <wp:simplePos x="0" y="0"/>
          <wp:positionH relativeFrom="margin">
            <wp:posOffset>-454660</wp:posOffset>
          </wp:positionH>
          <wp:positionV relativeFrom="paragraph">
            <wp:posOffset>-228600</wp:posOffset>
          </wp:positionV>
          <wp:extent cx="2363470" cy="479425"/>
          <wp:effectExtent l="0" t="0" r="0" b="0"/>
          <wp:wrapThrough wrapText="bothSides">
            <wp:wrapPolygon edited="0">
              <wp:start x="0" y="0"/>
              <wp:lineTo x="0" y="19740"/>
              <wp:lineTo x="1045" y="20599"/>
              <wp:lineTo x="2437" y="20599"/>
              <wp:lineTo x="17584" y="20599"/>
              <wp:lineTo x="21066" y="19740"/>
              <wp:lineTo x="20718" y="13732"/>
              <wp:lineTo x="21414" y="12874"/>
              <wp:lineTo x="21414" y="858"/>
              <wp:lineTo x="4004" y="0"/>
              <wp:lineTo x="0" y="0"/>
            </wp:wrapPolygon>
          </wp:wrapThrough>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horizontal colo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63470" cy="479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193E"/>
    <w:multiLevelType w:val="hybridMultilevel"/>
    <w:tmpl w:val="459CE0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5AF2F04"/>
    <w:multiLevelType w:val="hybridMultilevel"/>
    <w:tmpl w:val="C8E6D3AE"/>
    <w:lvl w:ilvl="0" w:tplc="080A000F">
      <w:start w:val="1"/>
      <w:numFmt w:val="decimal"/>
      <w:lvlText w:val="%1."/>
      <w:lvlJc w:val="left"/>
      <w:pPr>
        <w:ind w:left="720" w:hanging="360"/>
      </w:pPr>
    </w:lvl>
    <w:lvl w:ilvl="1" w:tplc="BF56EF06">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1B3957"/>
    <w:multiLevelType w:val="hybridMultilevel"/>
    <w:tmpl w:val="E886069A"/>
    <w:lvl w:ilvl="0" w:tplc="8C6ED4D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F369B2"/>
    <w:multiLevelType w:val="hybridMultilevel"/>
    <w:tmpl w:val="1E1EAD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2A61156"/>
    <w:multiLevelType w:val="hybridMultilevel"/>
    <w:tmpl w:val="8BEC6242"/>
    <w:lvl w:ilvl="0" w:tplc="96F4731A">
      <w:start w:val="22"/>
      <w:numFmt w:val="decimal"/>
      <w:lvlText w:val="%1."/>
      <w:lvlJc w:val="left"/>
      <w:pPr>
        <w:ind w:left="1068" w:hanging="360"/>
      </w:pPr>
      <w:rPr>
        <w:rFonts w:hint="default"/>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54E0439"/>
    <w:multiLevelType w:val="hybridMultilevel"/>
    <w:tmpl w:val="F158770A"/>
    <w:lvl w:ilvl="0" w:tplc="2306EBFE">
      <w:start w:val="1"/>
      <w:numFmt w:val="upperRoman"/>
      <w:lvlText w:val="%1."/>
      <w:lvlJc w:val="right"/>
      <w:pPr>
        <w:ind w:left="720" w:hanging="360"/>
      </w:pPr>
      <w:rPr>
        <w:color w:val="222A35" w:themeColor="text2" w:themeShade="8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B7A574B"/>
    <w:multiLevelType w:val="multilevel"/>
    <w:tmpl w:val="9208C458"/>
    <w:lvl w:ilvl="0">
      <w:start w:val="1"/>
      <w:numFmt w:val="bullet"/>
      <w:lvlText w:val=""/>
      <w:lvlJc w:val="left"/>
      <w:pPr>
        <w:ind w:left="1080" w:hanging="72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D4E624F"/>
    <w:multiLevelType w:val="multilevel"/>
    <w:tmpl w:val="9208C458"/>
    <w:lvl w:ilvl="0">
      <w:start w:val="1"/>
      <w:numFmt w:val="bullet"/>
      <w:lvlText w:val=""/>
      <w:lvlJc w:val="left"/>
      <w:pPr>
        <w:ind w:left="1080" w:hanging="72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3B80605"/>
    <w:multiLevelType w:val="multilevel"/>
    <w:tmpl w:val="9208C458"/>
    <w:lvl w:ilvl="0">
      <w:start w:val="1"/>
      <w:numFmt w:val="bullet"/>
      <w:lvlText w:val=""/>
      <w:lvlJc w:val="left"/>
      <w:pPr>
        <w:ind w:left="1080" w:hanging="72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5AE32DB"/>
    <w:multiLevelType w:val="multilevel"/>
    <w:tmpl w:val="9208C458"/>
    <w:lvl w:ilvl="0">
      <w:start w:val="1"/>
      <w:numFmt w:val="bullet"/>
      <w:lvlText w:val=""/>
      <w:lvlJc w:val="left"/>
      <w:pPr>
        <w:ind w:left="1080" w:hanging="72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7D95D02"/>
    <w:multiLevelType w:val="multilevel"/>
    <w:tmpl w:val="270AEDB8"/>
    <w:lvl w:ilvl="0">
      <w:start w:val="1"/>
      <w:numFmt w:val="decimal"/>
      <w:lvlText w:val="%1."/>
      <w:lvlJc w:val="left"/>
      <w:pPr>
        <w:ind w:left="1080" w:hanging="720"/>
      </w:pPr>
      <w:rPr>
        <w:rFonts w:asciiTheme="majorHAnsi" w:hAnsiTheme="majorHAnsi" w:cstheme="majorHAnsi" w:hint="default"/>
        <w:b w:val="0"/>
        <w:bCs/>
        <w:color w:val="auto"/>
        <w:sz w:val="22"/>
        <w:szCs w:val="22"/>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0305C94"/>
    <w:multiLevelType w:val="hybridMultilevel"/>
    <w:tmpl w:val="E4646A24"/>
    <w:lvl w:ilvl="0" w:tplc="0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32E822C7"/>
    <w:multiLevelType w:val="multilevel"/>
    <w:tmpl w:val="9208C458"/>
    <w:lvl w:ilvl="0">
      <w:start w:val="1"/>
      <w:numFmt w:val="bullet"/>
      <w:lvlText w:val=""/>
      <w:lvlJc w:val="left"/>
      <w:pPr>
        <w:ind w:left="1080" w:hanging="72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48B672C"/>
    <w:multiLevelType w:val="multilevel"/>
    <w:tmpl w:val="9208C458"/>
    <w:lvl w:ilvl="0">
      <w:start w:val="1"/>
      <w:numFmt w:val="bullet"/>
      <w:lvlText w:val=""/>
      <w:lvlJc w:val="left"/>
      <w:pPr>
        <w:ind w:left="1080" w:hanging="72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E1613BF"/>
    <w:multiLevelType w:val="hybridMultilevel"/>
    <w:tmpl w:val="5D223CB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nsid w:val="406A686A"/>
    <w:multiLevelType w:val="hybridMultilevel"/>
    <w:tmpl w:val="D66A1B9A"/>
    <w:lvl w:ilvl="0" w:tplc="06AC5262">
      <w:start w:val="7"/>
      <w:numFmt w:val="decimal"/>
      <w:lvlText w:val="%1."/>
      <w:lvlJc w:val="left"/>
      <w:pPr>
        <w:ind w:left="720" w:hanging="360"/>
      </w:pPr>
      <w:rPr>
        <w:rFonts w:hint="default"/>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0832D79"/>
    <w:multiLevelType w:val="hybridMultilevel"/>
    <w:tmpl w:val="5FC45DD2"/>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nsid w:val="410A6EF1"/>
    <w:multiLevelType w:val="hybridMultilevel"/>
    <w:tmpl w:val="CF8013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16A31A9"/>
    <w:multiLevelType w:val="multilevel"/>
    <w:tmpl w:val="9208C458"/>
    <w:lvl w:ilvl="0">
      <w:start w:val="1"/>
      <w:numFmt w:val="bullet"/>
      <w:lvlText w:val=""/>
      <w:lvlJc w:val="left"/>
      <w:pPr>
        <w:ind w:left="1080" w:hanging="72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1D25E3F"/>
    <w:multiLevelType w:val="hybridMultilevel"/>
    <w:tmpl w:val="ABBCF2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4AD5643"/>
    <w:multiLevelType w:val="hybridMultilevel"/>
    <w:tmpl w:val="5FC45DD2"/>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nsid w:val="47ED1461"/>
    <w:multiLevelType w:val="hybridMultilevel"/>
    <w:tmpl w:val="E34200DE"/>
    <w:lvl w:ilvl="0" w:tplc="06AC5262">
      <w:start w:val="7"/>
      <w:numFmt w:val="decimal"/>
      <w:lvlText w:val="%1."/>
      <w:lvlJc w:val="left"/>
      <w:pPr>
        <w:ind w:left="720" w:hanging="360"/>
      </w:pPr>
      <w:rPr>
        <w:rFonts w:hint="default"/>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8D67CD0"/>
    <w:multiLevelType w:val="hybridMultilevel"/>
    <w:tmpl w:val="18561A54"/>
    <w:lvl w:ilvl="0" w:tplc="08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A7C3722"/>
    <w:multiLevelType w:val="hybridMultilevel"/>
    <w:tmpl w:val="8E2211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C6223D0"/>
    <w:multiLevelType w:val="multilevel"/>
    <w:tmpl w:val="9208C458"/>
    <w:lvl w:ilvl="0">
      <w:start w:val="1"/>
      <w:numFmt w:val="bullet"/>
      <w:lvlText w:val=""/>
      <w:lvlJc w:val="left"/>
      <w:pPr>
        <w:ind w:left="1080" w:hanging="72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E4F658F"/>
    <w:multiLevelType w:val="hybridMultilevel"/>
    <w:tmpl w:val="8BB06A8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4F6772FF"/>
    <w:multiLevelType w:val="hybridMultilevel"/>
    <w:tmpl w:val="42647E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1FD1EB7"/>
    <w:multiLevelType w:val="hybridMultilevel"/>
    <w:tmpl w:val="327E7E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3B63261"/>
    <w:multiLevelType w:val="hybridMultilevel"/>
    <w:tmpl w:val="CBC26356"/>
    <w:lvl w:ilvl="0" w:tplc="06AC5262">
      <w:start w:val="7"/>
      <w:numFmt w:val="decimal"/>
      <w:lvlText w:val="%1."/>
      <w:lvlJc w:val="left"/>
      <w:pPr>
        <w:ind w:left="720" w:hanging="360"/>
      </w:pPr>
      <w:rPr>
        <w:rFonts w:hint="default"/>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55B557B"/>
    <w:multiLevelType w:val="hybridMultilevel"/>
    <w:tmpl w:val="3E58425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88C3F5A"/>
    <w:multiLevelType w:val="hybridMultilevel"/>
    <w:tmpl w:val="8F4AB75E"/>
    <w:lvl w:ilvl="0" w:tplc="06AC5262">
      <w:start w:val="7"/>
      <w:numFmt w:val="decimal"/>
      <w:lvlText w:val="%1."/>
      <w:lvlJc w:val="left"/>
      <w:pPr>
        <w:ind w:left="720" w:hanging="360"/>
      </w:pPr>
      <w:rPr>
        <w:rFonts w:hint="default"/>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DDF0699"/>
    <w:multiLevelType w:val="multilevel"/>
    <w:tmpl w:val="9208C458"/>
    <w:lvl w:ilvl="0">
      <w:start w:val="1"/>
      <w:numFmt w:val="bullet"/>
      <w:lvlText w:val=""/>
      <w:lvlJc w:val="left"/>
      <w:pPr>
        <w:ind w:left="1080" w:hanging="72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EAA6308"/>
    <w:multiLevelType w:val="multilevel"/>
    <w:tmpl w:val="9208C458"/>
    <w:lvl w:ilvl="0">
      <w:start w:val="1"/>
      <w:numFmt w:val="bullet"/>
      <w:lvlText w:val=""/>
      <w:lvlJc w:val="left"/>
      <w:pPr>
        <w:ind w:left="1080" w:hanging="72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F4351D5"/>
    <w:multiLevelType w:val="multilevel"/>
    <w:tmpl w:val="9208C458"/>
    <w:lvl w:ilvl="0">
      <w:start w:val="1"/>
      <w:numFmt w:val="bullet"/>
      <w:lvlText w:val=""/>
      <w:lvlJc w:val="left"/>
      <w:pPr>
        <w:ind w:left="1080" w:hanging="72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1C64164"/>
    <w:multiLevelType w:val="multilevel"/>
    <w:tmpl w:val="9208C458"/>
    <w:lvl w:ilvl="0">
      <w:start w:val="1"/>
      <w:numFmt w:val="bullet"/>
      <w:lvlText w:val=""/>
      <w:lvlJc w:val="left"/>
      <w:pPr>
        <w:ind w:left="1080" w:hanging="72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29B1AD5"/>
    <w:multiLevelType w:val="hybridMultilevel"/>
    <w:tmpl w:val="2B70C57A"/>
    <w:lvl w:ilvl="0" w:tplc="ECD89BC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845E90DE">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37D09F6"/>
    <w:multiLevelType w:val="hybridMultilevel"/>
    <w:tmpl w:val="93187728"/>
    <w:lvl w:ilvl="0" w:tplc="080A0011">
      <w:start w:val="1"/>
      <w:numFmt w:val="decimal"/>
      <w:lvlText w:val="%1)"/>
      <w:lvlJc w:val="left"/>
      <w:pPr>
        <w:ind w:left="720" w:hanging="360"/>
      </w:pPr>
    </w:lvl>
    <w:lvl w:ilvl="1" w:tplc="040A000F">
      <w:start w:val="1"/>
      <w:numFmt w:val="decimal"/>
      <w:lvlText w:val="%2."/>
      <w:lvlJc w:val="left"/>
      <w:pPr>
        <w:ind w:left="644"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8BF33B1"/>
    <w:multiLevelType w:val="hybridMultilevel"/>
    <w:tmpl w:val="6178A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B8C2C54"/>
    <w:multiLevelType w:val="hybridMultilevel"/>
    <w:tmpl w:val="BBBA3DCC"/>
    <w:lvl w:ilvl="0" w:tplc="080A000F">
      <w:start w:val="1"/>
      <w:numFmt w:val="decimal"/>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BBB30D1"/>
    <w:multiLevelType w:val="hybridMultilevel"/>
    <w:tmpl w:val="1D2ED0EE"/>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0">
    <w:nsid w:val="6D1D46D1"/>
    <w:multiLevelType w:val="multilevel"/>
    <w:tmpl w:val="9208C458"/>
    <w:lvl w:ilvl="0">
      <w:start w:val="1"/>
      <w:numFmt w:val="bullet"/>
      <w:lvlText w:val=""/>
      <w:lvlJc w:val="left"/>
      <w:pPr>
        <w:ind w:left="1080" w:hanging="72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6DC01BDF"/>
    <w:multiLevelType w:val="hybridMultilevel"/>
    <w:tmpl w:val="EF7E618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2">
    <w:nsid w:val="72B1400F"/>
    <w:multiLevelType w:val="hybridMultilevel"/>
    <w:tmpl w:val="CE52D9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312488B"/>
    <w:multiLevelType w:val="hybridMultilevel"/>
    <w:tmpl w:val="B45A789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9D650B2"/>
    <w:multiLevelType w:val="multilevel"/>
    <w:tmpl w:val="9208C458"/>
    <w:lvl w:ilvl="0">
      <w:start w:val="1"/>
      <w:numFmt w:val="bullet"/>
      <w:lvlText w:val=""/>
      <w:lvlJc w:val="left"/>
      <w:pPr>
        <w:ind w:left="1080" w:hanging="72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BB2405A"/>
    <w:multiLevelType w:val="hybridMultilevel"/>
    <w:tmpl w:val="5F62AE6A"/>
    <w:lvl w:ilvl="0" w:tplc="E9A2B3AC">
      <w:start w:val="1"/>
      <w:numFmt w:val="low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46">
    <w:nsid w:val="7FA8281B"/>
    <w:multiLevelType w:val="multilevel"/>
    <w:tmpl w:val="9208C458"/>
    <w:lvl w:ilvl="0">
      <w:start w:val="1"/>
      <w:numFmt w:val="bullet"/>
      <w:lvlText w:val=""/>
      <w:lvlJc w:val="left"/>
      <w:pPr>
        <w:ind w:left="1080" w:hanging="72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7"/>
  </w:num>
  <w:num w:numId="2">
    <w:abstractNumId w:val="45"/>
  </w:num>
  <w:num w:numId="3">
    <w:abstractNumId w:val="43"/>
  </w:num>
  <w:num w:numId="4">
    <w:abstractNumId w:val="5"/>
  </w:num>
  <w:num w:numId="5">
    <w:abstractNumId w:val="0"/>
  </w:num>
  <w:num w:numId="6">
    <w:abstractNumId w:val="35"/>
  </w:num>
  <w:num w:numId="7">
    <w:abstractNumId w:val="22"/>
  </w:num>
  <w:num w:numId="8">
    <w:abstractNumId w:val="16"/>
  </w:num>
  <w:num w:numId="9">
    <w:abstractNumId w:val="26"/>
  </w:num>
  <w:num w:numId="10">
    <w:abstractNumId w:val="1"/>
  </w:num>
  <w:num w:numId="11">
    <w:abstractNumId w:val="20"/>
  </w:num>
  <w:num w:numId="12">
    <w:abstractNumId w:val="42"/>
  </w:num>
  <w:num w:numId="13">
    <w:abstractNumId w:val="17"/>
  </w:num>
  <w:num w:numId="14">
    <w:abstractNumId w:val="3"/>
  </w:num>
  <w:num w:numId="15">
    <w:abstractNumId w:val="37"/>
  </w:num>
  <w:num w:numId="16">
    <w:abstractNumId w:val="14"/>
  </w:num>
  <w:num w:numId="17">
    <w:abstractNumId w:val="30"/>
  </w:num>
  <w:num w:numId="18">
    <w:abstractNumId w:val="21"/>
  </w:num>
  <w:num w:numId="19">
    <w:abstractNumId w:val="19"/>
  </w:num>
  <w:num w:numId="20">
    <w:abstractNumId w:val="6"/>
  </w:num>
  <w:num w:numId="21">
    <w:abstractNumId w:val="10"/>
  </w:num>
  <w:num w:numId="22">
    <w:abstractNumId w:val="2"/>
  </w:num>
  <w:num w:numId="23">
    <w:abstractNumId w:val="31"/>
  </w:num>
  <w:num w:numId="24">
    <w:abstractNumId w:val="18"/>
  </w:num>
  <w:num w:numId="25">
    <w:abstractNumId w:val="24"/>
  </w:num>
  <w:num w:numId="26">
    <w:abstractNumId w:val="29"/>
  </w:num>
  <w:num w:numId="27">
    <w:abstractNumId w:val="44"/>
  </w:num>
  <w:num w:numId="28">
    <w:abstractNumId w:val="28"/>
  </w:num>
  <w:num w:numId="29">
    <w:abstractNumId w:val="32"/>
  </w:num>
  <w:num w:numId="30">
    <w:abstractNumId w:val="15"/>
  </w:num>
  <w:num w:numId="31">
    <w:abstractNumId w:val="34"/>
  </w:num>
  <w:num w:numId="32">
    <w:abstractNumId w:val="13"/>
  </w:num>
  <w:num w:numId="33">
    <w:abstractNumId w:val="25"/>
  </w:num>
  <w:num w:numId="34">
    <w:abstractNumId w:val="12"/>
  </w:num>
  <w:num w:numId="35">
    <w:abstractNumId w:val="38"/>
  </w:num>
  <w:num w:numId="36">
    <w:abstractNumId w:val="7"/>
  </w:num>
  <w:num w:numId="37">
    <w:abstractNumId w:val="8"/>
  </w:num>
  <w:num w:numId="38">
    <w:abstractNumId w:val="40"/>
  </w:num>
  <w:num w:numId="39">
    <w:abstractNumId w:val="4"/>
  </w:num>
  <w:num w:numId="40">
    <w:abstractNumId w:val="46"/>
  </w:num>
  <w:num w:numId="41">
    <w:abstractNumId w:val="9"/>
  </w:num>
  <w:num w:numId="42">
    <w:abstractNumId w:val="33"/>
  </w:num>
  <w:num w:numId="43">
    <w:abstractNumId w:val="23"/>
  </w:num>
  <w:num w:numId="44">
    <w:abstractNumId w:val="36"/>
  </w:num>
  <w:num w:numId="45">
    <w:abstractNumId w:val="41"/>
  </w:num>
  <w:num w:numId="46">
    <w:abstractNumId w:val="39"/>
  </w:num>
  <w:num w:numId="47">
    <w:abstractNumId w:val="1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B13"/>
    <w:rsid w:val="0007025F"/>
    <w:rsid w:val="001705D5"/>
    <w:rsid w:val="001F5BFF"/>
    <w:rsid w:val="002512B7"/>
    <w:rsid w:val="002C074E"/>
    <w:rsid w:val="00347E72"/>
    <w:rsid w:val="00394B13"/>
    <w:rsid w:val="003A4D55"/>
    <w:rsid w:val="003D6759"/>
    <w:rsid w:val="003E78B5"/>
    <w:rsid w:val="0041066E"/>
    <w:rsid w:val="00514B12"/>
    <w:rsid w:val="0054036A"/>
    <w:rsid w:val="005C3EDF"/>
    <w:rsid w:val="00695443"/>
    <w:rsid w:val="006A77EB"/>
    <w:rsid w:val="00777B09"/>
    <w:rsid w:val="008A0652"/>
    <w:rsid w:val="008C596E"/>
    <w:rsid w:val="00920698"/>
    <w:rsid w:val="00B27144"/>
    <w:rsid w:val="00C346F6"/>
    <w:rsid w:val="00D417A5"/>
    <w:rsid w:val="00E1001A"/>
    <w:rsid w:val="00E10840"/>
    <w:rsid w:val="00F21712"/>
    <w:rsid w:val="00F3532A"/>
    <w:rsid w:val="00FE0A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A0652"/>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8A065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8A0652"/>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unhideWhenUsed/>
    <w:qFormat/>
    <w:rsid w:val="008A0652"/>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94B1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394B13"/>
    <w:rPr>
      <w:rFonts w:eastAsiaTheme="minorEastAsia"/>
      <w:lang w:eastAsia="es-MX"/>
    </w:rPr>
  </w:style>
  <w:style w:type="character" w:styleId="Hipervnculo">
    <w:name w:val="Hyperlink"/>
    <w:basedOn w:val="Fuentedeprrafopredeter"/>
    <w:uiPriority w:val="99"/>
    <w:unhideWhenUsed/>
    <w:rsid w:val="00514B12"/>
    <w:rPr>
      <w:color w:val="0563C1" w:themeColor="hyperlink"/>
      <w:u w:val="single"/>
    </w:rPr>
  </w:style>
  <w:style w:type="paragraph" w:styleId="Prrafodelista">
    <w:name w:val="List Paragraph"/>
    <w:basedOn w:val="Normal"/>
    <w:link w:val="PrrafodelistaCar"/>
    <w:uiPriority w:val="34"/>
    <w:qFormat/>
    <w:rsid w:val="003D6759"/>
    <w:pPr>
      <w:ind w:left="720"/>
      <w:contextualSpacing/>
    </w:pPr>
  </w:style>
  <w:style w:type="paragraph" w:styleId="Encabezado">
    <w:name w:val="header"/>
    <w:basedOn w:val="Normal"/>
    <w:link w:val="EncabezadoCar"/>
    <w:uiPriority w:val="99"/>
    <w:unhideWhenUsed/>
    <w:rsid w:val="003D67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6759"/>
  </w:style>
  <w:style w:type="paragraph" w:styleId="Piedepgina">
    <w:name w:val="footer"/>
    <w:basedOn w:val="Normal"/>
    <w:link w:val="PiedepginaCar"/>
    <w:uiPriority w:val="99"/>
    <w:unhideWhenUsed/>
    <w:rsid w:val="003D67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6759"/>
  </w:style>
  <w:style w:type="paragraph" w:styleId="Textodeglobo">
    <w:name w:val="Balloon Text"/>
    <w:basedOn w:val="Normal"/>
    <w:link w:val="TextodegloboCar"/>
    <w:uiPriority w:val="99"/>
    <w:semiHidden/>
    <w:unhideWhenUsed/>
    <w:rsid w:val="008C59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596E"/>
    <w:rPr>
      <w:rFonts w:ascii="Tahoma" w:hAnsi="Tahoma" w:cs="Tahoma"/>
      <w:sz w:val="16"/>
      <w:szCs w:val="16"/>
    </w:rPr>
  </w:style>
  <w:style w:type="character" w:customStyle="1" w:styleId="Ttulo1Car">
    <w:name w:val="Título 1 Car"/>
    <w:basedOn w:val="Fuentedeprrafopredeter"/>
    <w:link w:val="Ttulo1"/>
    <w:uiPriority w:val="9"/>
    <w:rsid w:val="008A0652"/>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rsid w:val="008A0652"/>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rsid w:val="008A0652"/>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rsid w:val="008A0652"/>
    <w:rPr>
      <w:rFonts w:asciiTheme="majorHAnsi" w:eastAsiaTheme="majorEastAsia" w:hAnsiTheme="majorHAnsi" w:cstheme="majorBidi"/>
      <w:b/>
      <w:bCs/>
      <w:i/>
      <w:iCs/>
      <w:color w:val="5B9BD5" w:themeColor="accent1"/>
    </w:rPr>
  </w:style>
  <w:style w:type="paragraph" w:styleId="Textonotapie">
    <w:name w:val="footnote text"/>
    <w:basedOn w:val="Normal"/>
    <w:link w:val="TextonotapieCar"/>
    <w:uiPriority w:val="99"/>
    <w:semiHidden/>
    <w:unhideWhenUsed/>
    <w:rsid w:val="008A065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0652"/>
    <w:rPr>
      <w:sz w:val="20"/>
      <w:szCs w:val="20"/>
    </w:rPr>
  </w:style>
  <w:style w:type="character" w:styleId="Refdenotaalpie">
    <w:name w:val="footnote reference"/>
    <w:basedOn w:val="Fuentedeprrafopredeter"/>
    <w:uiPriority w:val="99"/>
    <w:semiHidden/>
    <w:unhideWhenUsed/>
    <w:rsid w:val="008A0652"/>
    <w:rPr>
      <w:vertAlign w:val="superscript"/>
    </w:rPr>
  </w:style>
  <w:style w:type="character" w:customStyle="1" w:styleId="PrrafodelistaCar">
    <w:name w:val="Párrafo de lista Car"/>
    <w:link w:val="Prrafodelista"/>
    <w:uiPriority w:val="34"/>
    <w:rsid w:val="008A0652"/>
  </w:style>
  <w:style w:type="table" w:styleId="Tablaconcuadrcula">
    <w:name w:val="Table Grid"/>
    <w:basedOn w:val="Tablanormal"/>
    <w:uiPriority w:val="39"/>
    <w:rsid w:val="008A06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uiPriority w:val="99"/>
    <w:qFormat/>
    <w:rsid w:val="008A0652"/>
    <w:pPr>
      <w:overflowPunct w:val="0"/>
      <w:autoSpaceDE w:val="0"/>
      <w:autoSpaceDN w:val="0"/>
      <w:adjustRightInd w:val="0"/>
      <w:spacing w:after="200" w:line="276" w:lineRule="auto"/>
      <w:ind w:left="720"/>
      <w:contextualSpacing/>
      <w:textAlignment w:val="baseline"/>
    </w:pPr>
    <w:rPr>
      <w:rFonts w:ascii="Calibri" w:eastAsia="Calibri" w:hAnsi="Calibri" w:cs="Times New Roman"/>
    </w:rPr>
  </w:style>
  <w:style w:type="paragraph" w:customStyle="1" w:styleId="Listavistosa-nfasis11">
    <w:name w:val="Lista vistosa - Énfasis 11"/>
    <w:basedOn w:val="Normal"/>
    <w:uiPriority w:val="34"/>
    <w:qFormat/>
    <w:rsid w:val="008A0652"/>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es-ES"/>
    </w:rPr>
  </w:style>
  <w:style w:type="character" w:styleId="Textodelmarcadordeposicin">
    <w:name w:val="Placeholder Text"/>
    <w:basedOn w:val="Fuentedeprrafopredeter"/>
    <w:uiPriority w:val="99"/>
    <w:semiHidden/>
    <w:rsid w:val="008A0652"/>
    <w:rPr>
      <w:color w:val="808080"/>
    </w:rPr>
  </w:style>
  <w:style w:type="character" w:styleId="Refdecomentario">
    <w:name w:val="annotation reference"/>
    <w:basedOn w:val="Fuentedeprrafopredeter"/>
    <w:uiPriority w:val="99"/>
    <w:semiHidden/>
    <w:unhideWhenUsed/>
    <w:rsid w:val="008A0652"/>
    <w:rPr>
      <w:sz w:val="16"/>
      <w:szCs w:val="16"/>
    </w:rPr>
  </w:style>
  <w:style w:type="paragraph" w:styleId="Textocomentario">
    <w:name w:val="annotation text"/>
    <w:basedOn w:val="Normal"/>
    <w:link w:val="TextocomentarioCar"/>
    <w:uiPriority w:val="99"/>
    <w:semiHidden/>
    <w:unhideWhenUsed/>
    <w:rsid w:val="008A0652"/>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8A0652"/>
    <w:rPr>
      <w:sz w:val="20"/>
      <w:szCs w:val="20"/>
    </w:rPr>
  </w:style>
  <w:style w:type="paragraph" w:styleId="Asuntodelcomentario">
    <w:name w:val="annotation subject"/>
    <w:basedOn w:val="Textocomentario"/>
    <w:next w:val="Textocomentario"/>
    <w:link w:val="AsuntodelcomentarioCar"/>
    <w:uiPriority w:val="99"/>
    <w:semiHidden/>
    <w:unhideWhenUsed/>
    <w:rsid w:val="008A0652"/>
    <w:rPr>
      <w:b/>
      <w:bCs/>
    </w:rPr>
  </w:style>
  <w:style w:type="character" w:customStyle="1" w:styleId="AsuntodelcomentarioCar">
    <w:name w:val="Asunto del comentario Car"/>
    <w:basedOn w:val="TextocomentarioCar"/>
    <w:link w:val="Asuntodelcomentario"/>
    <w:uiPriority w:val="99"/>
    <w:semiHidden/>
    <w:rsid w:val="008A0652"/>
    <w:rPr>
      <w:b/>
      <w:bCs/>
      <w:sz w:val="20"/>
      <w:szCs w:val="20"/>
    </w:rPr>
  </w:style>
  <w:style w:type="paragraph" w:customStyle="1" w:styleId="Estilo2">
    <w:name w:val="Estilo2"/>
    <w:basedOn w:val="Normal"/>
    <w:qFormat/>
    <w:rsid w:val="008A0652"/>
    <w:pPr>
      <w:keepNext/>
      <w:keepLines/>
      <w:spacing w:before="240" w:after="0"/>
      <w:outlineLvl w:val="0"/>
    </w:pPr>
    <w:rPr>
      <w:rFonts w:ascii="Arial" w:eastAsiaTheme="majorEastAsia" w:hAnsi="Arial" w:cstheme="majorBidi"/>
      <w:b/>
      <w:sz w:val="28"/>
      <w:szCs w:val="32"/>
      <w:lang w:val="es-ES"/>
    </w:rPr>
  </w:style>
  <w:style w:type="paragraph" w:styleId="Textoindependiente">
    <w:name w:val="Body Text"/>
    <w:basedOn w:val="Normal"/>
    <w:link w:val="TextoindependienteCar"/>
    <w:uiPriority w:val="99"/>
    <w:unhideWhenUsed/>
    <w:rsid w:val="008A0652"/>
    <w:pPr>
      <w:spacing w:after="120" w:line="240" w:lineRule="auto"/>
      <w:jc w:val="both"/>
    </w:pPr>
    <w:rPr>
      <w:lang w:val="es-ES"/>
    </w:rPr>
  </w:style>
  <w:style w:type="character" w:customStyle="1" w:styleId="TextoindependienteCar">
    <w:name w:val="Texto independiente Car"/>
    <w:basedOn w:val="Fuentedeprrafopredeter"/>
    <w:link w:val="Textoindependiente"/>
    <w:uiPriority w:val="99"/>
    <w:rsid w:val="008A0652"/>
    <w:rPr>
      <w:lang w:val="es-ES"/>
    </w:rPr>
  </w:style>
  <w:style w:type="table" w:customStyle="1" w:styleId="PlainTable1">
    <w:name w:val="Plain Table 1"/>
    <w:basedOn w:val="Tablanormal"/>
    <w:uiPriority w:val="41"/>
    <w:rsid w:val="008A065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DC1">
    <w:name w:val="toc 1"/>
    <w:basedOn w:val="Normal"/>
    <w:next w:val="Normal"/>
    <w:autoRedefine/>
    <w:uiPriority w:val="39"/>
    <w:unhideWhenUsed/>
    <w:rsid w:val="008A0652"/>
  </w:style>
  <w:style w:type="paragraph" w:styleId="TDC2">
    <w:name w:val="toc 2"/>
    <w:basedOn w:val="Normal"/>
    <w:next w:val="Normal"/>
    <w:autoRedefine/>
    <w:uiPriority w:val="39"/>
    <w:unhideWhenUsed/>
    <w:rsid w:val="008A0652"/>
    <w:pPr>
      <w:ind w:left="220"/>
    </w:pPr>
  </w:style>
  <w:style w:type="paragraph" w:styleId="TDC3">
    <w:name w:val="toc 3"/>
    <w:basedOn w:val="Normal"/>
    <w:next w:val="Normal"/>
    <w:autoRedefine/>
    <w:uiPriority w:val="39"/>
    <w:unhideWhenUsed/>
    <w:rsid w:val="008A0652"/>
    <w:pPr>
      <w:ind w:left="440"/>
    </w:pPr>
  </w:style>
  <w:style w:type="paragraph" w:styleId="TDC4">
    <w:name w:val="toc 4"/>
    <w:basedOn w:val="Normal"/>
    <w:next w:val="Normal"/>
    <w:autoRedefine/>
    <w:uiPriority w:val="39"/>
    <w:unhideWhenUsed/>
    <w:rsid w:val="008A0652"/>
    <w:pPr>
      <w:ind w:left="660"/>
    </w:pPr>
  </w:style>
  <w:style w:type="paragraph" w:styleId="TDC5">
    <w:name w:val="toc 5"/>
    <w:basedOn w:val="Normal"/>
    <w:next w:val="Normal"/>
    <w:autoRedefine/>
    <w:uiPriority w:val="39"/>
    <w:unhideWhenUsed/>
    <w:rsid w:val="008A0652"/>
    <w:pPr>
      <w:ind w:left="880"/>
    </w:pPr>
  </w:style>
  <w:style w:type="paragraph" w:styleId="TDC6">
    <w:name w:val="toc 6"/>
    <w:basedOn w:val="Normal"/>
    <w:next w:val="Normal"/>
    <w:autoRedefine/>
    <w:uiPriority w:val="39"/>
    <w:unhideWhenUsed/>
    <w:rsid w:val="008A0652"/>
    <w:pPr>
      <w:ind w:left="1100"/>
    </w:pPr>
  </w:style>
  <w:style w:type="paragraph" w:styleId="TDC7">
    <w:name w:val="toc 7"/>
    <w:basedOn w:val="Normal"/>
    <w:next w:val="Normal"/>
    <w:autoRedefine/>
    <w:uiPriority w:val="39"/>
    <w:unhideWhenUsed/>
    <w:rsid w:val="008A0652"/>
    <w:pPr>
      <w:ind w:left="1320"/>
    </w:pPr>
  </w:style>
  <w:style w:type="paragraph" w:styleId="TDC8">
    <w:name w:val="toc 8"/>
    <w:basedOn w:val="Normal"/>
    <w:next w:val="Normal"/>
    <w:autoRedefine/>
    <w:uiPriority w:val="39"/>
    <w:unhideWhenUsed/>
    <w:rsid w:val="008A0652"/>
    <w:pPr>
      <w:ind w:left="1540"/>
    </w:pPr>
  </w:style>
  <w:style w:type="paragraph" w:styleId="TDC9">
    <w:name w:val="toc 9"/>
    <w:basedOn w:val="Normal"/>
    <w:next w:val="Normal"/>
    <w:autoRedefine/>
    <w:uiPriority w:val="39"/>
    <w:unhideWhenUsed/>
    <w:rsid w:val="008A0652"/>
    <w:pPr>
      <w:ind w:left="1760"/>
    </w:pPr>
  </w:style>
  <w:style w:type="paragraph" w:styleId="Epgrafe">
    <w:name w:val="caption"/>
    <w:basedOn w:val="Normal"/>
    <w:next w:val="Normal"/>
    <w:uiPriority w:val="35"/>
    <w:unhideWhenUsed/>
    <w:qFormat/>
    <w:rsid w:val="008A0652"/>
    <w:pPr>
      <w:spacing w:after="200" w:line="240" w:lineRule="auto"/>
    </w:pPr>
    <w:rPr>
      <w:i/>
      <w:iCs/>
      <w:color w:val="44546A" w:themeColor="text2"/>
      <w:sz w:val="18"/>
      <w:szCs w:val="18"/>
    </w:rPr>
  </w:style>
  <w:style w:type="paragraph" w:customStyle="1" w:styleId="Default">
    <w:name w:val="Default"/>
    <w:rsid w:val="008A0652"/>
    <w:pPr>
      <w:autoSpaceDE w:val="0"/>
      <w:autoSpaceDN w:val="0"/>
      <w:adjustRightInd w:val="0"/>
      <w:spacing w:after="0" w:line="240" w:lineRule="auto"/>
    </w:pPr>
    <w:rPr>
      <w:rFonts w:ascii="Arial" w:hAnsi="Arial" w:cs="Arial"/>
      <w:color w:val="000000"/>
      <w:sz w:val="24"/>
      <w:szCs w:val="24"/>
    </w:rPr>
  </w:style>
  <w:style w:type="paragraph" w:styleId="TtulodeTDC">
    <w:name w:val="TOC Heading"/>
    <w:basedOn w:val="Ttulo1"/>
    <w:next w:val="Normal"/>
    <w:uiPriority w:val="39"/>
    <w:unhideWhenUsed/>
    <w:qFormat/>
    <w:rsid w:val="008A0652"/>
    <w:pPr>
      <w:outlineLvl w:val="9"/>
    </w:pPr>
    <w:rPr>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A0652"/>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8A065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8A0652"/>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unhideWhenUsed/>
    <w:qFormat/>
    <w:rsid w:val="008A0652"/>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94B1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394B13"/>
    <w:rPr>
      <w:rFonts w:eastAsiaTheme="minorEastAsia"/>
      <w:lang w:eastAsia="es-MX"/>
    </w:rPr>
  </w:style>
  <w:style w:type="character" w:styleId="Hipervnculo">
    <w:name w:val="Hyperlink"/>
    <w:basedOn w:val="Fuentedeprrafopredeter"/>
    <w:uiPriority w:val="99"/>
    <w:unhideWhenUsed/>
    <w:rsid w:val="00514B12"/>
    <w:rPr>
      <w:color w:val="0563C1" w:themeColor="hyperlink"/>
      <w:u w:val="single"/>
    </w:rPr>
  </w:style>
  <w:style w:type="paragraph" w:styleId="Prrafodelista">
    <w:name w:val="List Paragraph"/>
    <w:basedOn w:val="Normal"/>
    <w:link w:val="PrrafodelistaCar"/>
    <w:uiPriority w:val="34"/>
    <w:qFormat/>
    <w:rsid w:val="003D6759"/>
    <w:pPr>
      <w:ind w:left="720"/>
      <w:contextualSpacing/>
    </w:pPr>
  </w:style>
  <w:style w:type="paragraph" w:styleId="Encabezado">
    <w:name w:val="header"/>
    <w:basedOn w:val="Normal"/>
    <w:link w:val="EncabezadoCar"/>
    <w:uiPriority w:val="99"/>
    <w:unhideWhenUsed/>
    <w:rsid w:val="003D67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6759"/>
  </w:style>
  <w:style w:type="paragraph" w:styleId="Piedepgina">
    <w:name w:val="footer"/>
    <w:basedOn w:val="Normal"/>
    <w:link w:val="PiedepginaCar"/>
    <w:uiPriority w:val="99"/>
    <w:unhideWhenUsed/>
    <w:rsid w:val="003D67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6759"/>
  </w:style>
  <w:style w:type="paragraph" w:styleId="Textodeglobo">
    <w:name w:val="Balloon Text"/>
    <w:basedOn w:val="Normal"/>
    <w:link w:val="TextodegloboCar"/>
    <w:uiPriority w:val="99"/>
    <w:semiHidden/>
    <w:unhideWhenUsed/>
    <w:rsid w:val="008C59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596E"/>
    <w:rPr>
      <w:rFonts w:ascii="Tahoma" w:hAnsi="Tahoma" w:cs="Tahoma"/>
      <w:sz w:val="16"/>
      <w:szCs w:val="16"/>
    </w:rPr>
  </w:style>
  <w:style w:type="character" w:customStyle="1" w:styleId="Ttulo1Car">
    <w:name w:val="Título 1 Car"/>
    <w:basedOn w:val="Fuentedeprrafopredeter"/>
    <w:link w:val="Ttulo1"/>
    <w:uiPriority w:val="9"/>
    <w:rsid w:val="008A0652"/>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rsid w:val="008A0652"/>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rsid w:val="008A0652"/>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rsid w:val="008A0652"/>
    <w:rPr>
      <w:rFonts w:asciiTheme="majorHAnsi" w:eastAsiaTheme="majorEastAsia" w:hAnsiTheme="majorHAnsi" w:cstheme="majorBidi"/>
      <w:b/>
      <w:bCs/>
      <w:i/>
      <w:iCs/>
      <w:color w:val="5B9BD5" w:themeColor="accent1"/>
    </w:rPr>
  </w:style>
  <w:style w:type="paragraph" w:styleId="Textonotapie">
    <w:name w:val="footnote text"/>
    <w:basedOn w:val="Normal"/>
    <w:link w:val="TextonotapieCar"/>
    <w:uiPriority w:val="99"/>
    <w:semiHidden/>
    <w:unhideWhenUsed/>
    <w:rsid w:val="008A065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0652"/>
    <w:rPr>
      <w:sz w:val="20"/>
      <w:szCs w:val="20"/>
    </w:rPr>
  </w:style>
  <w:style w:type="character" w:styleId="Refdenotaalpie">
    <w:name w:val="footnote reference"/>
    <w:basedOn w:val="Fuentedeprrafopredeter"/>
    <w:uiPriority w:val="99"/>
    <w:semiHidden/>
    <w:unhideWhenUsed/>
    <w:rsid w:val="008A0652"/>
    <w:rPr>
      <w:vertAlign w:val="superscript"/>
    </w:rPr>
  </w:style>
  <w:style w:type="character" w:customStyle="1" w:styleId="PrrafodelistaCar">
    <w:name w:val="Párrafo de lista Car"/>
    <w:link w:val="Prrafodelista"/>
    <w:uiPriority w:val="34"/>
    <w:rsid w:val="008A0652"/>
  </w:style>
  <w:style w:type="table" w:styleId="Tablaconcuadrcula">
    <w:name w:val="Table Grid"/>
    <w:basedOn w:val="Tablanormal"/>
    <w:uiPriority w:val="39"/>
    <w:rsid w:val="008A06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uiPriority w:val="99"/>
    <w:qFormat/>
    <w:rsid w:val="008A0652"/>
    <w:pPr>
      <w:overflowPunct w:val="0"/>
      <w:autoSpaceDE w:val="0"/>
      <w:autoSpaceDN w:val="0"/>
      <w:adjustRightInd w:val="0"/>
      <w:spacing w:after="200" w:line="276" w:lineRule="auto"/>
      <w:ind w:left="720"/>
      <w:contextualSpacing/>
      <w:textAlignment w:val="baseline"/>
    </w:pPr>
    <w:rPr>
      <w:rFonts w:ascii="Calibri" w:eastAsia="Calibri" w:hAnsi="Calibri" w:cs="Times New Roman"/>
    </w:rPr>
  </w:style>
  <w:style w:type="paragraph" w:customStyle="1" w:styleId="Listavistosa-nfasis11">
    <w:name w:val="Lista vistosa - Énfasis 11"/>
    <w:basedOn w:val="Normal"/>
    <w:uiPriority w:val="34"/>
    <w:qFormat/>
    <w:rsid w:val="008A0652"/>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es-ES"/>
    </w:rPr>
  </w:style>
  <w:style w:type="character" w:styleId="Textodelmarcadordeposicin">
    <w:name w:val="Placeholder Text"/>
    <w:basedOn w:val="Fuentedeprrafopredeter"/>
    <w:uiPriority w:val="99"/>
    <w:semiHidden/>
    <w:rsid w:val="008A0652"/>
    <w:rPr>
      <w:color w:val="808080"/>
    </w:rPr>
  </w:style>
  <w:style w:type="character" w:styleId="Refdecomentario">
    <w:name w:val="annotation reference"/>
    <w:basedOn w:val="Fuentedeprrafopredeter"/>
    <w:uiPriority w:val="99"/>
    <w:semiHidden/>
    <w:unhideWhenUsed/>
    <w:rsid w:val="008A0652"/>
    <w:rPr>
      <w:sz w:val="16"/>
      <w:szCs w:val="16"/>
    </w:rPr>
  </w:style>
  <w:style w:type="paragraph" w:styleId="Textocomentario">
    <w:name w:val="annotation text"/>
    <w:basedOn w:val="Normal"/>
    <w:link w:val="TextocomentarioCar"/>
    <w:uiPriority w:val="99"/>
    <w:semiHidden/>
    <w:unhideWhenUsed/>
    <w:rsid w:val="008A0652"/>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8A0652"/>
    <w:rPr>
      <w:sz w:val="20"/>
      <w:szCs w:val="20"/>
    </w:rPr>
  </w:style>
  <w:style w:type="paragraph" w:styleId="Asuntodelcomentario">
    <w:name w:val="annotation subject"/>
    <w:basedOn w:val="Textocomentario"/>
    <w:next w:val="Textocomentario"/>
    <w:link w:val="AsuntodelcomentarioCar"/>
    <w:uiPriority w:val="99"/>
    <w:semiHidden/>
    <w:unhideWhenUsed/>
    <w:rsid w:val="008A0652"/>
    <w:rPr>
      <w:b/>
      <w:bCs/>
    </w:rPr>
  </w:style>
  <w:style w:type="character" w:customStyle="1" w:styleId="AsuntodelcomentarioCar">
    <w:name w:val="Asunto del comentario Car"/>
    <w:basedOn w:val="TextocomentarioCar"/>
    <w:link w:val="Asuntodelcomentario"/>
    <w:uiPriority w:val="99"/>
    <w:semiHidden/>
    <w:rsid w:val="008A0652"/>
    <w:rPr>
      <w:b/>
      <w:bCs/>
      <w:sz w:val="20"/>
      <w:szCs w:val="20"/>
    </w:rPr>
  </w:style>
  <w:style w:type="paragraph" w:customStyle="1" w:styleId="Estilo2">
    <w:name w:val="Estilo2"/>
    <w:basedOn w:val="Normal"/>
    <w:qFormat/>
    <w:rsid w:val="008A0652"/>
    <w:pPr>
      <w:keepNext/>
      <w:keepLines/>
      <w:spacing w:before="240" w:after="0"/>
      <w:outlineLvl w:val="0"/>
    </w:pPr>
    <w:rPr>
      <w:rFonts w:ascii="Arial" w:eastAsiaTheme="majorEastAsia" w:hAnsi="Arial" w:cstheme="majorBidi"/>
      <w:b/>
      <w:sz w:val="28"/>
      <w:szCs w:val="32"/>
      <w:lang w:val="es-ES"/>
    </w:rPr>
  </w:style>
  <w:style w:type="paragraph" w:styleId="Textoindependiente">
    <w:name w:val="Body Text"/>
    <w:basedOn w:val="Normal"/>
    <w:link w:val="TextoindependienteCar"/>
    <w:uiPriority w:val="99"/>
    <w:unhideWhenUsed/>
    <w:rsid w:val="008A0652"/>
    <w:pPr>
      <w:spacing w:after="120" w:line="240" w:lineRule="auto"/>
      <w:jc w:val="both"/>
    </w:pPr>
    <w:rPr>
      <w:lang w:val="es-ES"/>
    </w:rPr>
  </w:style>
  <w:style w:type="character" w:customStyle="1" w:styleId="TextoindependienteCar">
    <w:name w:val="Texto independiente Car"/>
    <w:basedOn w:val="Fuentedeprrafopredeter"/>
    <w:link w:val="Textoindependiente"/>
    <w:uiPriority w:val="99"/>
    <w:rsid w:val="008A0652"/>
    <w:rPr>
      <w:lang w:val="es-ES"/>
    </w:rPr>
  </w:style>
  <w:style w:type="table" w:customStyle="1" w:styleId="PlainTable1">
    <w:name w:val="Plain Table 1"/>
    <w:basedOn w:val="Tablanormal"/>
    <w:uiPriority w:val="41"/>
    <w:rsid w:val="008A065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DC1">
    <w:name w:val="toc 1"/>
    <w:basedOn w:val="Normal"/>
    <w:next w:val="Normal"/>
    <w:autoRedefine/>
    <w:uiPriority w:val="39"/>
    <w:unhideWhenUsed/>
    <w:rsid w:val="008A0652"/>
  </w:style>
  <w:style w:type="paragraph" w:styleId="TDC2">
    <w:name w:val="toc 2"/>
    <w:basedOn w:val="Normal"/>
    <w:next w:val="Normal"/>
    <w:autoRedefine/>
    <w:uiPriority w:val="39"/>
    <w:unhideWhenUsed/>
    <w:rsid w:val="008A0652"/>
    <w:pPr>
      <w:ind w:left="220"/>
    </w:pPr>
  </w:style>
  <w:style w:type="paragraph" w:styleId="TDC3">
    <w:name w:val="toc 3"/>
    <w:basedOn w:val="Normal"/>
    <w:next w:val="Normal"/>
    <w:autoRedefine/>
    <w:uiPriority w:val="39"/>
    <w:unhideWhenUsed/>
    <w:rsid w:val="008A0652"/>
    <w:pPr>
      <w:ind w:left="440"/>
    </w:pPr>
  </w:style>
  <w:style w:type="paragraph" w:styleId="TDC4">
    <w:name w:val="toc 4"/>
    <w:basedOn w:val="Normal"/>
    <w:next w:val="Normal"/>
    <w:autoRedefine/>
    <w:uiPriority w:val="39"/>
    <w:unhideWhenUsed/>
    <w:rsid w:val="008A0652"/>
    <w:pPr>
      <w:ind w:left="660"/>
    </w:pPr>
  </w:style>
  <w:style w:type="paragraph" w:styleId="TDC5">
    <w:name w:val="toc 5"/>
    <w:basedOn w:val="Normal"/>
    <w:next w:val="Normal"/>
    <w:autoRedefine/>
    <w:uiPriority w:val="39"/>
    <w:unhideWhenUsed/>
    <w:rsid w:val="008A0652"/>
    <w:pPr>
      <w:ind w:left="880"/>
    </w:pPr>
  </w:style>
  <w:style w:type="paragraph" w:styleId="TDC6">
    <w:name w:val="toc 6"/>
    <w:basedOn w:val="Normal"/>
    <w:next w:val="Normal"/>
    <w:autoRedefine/>
    <w:uiPriority w:val="39"/>
    <w:unhideWhenUsed/>
    <w:rsid w:val="008A0652"/>
    <w:pPr>
      <w:ind w:left="1100"/>
    </w:pPr>
  </w:style>
  <w:style w:type="paragraph" w:styleId="TDC7">
    <w:name w:val="toc 7"/>
    <w:basedOn w:val="Normal"/>
    <w:next w:val="Normal"/>
    <w:autoRedefine/>
    <w:uiPriority w:val="39"/>
    <w:unhideWhenUsed/>
    <w:rsid w:val="008A0652"/>
    <w:pPr>
      <w:ind w:left="1320"/>
    </w:pPr>
  </w:style>
  <w:style w:type="paragraph" w:styleId="TDC8">
    <w:name w:val="toc 8"/>
    <w:basedOn w:val="Normal"/>
    <w:next w:val="Normal"/>
    <w:autoRedefine/>
    <w:uiPriority w:val="39"/>
    <w:unhideWhenUsed/>
    <w:rsid w:val="008A0652"/>
    <w:pPr>
      <w:ind w:left="1540"/>
    </w:pPr>
  </w:style>
  <w:style w:type="paragraph" w:styleId="TDC9">
    <w:name w:val="toc 9"/>
    <w:basedOn w:val="Normal"/>
    <w:next w:val="Normal"/>
    <w:autoRedefine/>
    <w:uiPriority w:val="39"/>
    <w:unhideWhenUsed/>
    <w:rsid w:val="008A0652"/>
    <w:pPr>
      <w:ind w:left="1760"/>
    </w:pPr>
  </w:style>
  <w:style w:type="paragraph" w:styleId="Epgrafe">
    <w:name w:val="caption"/>
    <w:basedOn w:val="Normal"/>
    <w:next w:val="Normal"/>
    <w:uiPriority w:val="35"/>
    <w:unhideWhenUsed/>
    <w:qFormat/>
    <w:rsid w:val="008A0652"/>
    <w:pPr>
      <w:spacing w:after="200" w:line="240" w:lineRule="auto"/>
    </w:pPr>
    <w:rPr>
      <w:i/>
      <w:iCs/>
      <w:color w:val="44546A" w:themeColor="text2"/>
      <w:sz w:val="18"/>
      <w:szCs w:val="18"/>
    </w:rPr>
  </w:style>
  <w:style w:type="paragraph" w:customStyle="1" w:styleId="Default">
    <w:name w:val="Default"/>
    <w:rsid w:val="008A0652"/>
    <w:pPr>
      <w:autoSpaceDE w:val="0"/>
      <w:autoSpaceDN w:val="0"/>
      <w:adjustRightInd w:val="0"/>
      <w:spacing w:after="0" w:line="240" w:lineRule="auto"/>
    </w:pPr>
    <w:rPr>
      <w:rFonts w:ascii="Arial" w:hAnsi="Arial" w:cs="Arial"/>
      <w:color w:val="000000"/>
      <w:sz w:val="24"/>
      <w:szCs w:val="24"/>
    </w:rPr>
  </w:style>
  <w:style w:type="paragraph" w:styleId="TtulodeTDC">
    <w:name w:val="TOC Heading"/>
    <w:basedOn w:val="Ttulo1"/>
    <w:next w:val="Normal"/>
    <w:uiPriority w:val="39"/>
    <w:unhideWhenUsed/>
    <w:qFormat/>
    <w:rsid w:val="008A0652"/>
    <w:pPr>
      <w:outlineLvl w:val="9"/>
    </w:pPr>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55</Pages>
  <Words>8059</Words>
  <Characters>44329</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Modelo de terminos de referencia</vt:lpstr>
    </vt:vector>
  </TitlesOfParts>
  <Company>Hewlett-Packard Company</Company>
  <LinksUpToDate>false</LinksUpToDate>
  <CharactersWithSpaces>52284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terminos de referencia</dc:title>
  <dc:subject>EVALUACIÓN INTEGRAL DEL DESEMPEÑO 2018</dc:subject>
  <dc:creator>Planeación</dc:creator>
  <cp:lastModifiedBy>Hewlett-Packard Company</cp:lastModifiedBy>
  <cp:revision>2</cp:revision>
  <cp:lastPrinted>2018-02-12T15:52:00Z</cp:lastPrinted>
  <dcterms:created xsi:type="dcterms:W3CDTF">2018-02-13T19:12:00Z</dcterms:created>
  <dcterms:modified xsi:type="dcterms:W3CDTF">2018-02-13T19:12:00Z</dcterms:modified>
</cp:coreProperties>
</file>